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B7" w:rsidRPr="000E0343" w:rsidRDefault="006902B7" w:rsidP="00691498">
      <w:pPr>
        <w:shd w:val="clear" w:color="auto" w:fill="FFFFFF"/>
        <w:tabs>
          <w:tab w:val="center" w:pos="4677"/>
          <w:tab w:val="right" w:pos="9355"/>
        </w:tabs>
        <w:jc w:val="center"/>
      </w:pPr>
      <w:r>
        <w:rPr>
          <w:noProof/>
          <w:lang w:eastAsia="ru-RU" w:bidi="ar-SA"/>
        </w:rPr>
        <w:drawing>
          <wp:inline distT="0" distB="0" distL="0" distR="0" wp14:anchorId="224A6EB4" wp14:editId="1C85BB4C">
            <wp:extent cx="600075" cy="751027"/>
            <wp:effectExtent l="0" t="0" r="0" b="0"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605544" cy="757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2B7" w:rsidRDefault="006902B7" w:rsidP="007410B5">
      <w:pPr>
        <w:shd w:val="clear" w:color="auto" w:fill="FFFFFF"/>
        <w:jc w:val="center"/>
      </w:pPr>
    </w:p>
    <w:p w:rsidR="006902B7" w:rsidRDefault="006902B7" w:rsidP="007410B5">
      <w:pPr>
        <w:pStyle w:val="ConsPlusNormal"/>
        <w:shd w:val="clear" w:color="auto" w:fill="FFFFFF"/>
        <w:ind w:firstLine="0"/>
        <w:jc w:val="center"/>
      </w:pPr>
    </w:p>
    <w:p w:rsidR="006902B7" w:rsidRDefault="006902B7" w:rsidP="00741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br/>
        <w:t>ГОРОДСКОГО ОКРУГА КОТЕЛЬНИКИ</w:t>
      </w:r>
      <w:r>
        <w:rPr>
          <w:b/>
          <w:sz w:val="28"/>
          <w:szCs w:val="28"/>
        </w:rPr>
        <w:br/>
        <w:t>МОСКОВСКОЙ ОБЛАСТИ</w:t>
      </w:r>
    </w:p>
    <w:p w:rsidR="006902B7" w:rsidRPr="00015C11" w:rsidRDefault="006902B7" w:rsidP="007410B5">
      <w:pPr>
        <w:jc w:val="center"/>
        <w:rPr>
          <w:b/>
          <w:sz w:val="36"/>
          <w:szCs w:val="28"/>
        </w:rPr>
      </w:pPr>
    </w:p>
    <w:p w:rsidR="006902B7" w:rsidRPr="00D47CC3" w:rsidRDefault="006902B7" w:rsidP="007410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4539F" w:rsidRPr="0006207F" w:rsidRDefault="0094539F" w:rsidP="0094539F">
      <w:pPr>
        <w:rPr>
          <w:b/>
          <w:sz w:val="36"/>
          <w:szCs w:val="16"/>
        </w:rPr>
      </w:pPr>
    </w:p>
    <w:p w:rsidR="006902B7" w:rsidRPr="00E01CF4" w:rsidRDefault="00AE6BE7" w:rsidP="00AE6BE7">
      <w:pPr>
        <w:jc w:val="center"/>
        <w:rPr>
          <w:sz w:val="28"/>
        </w:rPr>
      </w:pPr>
      <w:r>
        <w:rPr>
          <w:sz w:val="28"/>
        </w:rPr>
        <w:t xml:space="preserve">20.02.2023 </w:t>
      </w:r>
      <w:r w:rsidR="006902B7">
        <w:rPr>
          <w:sz w:val="28"/>
        </w:rPr>
        <w:t>№</w:t>
      </w:r>
      <w:r w:rsidR="00227262">
        <w:rPr>
          <w:sz w:val="28"/>
        </w:rPr>
        <w:t xml:space="preserve"> </w:t>
      </w:r>
      <w:r>
        <w:rPr>
          <w:sz w:val="28"/>
        </w:rPr>
        <w:t>168 – ПГ</w:t>
      </w:r>
    </w:p>
    <w:p w:rsidR="00227262" w:rsidRPr="007456DB" w:rsidRDefault="00227262" w:rsidP="00227262">
      <w:pPr>
        <w:rPr>
          <w:sz w:val="28"/>
        </w:rPr>
      </w:pPr>
    </w:p>
    <w:p w:rsidR="006902B7" w:rsidRPr="00D47CC3" w:rsidRDefault="006902B7" w:rsidP="00106F45">
      <w:pPr>
        <w:shd w:val="clear" w:color="auto" w:fill="FFFFFF"/>
        <w:tabs>
          <w:tab w:val="center" w:pos="4677"/>
          <w:tab w:val="right" w:pos="9355"/>
        </w:tabs>
        <w:jc w:val="center"/>
        <w:rPr>
          <w:sz w:val="22"/>
        </w:rPr>
      </w:pPr>
      <w:r w:rsidRPr="00D47CC3">
        <w:rPr>
          <w:sz w:val="28"/>
          <w:szCs w:val="26"/>
        </w:rPr>
        <w:t>г. Котельники</w:t>
      </w:r>
    </w:p>
    <w:p w:rsidR="006902B7" w:rsidRDefault="006902B7" w:rsidP="006902B7">
      <w:pPr>
        <w:shd w:val="clear" w:color="auto" w:fill="FFFFFF"/>
        <w:tabs>
          <w:tab w:val="center" w:pos="4677"/>
          <w:tab w:val="right" w:pos="9355"/>
        </w:tabs>
        <w:rPr>
          <w:sz w:val="28"/>
        </w:rPr>
      </w:pPr>
    </w:p>
    <w:p w:rsidR="006902B7" w:rsidRPr="00015C11" w:rsidRDefault="006902B7" w:rsidP="006902B7">
      <w:pPr>
        <w:shd w:val="clear" w:color="auto" w:fill="FFFFFF"/>
        <w:tabs>
          <w:tab w:val="center" w:pos="4677"/>
          <w:tab w:val="right" w:pos="9355"/>
        </w:tabs>
        <w:rPr>
          <w:sz w:val="24"/>
        </w:rPr>
      </w:pPr>
    </w:p>
    <w:p w:rsidR="006902B7" w:rsidRPr="006902B7" w:rsidRDefault="006902B7" w:rsidP="006902B7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jc w:val="center"/>
        <w:rPr>
          <w:i/>
        </w:rPr>
      </w:pPr>
      <w:r>
        <w:rPr>
          <w:sz w:val="28"/>
          <w:szCs w:val="28"/>
        </w:rPr>
        <w:t xml:space="preserve">О </w:t>
      </w:r>
      <w:r w:rsidRPr="006902B7">
        <w:rPr>
          <w:sz w:val="28"/>
          <w:szCs w:val="28"/>
        </w:rPr>
        <w:t xml:space="preserve">внесении изменений в постановление главы городского округа Котельники Московской области от </w:t>
      </w:r>
      <w:bookmarkStart w:id="0" w:name="__DdeLink__430_312092850"/>
      <w:r w:rsidR="00E01CF4">
        <w:rPr>
          <w:sz w:val="28"/>
          <w:szCs w:val="28"/>
        </w:rPr>
        <w:t>28.10.2022 № 1138-ПГ</w:t>
      </w:r>
      <w:r w:rsidRPr="006902B7">
        <w:rPr>
          <w:sz w:val="28"/>
          <w:szCs w:val="28"/>
        </w:rPr>
        <w:t xml:space="preserve"> </w:t>
      </w:r>
      <w:r w:rsidRPr="006902B7">
        <w:rPr>
          <w:rStyle w:val="a9"/>
          <w:rFonts w:eastAsia="Calibri"/>
          <w:i w:val="0"/>
          <w:color w:val="000000"/>
          <w:sz w:val="28"/>
          <w:szCs w:val="28"/>
        </w:rPr>
        <w:t>«Об утверждении муниципальной программы «Образование»</w:t>
      </w:r>
      <w:bookmarkEnd w:id="0"/>
    </w:p>
    <w:p w:rsidR="006902B7" w:rsidRPr="006E7A00" w:rsidRDefault="006902B7" w:rsidP="000D1813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  <w:rPr>
          <w:sz w:val="28"/>
        </w:rPr>
      </w:pPr>
    </w:p>
    <w:p w:rsidR="007456DB" w:rsidRPr="00015C11" w:rsidRDefault="007456DB" w:rsidP="000D1813">
      <w:pPr>
        <w:pStyle w:val="Standard"/>
        <w:shd w:val="clear" w:color="auto" w:fill="FFFFFF"/>
        <w:tabs>
          <w:tab w:val="left" w:pos="1812"/>
          <w:tab w:val="left" w:pos="6379"/>
          <w:tab w:val="left" w:pos="9355"/>
        </w:tabs>
      </w:pPr>
    </w:p>
    <w:p w:rsidR="006902B7" w:rsidRDefault="006902B7" w:rsidP="00B907BF">
      <w:pPr>
        <w:pStyle w:val="af8"/>
        <w:spacing w:line="276" w:lineRule="auto"/>
        <w:ind w:firstLine="720"/>
        <w:jc w:val="both"/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Котельники Московской облас</w:t>
      </w:r>
      <w:r w:rsidR="00691498">
        <w:rPr>
          <w:sz w:val="28"/>
          <w:szCs w:val="28"/>
        </w:rPr>
        <w:t>ти от  </w:t>
      </w:r>
      <w:r w:rsidR="003805C6">
        <w:rPr>
          <w:sz w:val="28"/>
          <w:szCs w:val="28"/>
        </w:rPr>
        <w:t>24.12.2021</w:t>
      </w:r>
      <w:r w:rsidR="00691498">
        <w:rPr>
          <w:sz w:val="28"/>
          <w:szCs w:val="28"/>
        </w:rPr>
        <w:t xml:space="preserve"> № </w:t>
      </w:r>
      <w:r w:rsidR="003805C6">
        <w:rPr>
          <w:sz w:val="28"/>
          <w:szCs w:val="28"/>
        </w:rPr>
        <w:t>1351</w:t>
      </w:r>
      <w:r w:rsidR="00691498">
        <w:rPr>
          <w:sz w:val="28"/>
          <w:szCs w:val="28"/>
        </w:rPr>
        <w:t>-ПГ  «Об </w:t>
      </w:r>
      <w:r>
        <w:rPr>
          <w:sz w:val="28"/>
          <w:szCs w:val="28"/>
        </w:rPr>
        <w:t>утверждении порядка разработки</w:t>
      </w:r>
      <w:r w:rsidR="003805C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реализации муниципальных программ городского округа Ко</w:t>
      </w:r>
      <w:r w:rsidR="00691498">
        <w:rPr>
          <w:sz w:val="28"/>
          <w:szCs w:val="28"/>
        </w:rPr>
        <w:t xml:space="preserve">тельники Московской области» </w:t>
      </w:r>
      <w:r>
        <w:rPr>
          <w:sz w:val="28"/>
          <w:szCs w:val="28"/>
        </w:rPr>
        <w:t>и государственной программой «Образование Подмосковья» на 2020-2025 годы, утвержденной постановлением Прав</w:t>
      </w:r>
      <w:r w:rsidR="00691498">
        <w:rPr>
          <w:sz w:val="28"/>
          <w:szCs w:val="28"/>
        </w:rPr>
        <w:t>ительства Московской области от</w:t>
      </w:r>
      <w:r w:rsidR="0069149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15.10.2019 № 734/36, постановляю:</w:t>
      </w:r>
    </w:p>
    <w:p w:rsidR="00467A3C" w:rsidRPr="00C346F3" w:rsidRDefault="00C346F3" w:rsidP="00B907B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1. </w:t>
      </w:r>
      <w:r w:rsidR="00AB0CDE" w:rsidRPr="00C346F3">
        <w:rPr>
          <w:sz w:val="28"/>
          <w:szCs w:val="28"/>
          <w:highlight w:val="white"/>
        </w:rPr>
        <w:t xml:space="preserve">Внести </w:t>
      </w:r>
      <w:r w:rsidR="00526F57" w:rsidRPr="00C346F3">
        <w:rPr>
          <w:sz w:val="28"/>
          <w:szCs w:val="28"/>
          <w:highlight w:val="white"/>
        </w:rPr>
        <w:t>в муниципальную программу городского округа Котельники</w:t>
      </w:r>
      <w:r w:rsidR="00B25DFC">
        <w:rPr>
          <w:sz w:val="28"/>
          <w:szCs w:val="28"/>
          <w:highlight w:val="white"/>
        </w:rPr>
        <w:t xml:space="preserve"> Московской области</w:t>
      </w:r>
      <w:r w:rsidR="00526F57" w:rsidRPr="00C346F3">
        <w:rPr>
          <w:sz w:val="28"/>
          <w:szCs w:val="28"/>
          <w:highlight w:val="white"/>
        </w:rPr>
        <w:t xml:space="preserve"> «Образование», утвержденную постановлением главы городского округа Котельники Московской области от </w:t>
      </w:r>
      <w:r w:rsidR="00E01CF4">
        <w:rPr>
          <w:sz w:val="28"/>
          <w:szCs w:val="28"/>
          <w:highlight w:val="white"/>
        </w:rPr>
        <w:t>28.10.2022 № 1138-ПГ</w:t>
      </w:r>
      <w:r w:rsidR="004B693C">
        <w:rPr>
          <w:sz w:val="28"/>
          <w:szCs w:val="28"/>
          <w:highlight w:val="white"/>
        </w:rPr>
        <w:t xml:space="preserve"> «Об</w:t>
      </w:r>
      <w:r w:rsidR="004B693C">
        <w:rPr>
          <w:sz w:val="28"/>
          <w:szCs w:val="28"/>
          <w:highlight w:val="white"/>
          <w:lang w:val="en-US"/>
        </w:rPr>
        <w:t> </w:t>
      </w:r>
      <w:r w:rsidR="00526F57" w:rsidRPr="00C346F3">
        <w:rPr>
          <w:sz w:val="28"/>
          <w:szCs w:val="28"/>
          <w:highlight w:val="white"/>
        </w:rPr>
        <w:t>утверждении муниципальной программы «Образование»» (</w:t>
      </w:r>
      <w:r w:rsidR="00496AAA" w:rsidRPr="003F6726">
        <w:rPr>
          <w:sz w:val="28"/>
          <w:szCs w:val="28"/>
          <w:highlight w:val="white"/>
        </w:rPr>
        <w:t>с изменен</w:t>
      </w:r>
      <w:r w:rsidR="00496AAA">
        <w:rPr>
          <w:sz w:val="28"/>
          <w:szCs w:val="28"/>
          <w:highlight w:val="white"/>
        </w:rPr>
        <w:t>иями, внесенными постановлением</w:t>
      </w:r>
      <w:r w:rsidR="00496AAA" w:rsidRPr="003F6726">
        <w:rPr>
          <w:sz w:val="28"/>
          <w:szCs w:val="28"/>
          <w:highlight w:val="white"/>
        </w:rPr>
        <w:t xml:space="preserve"> главы городского округа Котельники Московской области от </w:t>
      </w:r>
      <w:r w:rsidR="00496AAA">
        <w:rPr>
          <w:sz w:val="28"/>
          <w:szCs w:val="28"/>
        </w:rPr>
        <w:t>07.12.2022 № 1306</w:t>
      </w:r>
      <w:r w:rsidR="00496AAA" w:rsidRPr="003F6726">
        <w:rPr>
          <w:sz w:val="28"/>
          <w:szCs w:val="28"/>
        </w:rPr>
        <w:t>-ПГ</w:t>
      </w:r>
      <w:r w:rsidR="00BE5479">
        <w:rPr>
          <w:sz w:val="28"/>
          <w:szCs w:val="28"/>
        </w:rPr>
        <w:t>)</w:t>
      </w:r>
      <w:r w:rsidR="00526F57" w:rsidRPr="00C346F3">
        <w:rPr>
          <w:sz w:val="28"/>
          <w:szCs w:val="28"/>
        </w:rPr>
        <w:t xml:space="preserve">, </w:t>
      </w:r>
      <w:r w:rsidR="00AB0CDE" w:rsidRPr="00C346F3">
        <w:rPr>
          <w:sz w:val="28"/>
          <w:szCs w:val="28"/>
          <w:highlight w:val="white"/>
        </w:rPr>
        <w:t>следующие изменения:</w:t>
      </w:r>
    </w:p>
    <w:p w:rsidR="00BF2025" w:rsidRDefault="00C346F3" w:rsidP="00E01CF4">
      <w:pPr>
        <w:pStyle w:val="Standard"/>
        <w:shd w:val="clear" w:color="auto" w:fill="FFFFFF"/>
        <w:tabs>
          <w:tab w:val="left" w:pos="15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E01CF4">
        <w:rPr>
          <w:bCs/>
          <w:sz w:val="28"/>
          <w:szCs w:val="28"/>
        </w:rPr>
        <w:t>. Пункт 1 «Паспорт муниципальной программы» изложить в новой редакции (приложение 1).</w:t>
      </w:r>
    </w:p>
    <w:p w:rsidR="00BE5479" w:rsidRDefault="00E01CF4" w:rsidP="00521B1A">
      <w:pPr>
        <w:pStyle w:val="Standard"/>
        <w:shd w:val="clear" w:color="auto" w:fill="FFFFFF"/>
        <w:tabs>
          <w:tab w:val="left" w:pos="15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EF505E">
        <w:rPr>
          <w:bCs/>
          <w:sz w:val="28"/>
          <w:szCs w:val="28"/>
        </w:rPr>
        <w:t xml:space="preserve">Пункт </w:t>
      </w:r>
      <w:r w:rsidR="0006207F">
        <w:rPr>
          <w:bCs/>
          <w:sz w:val="28"/>
          <w:szCs w:val="28"/>
        </w:rPr>
        <w:t>6 «</w:t>
      </w:r>
      <w:r w:rsidR="00015C11">
        <w:rPr>
          <w:bCs/>
          <w:sz w:val="28"/>
          <w:szCs w:val="28"/>
        </w:rPr>
        <w:t>Значения результатов выполнения мероприятий муниципальной программы городского округа Котельники Московской области «Образование»</w:t>
      </w:r>
      <w:r w:rsidR="00EF505E">
        <w:rPr>
          <w:bCs/>
          <w:sz w:val="28"/>
          <w:szCs w:val="28"/>
        </w:rPr>
        <w:t xml:space="preserve"> изложить в новой редакции</w:t>
      </w:r>
      <w:r w:rsidR="0006207F">
        <w:rPr>
          <w:bCs/>
          <w:sz w:val="28"/>
          <w:szCs w:val="28"/>
        </w:rPr>
        <w:t xml:space="preserve"> (приложение 2).</w:t>
      </w:r>
    </w:p>
    <w:p w:rsidR="0006207F" w:rsidRDefault="0006207F" w:rsidP="00521B1A">
      <w:pPr>
        <w:pStyle w:val="Standard"/>
        <w:shd w:val="clear" w:color="auto" w:fill="FFFFFF"/>
        <w:tabs>
          <w:tab w:val="left" w:pos="1560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Пункт 7 «Перечень мероприятий подпрограммы 1 «Общее образование» изложит</w:t>
      </w:r>
      <w:r w:rsidR="00AA60B6">
        <w:rPr>
          <w:bCs/>
          <w:sz w:val="28"/>
          <w:szCs w:val="28"/>
        </w:rPr>
        <w:t>ь в новой редакции (приложение 3</w:t>
      </w:r>
      <w:r>
        <w:rPr>
          <w:bCs/>
          <w:sz w:val="28"/>
          <w:szCs w:val="28"/>
        </w:rPr>
        <w:t>).</w:t>
      </w:r>
    </w:p>
    <w:p w:rsidR="006902B7" w:rsidRPr="00353127" w:rsidRDefault="00CC03AE" w:rsidP="00353127">
      <w:pPr>
        <w:pStyle w:val="ConsPlusCell"/>
        <w:spacing w:line="276" w:lineRule="auto"/>
        <w:ind w:firstLine="709"/>
        <w:jc w:val="both"/>
        <w:rPr>
          <w:rStyle w:val="BodyTextChar"/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sz w:val="28"/>
          <w:szCs w:val="28"/>
        </w:rPr>
        <w:lastRenderedPageBreak/>
        <w:t>2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 xml:space="preserve">. Отделу информационного обеспечения управления внутренней политики </w:t>
      </w:r>
      <w:r w:rsidR="00526F57" w:rsidRPr="00353127">
        <w:rPr>
          <w:rStyle w:val="BodyTextChar"/>
          <w:rFonts w:ascii="Times New Roman" w:hAnsi="Times New Roman"/>
          <w:sz w:val="28"/>
          <w:szCs w:val="28"/>
        </w:rPr>
        <w:t>муниципальн</w:t>
      </w:r>
      <w:r w:rsidR="00767C29" w:rsidRPr="00353127">
        <w:rPr>
          <w:rStyle w:val="BodyTextChar"/>
          <w:rFonts w:ascii="Times New Roman" w:hAnsi="Times New Roman"/>
          <w:sz w:val="28"/>
          <w:szCs w:val="28"/>
        </w:rPr>
        <w:t>ого казенного учреждения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 xml:space="preserve"> «Развитие Котельники» обеспечить размеще</w:t>
      </w:r>
      <w:r w:rsidR="007E3561" w:rsidRPr="00353127">
        <w:rPr>
          <w:rStyle w:val="BodyTextChar"/>
          <w:rFonts w:ascii="Times New Roman" w:hAnsi="Times New Roman"/>
          <w:sz w:val="28"/>
          <w:szCs w:val="28"/>
        </w:rPr>
        <w:t>ние настоящего постановления на </w:t>
      </w:r>
      <w:r w:rsidR="006902B7" w:rsidRPr="00353127">
        <w:rPr>
          <w:rStyle w:val="BodyTextChar"/>
          <w:rFonts w:ascii="Times New Roman" w:hAnsi="Times New Roman"/>
          <w:sz w:val="28"/>
          <w:szCs w:val="28"/>
        </w:rPr>
        <w:t>Интернет-портале городского округа Котельники Московской области в сети Интернет.</w:t>
      </w:r>
    </w:p>
    <w:p w:rsidR="006902B7" w:rsidRPr="00353127" w:rsidRDefault="00CC03AE" w:rsidP="00353127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6F0C" w:rsidRPr="00353127">
        <w:rPr>
          <w:rFonts w:ascii="Times New Roman" w:hAnsi="Times New Roman"/>
          <w:sz w:val="28"/>
          <w:szCs w:val="28"/>
        </w:rPr>
        <w:t>. </w:t>
      </w:r>
      <w:r w:rsidR="006902B7" w:rsidRPr="00353127">
        <w:rPr>
          <w:rFonts w:ascii="Times New Roman" w:hAnsi="Times New Roman"/>
          <w:sz w:val="28"/>
          <w:szCs w:val="28"/>
        </w:rPr>
        <w:t xml:space="preserve">Ответственным за исполнение постановления назначить </w:t>
      </w:r>
      <w:r w:rsidR="001A48F3">
        <w:rPr>
          <w:rFonts w:ascii="Times New Roman" w:hAnsi="Times New Roman"/>
          <w:sz w:val="28"/>
          <w:szCs w:val="28"/>
        </w:rPr>
        <w:t xml:space="preserve">заместителя </w:t>
      </w:r>
      <w:r w:rsidR="006902B7" w:rsidRPr="00353127">
        <w:rPr>
          <w:rFonts w:ascii="Times New Roman" w:hAnsi="Times New Roman"/>
          <w:sz w:val="28"/>
          <w:szCs w:val="28"/>
        </w:rPr>
        <w:t>начальника управления</w:t>
      </w:r>
      <w:r w:rsidR="001A48F3">
        <w:rPr>
          <w:rFonts w:ascii="Times New Roman" w:hAnsi="Times New Roman"/>
          <w:sz w:val="28"/>
          <w:szCs w:val="28"/>
        </w:rPr>
        <w:t xml:space="preserve"> – начальника отдела развития образования управления</w:t>
      </w:r>
      <w:r w:rsidR="006902B7" w:rsidRPr="00353127">
        <w:rPr>
          <w:rFonts w:ascii="Times New Roman" w:hAnsi="Times New Roman"/>
          <w:sz w:val="28"/>
          <w:szCs w:val="28"/>
        </w:rPr>
        <w:t xml:space="preserve"> развития отраслей социальной сферы администрации городского округа Котельники Московской области </w:t>
      </w:r>
      <w:proofErr w:type="spellStart"/>
      <w:r w:rsidR="001A48F3">
        <w:rPr>
          <w:rFonts w:ascii="Times New Roman" w:hAnsi="Times New Roman"/>
          <w:sz w:val="28"/>
          <w:szCs w:val="28"/>
        </w:rPr>
        <w:t>Двойневу</w:t>
      </w:r>
      <w:proofErr w:type="spellEnd"/>
      <w:r w:rsidR="001A48F3">
        <w:rPr>
          <w:rFonts w:ascii="Times New Roman" w:hAnsi="Times New Roman"/>
          <w:sz w:val="28"/>
          <w:szCs w:val="28"/>
        </w:rPr>
        <w:t xml:space="preserve"> Ю.В.</w:t>
      </w:r>
    </w:p>
    <w:p w:rsidR="006902B7" w:rsidRDefault="00CC03AE" w:rsidP="00353127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1813" w:rsidRPr="00353127">
        <w:rPr>
          <w:rFonts w:ascii="Times New Roman" w:hAnsi="Times New Roman"/>
          <w:sz w:val="28"/>
          <w:szCs w:val="28"/>
        </w:rPr>
        <w:t xml:space="preserve">. Контроль </w:t>
      </w:r>
      <w:r w:rsidR="006902B7" w:rsidRPr="00353127">
        <w:rPr>
          <w:rFonts w:ascii="Times New Roman" w:hAnsi="Times New Roman"/>
          <w:sz w:val="28"/>
          <w:szCs w:val="28"/>
        </w:rPr>
        <w:t>за исполнением настоящего постановления возложить на заместителя главы администрации городского округа Котельники Московской области Кузьмину И.М.</w:t>
      </w:r>
    </w:p>
    <w:p w:rsidR="00624121" w:rsidRDefault="00624121" w:rsidP="00353127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353127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353127">
      <w:pPr>
        <w:pStyle w:val="ConsPlusCel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121" w:rsidRDefault="00624121" w:rsidP="00624121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</w:t>
      </w:r>
    </w:p>
    <w:p w:rsidR="00AE6BE7" w:rsidRDefault="00624121" w:rsidP="00AE6BE7">
      <w:pPr>
        <w:pStyle w:val="ConsPlusCell"/>
        <w:jc w:val="both"/>
        <w:rPr>
          <w:rFonts w:ascii="Times New Roman" w:hAnsi="Times New Roman"/>
          <w:sz w:val="28"/>
          <w:szCs w:val="28"/>
        </w:rPr>
        <w:sectPr w:rsidR="00AE6BE7" w:rsidSect="0006207F">
          <w:headerReference w:type="default" r:id="rId9"/>
          <w:pgSz w:w="11906" w:h="16838"/>
          <w:pgMar w:top="1134" w:right="566" w:bottom="851" w:left="1134" w:header="450" w:footer="458" w:gutter="0"/>
          <w:cols w:space="72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Котельники Московской области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Жигалкин</w:t>
      </w:r>
      <w:proofErr w:type="spellEnd"/>
    </w:p>
    <w:p w:rsidR="00202493" w:rsidRDefault="00202493" w:rsidP="00AE6BE7">
      <w:pPr>
        <w:pStyle w:val="ConsPlusCell"/>
        <w:jc w:val="both"/>
        <w:rPr>
          <w:rFonts w:ascii="Times New Roman" w:hAnsi="Times New Roman"/>
          <w:sz w:val="20"/>
          <w:lang w:eastAsia="en-US" w:bidi="en-US"/>
        </w:rPr>
      </w:pPr>
      <w:r>
        <w:lastRenderedPageBreak/>
        <w:fldChar w:fldCharType="begin"/>
      </w:r>
      <w:r>
        <w:instrText xml:space="preserve"> LINK Excel.Sheet.12 "C:\\Users\\Мыцикова К А\\Downloads\\3 МП Образование  (4).xlsx" "Паспорт!R1C1:R24C7" \a \f 4 \h </w:instrText>
      </w:r>
      <w:r>
        <w:fldChar w:fldCharType="separate"/>
      </w:r>
    </w:p>
    <w:tbl>
      <w:tblPr>
        <w:tblW w:w="14480" w:type="dxa"/>
        <w:tblLook w:val="04A0" w:firstRow="1" w:lastRow="0" w:firstColumn="1" w:lastColumn="0" w:noHBand="0" w:noVBand="1"/>
      </w:tblPr>
      <w:tblGrid>
        <w:gridCol w:w="4620"/>
        <w:gridCol w:w="1640"/>
        <w:gridCol w:w="1720"/>
        <w:gridCol w:w="1720"/>
        <w:gridCol w:w="1900"/>
        <w:gridCol w:w="1740"/>
        <w:gridCol w:w="1140"/>
      </w:tblGrid>
      <w:tr w:rsidR="00202493" w:rsidRPr="00202493" w:rsidTr="00202493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202493">
              <w:rPr>
                <w:color w:val="000000"/>
                <w:sz w:val="24"/>
                <w:szCs w:val="24"/>
                <w:lang w:eastAsia="ru-RU" w:bidi="ar-SA"/>
              </w:rPr>
              <w:t>Приложение 1</w:t>
            </w:r>
          </w:p>
        </w:tc>
      </w:tr>
      <w:tr w:rsidR="00202493" w:rsidRPr="00202493" w:rsidTr="00202493">
        <w:trPr>
          <w:trHeight w:val="96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0"/>
                <w:lang w:eastAsia="ru-RU" w:bidi="ar-SA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202493">
              <w:rPr>
                <w:color w:val="000000"/>
                <w:sz w:val="24"/>
                <w:szCs w:val="24"/>
                <w:lang w:eastAsia="ru-RU" w:bidi="ar-SA"/>
              </w:rPr>
              <w:t xml:space="preserve">к постановлению главы городского округа Котельники Московской области                          от 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 xml:space="preserve">20.02.2023 </w:t>
            </w:r>
            <w:r w:rsidRPr="00202493">
              <w:rPr>
                <w:color w:val="000000"/>
                <w:sz w:val="24"/>
                <w:szCs w:val="24"/>
                <w:lang w:eastAsia="ru-RU" w:bidi="ar-SA"/>
              </w:rPr>
              <w:t>№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 xml:space="preserve"> 168 - ПГ</w:t>
            </w:r>
          </w:p>
        </w:tc>
      </w:tr>
      <w:tr w:rsidR="00202493" w:rsidRPr="00202493" w:rsidTr="00202493">
        <w:trPr>
          <w:trHeight w:val="525"/>
        </w:trPr>
        <w:tc>
          <w:tcPr>
            <w:tcW w:w="1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4"/>
                <w:szCs w:val="24"/>
                <w:lang w:eastAsia="ru-RU" w:bidi="ar-SA"/>
              </w:rPr>
            </w:pPr>
            <w:r w:rsidRPr="00202493">
              <w:rPr>
                <w:color w:val="000000"/>
                <w:sz w:val="24"/>
                <w:szCs w:val="24"/>
                <w:lang w:eastAsia="ru-RU" w:bidi="ar-SA"/>
              </w:rPr>
              <w:t>МУНИЦИПАЛЬНАЯ ПРОГРАММА «ОБРАЗОВАНИЕ»</w:t>
            </w:r>
          </w:p>
        </w:tc>
      </w:tr>
      <w:tr w:rsidR="00202493" w:rsidRPr="00202493" w:rsidTr="00202493">
        <w:trPr>
          <w:trHeight w:val="315"/>
        </w:trPr>
        <w:tc>
          <w:tcPr>
            <w:tcW w:w="14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4"/>
                <w:szCs w:val="24"/>
                <w:lang w:eastAsia="ru-RU" w:bidi="ar-SA"/>
              </w:rPr>
            </w:pPr>
            <w:r w:rsidRPr="00202493">
              <w:rPr>
                <w:color w:val="000000"/>
                <w:sz w:val="24"/>
                <w:szCs w:val="24"/>
                <w:lang w:eastAsia="ru-RU" w:bidi="ar-SA"/>
              </w:rPr>
              <w:t>1. Паспорт муниципальной программы</w:t>
            </w:r>
          </w:p>
        </w:tc>
      </w:tr>
      <w:tr w:rsidR="00202493" w:rsidRPr="00202493" w:rsidTr="00202493">
        <w:trPr>
          <w:trHeight w:val="51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Координатор муниципальной программы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Заместитель главы администрации городского округа Котельники Московской области И.М. Кузьмина</w:t>
            </w:r>
          </w:p>
        </w:tc>
      </w:tr>
      <w:tr w:rsidR="00202493" w:rsidRPr="00202493" w:rsidTr="00202493">
        <w:trPr>
          <w:trHeight w:val="5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Муниципальный заказчик программы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 xml:space="preserve">Администрация городского округа Котельники Московской области </w:t>
            </w:r>
          </w:p>
        </w:tc>
      </w:tr>
      <w:tr w:rsidR="00202493" w:rsidRPr="00202493" w:rsidTr="00202493">
        <w:trPr>
          <w:trHeight w:val="42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Цели муниципальной программы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Обеспечение доступного качественного образования и успешной социализации детей и молодежи</w:t>
            </w:r>
          </w:p>
        </w:tc>
      </w:tr>
      <w:tr w:rsidR="00202493" w:rsidRPr="00202493" w:rsidTr="00202493">
        <w:trPr>
          <w:trHeight w:val="39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Перечень подпрограмм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Муниципальные заказчики программы</w:t>
            </w:r>
          </w:p>
        </w:tc>
      </w:tr>
      <w:tr w:rsidR="00202493" w:rsidRPr="00202493" w:rsidTr="00202493">
        <w:trPr>
          <w:trHeight w:val="420"/>
        </w:trPr>
        <w:tc>
          <w:tcPr>
            <w:tcW w:w="4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Подпрограмма 1 «Общее образование»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 xml:space="preserve">Администрация городского округа Котельники Московской области </w:t>
            </w:r>
          </w:p>
        </w:tc>
      </w:tr>
      <w:tr w:rsidR="00202493" w:rsidRPr="00202493" w:rsidTr="00202493">
        <w:trPr>
          <w:trHeight w:val="42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 xml:space="preserve">Администрация городского округа Котельники Московской области </w:t>
            </w:r>
          </w:p>
        </w:tc>
      </w:tr>
      <w:tr w:rsidR="00202493" w:rsidRPr="00202493" w:rsidTr="00202493">
        <w:trPr>
          <w:trHeight w:val="300"/>
        </w:trPr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Краткая характеристика подпрограмм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Подпрограмма 1 «Общее образование»</w:t>
            </w:r>
          </w:p>
        </w:tc>
      </w:tr>
      <w:tr w:rsidR="00202493" w:rsidRPr="00202493" w:rsidTr="00202493">
        <w:trPr>
          <w:trHeight w:val="1560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 xml:space="preserve">Подпрограмма направлена на решение проблем доступности и повышения качества услуг дошкольного и общего образования в соответствии с потребностями граждан и требованиями инновационного </w:t>
            </w:r>
            <w:proofErr w:type="spellStart"/>
            <w:r w:rsidRPr="00202493">
              <w:rPr>
                <w:color w:val="000000"/>
                <w:sz w:val="22"/>
                <w:lang w:eastAsia="ru-RU" w:bidi="ar-SA"/>
              </w:rPr>
              <w:t>развиитя</w:t>
            </w:r>
            <w:proofErr w:type="spellEnd"/>
            <w:r w:rsidRPr="00202493">
              <w:rPr>
                <w:color w:val="000000"/>
                <w:sz w:val="22"/>
                <w:lang w:eastAsia="ru-RU" w:bidi="ar-SA"/>
              </w:rPr>
              <w:t xml:space="preserve"> экономики городского округа Котельники Московской </w:t>
            </w:r>
            <w:proofErr w:type="spellStart"/>
            <w:r w:rsidRPr="00202493">
              <w:rPr>
                <w:color w:val="000000"/>
                <w:sz w:val="22"/>
                <w:lang w:eastAsia="ru-RU" w:bidi="ar-SA"/>
              </w:rPr>
              <w:t>области,внедрения</w:t>
            </w:r>
            <w:proofErr w:type="spellEnd"/>
            <w:r w:rsidRPr="00202493">
              <w:rPr>
                <w:color w:val="000000"/>
                <w:sz w:val="22"/>
                <w:lang w:eastAsia="ru-RU" w:bidi="ar-SA"/>
              </w:rPr>
              <w:t xml:space="preserve"> механизмов внешней оценки качества образования, повышения уровня информационной прозрачности муниципальной системы образования.</w:t>
            </w:r>
          </w:p>
        </w:tc>
      </w:tr>
      <w:tr w:rsidR="00202493" w:rsidRPr="00202493" w:rsidTr="00202493">
        <w:trPr>
          <w:trHeight w:val="300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202493" w:rsidRPr="00202493" w:rsidTr="00202493">
        <w:trPr>
          <w:trHeight w:val="364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 xml:space="preserve">Подпрограмма направлена на решение проблем, связанных с обеспечением доступности дополнительного образования детей, профилактикой асоциальных явлений. </w:t>
            </w:r>
          </w:p>
        </w:tc>
      </w:tr>
      <w:tr w:rsidR="00202493" w:rsidRPr="00202493" w:rsidTr="00202493">
        <w:trPr>
          <w:trHeight w:val="300"/>
        </w:trPr>
        <w:tc>
          <w:tcPr>
            <w:tcW w:w="4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Источники финансирования</w:t>
            </w:r>
          </w:p>
        </w:tc>
        <w:tc>
          <w:tcPr>
            <w:tcW w:w="9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Расходы (тыс. руб.) муниципальной программы, в том числе по годам:</w:t>
            </w:r>
          </w:p>
        </w:tc>
      </w:tr>
      <w:tr w:rsidR="00202493" w:rsidRPr="00202493" w:rsidTr="00202493">
        <w:trPr>
          <w:trHeight w:val="450"/>
        </w:trPr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2024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2025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2026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2027 год</w:t>
            </w:r>
          </w:p>
        </w:tc>
      </w:tr>
      <w:tr w:rsidR="00202493" w:rsidRPr="00202493" w:rsidTr="00202493">
        <w:trPr>
          <w:trHeight w:val="52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1 976 326,13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737 280,59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618 799,50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620 246,04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202493" w:rsidRPr="00202493" w:rsidTr="00202493">
        <w:trPr>
          <w:trHeight w:val="73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lastRenderedPageBreak/>
              <w:t>Средства бюджета муниципального образования Московской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752 605,34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292 592,05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229 876,15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230 137,14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202493" w:rsidRPr="00202493" w:rsidTr="00202493">
        <w:trPr>
          <w:trHeight w:val="51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Внебюджетные средства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202493" w:rsidRPr="00202493" w:rsidTr="00202493">
        <w:trPr>
          <w:trHeight w:val="5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77 515,86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25 476,40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25 568,50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26 470,96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  <w:tr w:rsidR="00202493" w:rsidRPr="00202493" w:rsidTr="00202493">
        <w:trPr>
          <w:trHeight w:val="6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Всего, в том числе по годам: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2 806 447,33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1 055 349,04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874 244,15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876 854,14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3" w:rsidRPr="00202493" w:rsidRDefault="00202493" w:rsidP="002024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202493">
              <w:rPr>
                <w:color w:val="000000"/>
                <w:sz w:val="22"/>
                <w:lang w:eastAsia="ru-RU" w:bidi="ar-SA"/>
              </w:rPr>
              <w:t>0,00</w:t>
            </w:r>
          </w:p>
        </w:tc>
      </w:tr>
    </w:tbl>
    <w:p w:rsidR="007D0A55" w:rsidRDefault="00202493" w:rsidP="00AE6BE7">
      <w:pPr>
        <w:pStyle w:val="ConsPlusCell"/>
        <w:jc w:val="both"/>
        <w:rPr>
          <w:szCs w:val="18"/>
        </w:rPr>
        <w:sectPr w:rsidR="007D0A55" w:rsidSect="00202493">
          <w:pgSz w:w="16838" w:h="11906" w:orient="landscape"/>
          <w:pgMar w:top="566" w:right="851" w:bottom="1134" w:left="1134" w:header="450" w:footer="458" w:gutter="0"/>
          <w:cols w:space="720"/>
          <w:titlePg/>
          <w:docGrid w:linePitch="360"/>
        </w:sectPr>
      </w:pPr>
      <w:r>
        <w:rPr>
          <w:szCs w:val="18"/>
        </w:rPr>
        <w:fldChar w:fldCharType="end"/>
      </w:r>
    </w:p>
    <w:tbl>
      <w:tblPr>
        <w:tblW w:w="14480" w:type="dxa"/>
        <w:tblLook w:val="04A0" w:firstRow="1" w:lastRow="0" w:firstColumn="1" w:lastColumn="0" w:noHBand="0" w:noVBand="1"/>
      </w:tblPr>
      <w:tblGrid>
        <w:gridCol w:w="14480"/>
      </w:tblGrid>
      <w:tr w:rsidR="007D0A55" w:rsidRPr="00202493" w:rsidTr="007D0A55">
        <w:trPr>
          <w:trHeight w:val="315"/>
        </w:trPr>
        <w:tc>
          <w:tcPr>
            <w:tcW w:w="1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A55" w:rsidRPr="00202493" w:rsidRDefault="007D0A55" w:rsidP="007D0A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0206" w:hanging="105"/>
              <w:rPr>
                <w:color w:val="000000"/>
                <w:sz w:val="24"/>
                <w:szCs w:val="24"/>
                <w:lang w:eastAsia="ru-RU" w:bidi="ar-SA"/>
              </w:rPr>
            </w:pPr>
            <w:r w:rsidRPr="00202493">
              <w:rPr>
                <w:color w:val="000000"/>
                <w:sz w:val="24"/>
                <w:szCs w:val="24"/>
                <w:lang w:eastAsia="ru-RU" w:bidi="ar-SA"/>
              </w:rPr>
              <w:lastRenderedPageBreak/>
              <w:t xml:space="preserve">Приложение </w:t>
            </w:r>
            <w:r>
              <w:rPr>
                <w:color w:val="000000"/>
                <w:sz w:val="24"/>
                <w:szCs w:val="24"/>
                <w:lang w:eastAsia="ru-RU" w:bidi="ar-SA"/>
              </w:rPr>
              <w:t>2</w:t>
            </w:r>
          </w:p>
        </w:tc>
      </w:tr>
    </w:tbl>
    <w:p w:rsidR="007D0A55" w:rsidRDefault="007D0A55" w:rsidP="007D0A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206"/>
        <w:rPr>
          <w:color w:val="000000"/>
          <w:sz w:val="24"/>
          <w:szCs w:val="24"/>
          <w:lang w:eastAsia="ru-RU" w:bidi="ar-SA"/>
        </w:rPr>
      </w:pPr>
    </w:p>
    <w:p w:rsidR="00450D6E" w:rsidRPr="007D0A55" w:rsidRDefault="007D0A55" w:rsidP="007D0A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206"/>
        <w:rPr>
          <w:color w:val="000000"/>
          <w:sz w:val="24"/>
          <w:szCs w:val="24"/>
          <w:lang w:eastAsia="ru-RU" w:bidi="ar-SA"/>
        </w:rPr>
      </w:pPr>
      <w:r w:rsidRPr="007D0A55">
        <w:rPr>
          <w:color w:val="000000"/>
          <w:sz w:val="24"/>
          <w:szCs w:val="24"/>
          <w:lang w:eastAsia="ru-RU" w:bidi="ar-SA"/>
        </w:rPr>
        <w:t xml:space="preserve">к постановлению главы городского округа </w:t>
      </w:r>
    </w:p>
    <w:p w:rsidR="007D0A55" w:rsidRPr="007D0A55" w:rsidRDefault="007D0A55" w:rsidP="007D0A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206"/>
        <w:rPr>
          <w:color w:val="000000"/>
          <w:sz w:val="24"/>
          <w:szCs w:val="24"/>
          <w:lang w:eastAsia="ru-RU" w:bidi="ar-SA"/>
        </w:rPr>
      </w:pPr>
      <w:r w:rsidRPr="007D0A55">
        <w:rPr>
          <w:color w:val="000000"/>
          <w:sz w:val="24"/>
          <w:szCs w:val="24"/>
          <w:lang w:eastAsia="ru-RU" w:bidi="ar-SA"/>
        </w:rPr>
        <w:t>Котельники Московской области</w:t>
      </w:r>
    </w:p>
    <w:p w:rsidR="007D0A55" w:rsidRDefault="007D0A55" w:rsidP="007D0A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206"/>
        <w:rPr>
          <w:color w:val="000000"/>
          <w:sz w:val="24"/>
          <w:szCs w:val="24"/>
          <w:lang w:eastAsia="ru-RU" w:bidi="ar-SA"/>
        </w:rPr>
      </w:pPr>
      <w:r>
        <w:rPr>
          <w:color w:val="000000"/>
          <w:sz w:val="24"/>
          <w:szCs w:val="24"/>
          <w:lang w:eastAsia="ru-RU" w:bidi="ar-SA"/>
        </w:rPr>
        <w:t>о</w:t>
      </w:r>
      <w:r w:rsidRPr="007D0A55">
        <w:rPr>
          <w:color w:val="000000"/>
          <w:sz w:val="24"/>
          <w:szCs w:val="24"/>
          <w:lang w:eastAsia="ru-RU" w:bidi="ar-SA"/>
        </w:rPr>
        <w:t>т 20.02.2023 № 168 – ПГ</w:t>
      </w:r>
    </w:p>
    <w:p w:rsidR="009A0444" w:rsidRDefault="009A0444" w:rsidP="007D0A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206"/>
        <w:rPr>
          <w:color w:val="000000"/>
          <w:sz w:val="24"/>
          <w:szCs w:val="24"/>
          <w:lang w:eastAsia="ru-RU" w:bidi="ar-SA"/>
        </w:rPr>
      </w:pPr>
    </w:p>
    <w:tbl>
      <w:tblPr>
        <w:tblW w:w="15735" w:type="dxa"/>
        <w:tblInd w:w="-572" w:type="dxa"/>
        <w:tblLook w:val="04A0" w:firstRow="1" w:lastRow="0" w:firstColumn="1" w:lastColumn="0" w:noHBand="0" w:noVBand="1"/>
      </w:tblPr>
      <w:tblGrid>
        <w:gridCol w:w="513"/>
        <w:gridCol w:w="2313"/>
        <w:gridCol w:w="1705"/>
        <w:gridCol w:w="1684"/>
        <w:gridCol w:w="4651"/>
        <w:gridCol w:w="1202"/>
        <w:gridCol w:w="3667"/>
      </w:tblGrid>
      <w:tr w:rsidR="009A0444" w:rsidRPr="009A0444" w:rsidTr="009A0444">
        <w:trPr>
          <w:trHeight w:val="4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№ п/п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№ подпрограммы ХХ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№ основного мероприятия YY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№ мероприятия ZZ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Наименование результата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Единица измерения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Порядок определения значений</w:t>
            </w:r>
          </w:p>
        </w:tc>
      </w:tr>
      <w:tr w:rsidR="009A0444" w:rsidRPr="009A0444" w:rsidTr="009A0444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4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7</w:t>
            </w:r>
          </w:p>
        </w:tc>
      </w:tr>
      <w:tr w:rsidR="009A0444" w:rsidRPr="009A0444" w:rsidTr="009A0444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07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%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Д=Ч факт / Ч план х 100%, где:</w:t>
            </w:r>
            <w:r w:rsidRPr="009A0444">
              <w:rPr>
                <w:color w:val="000000"/>
                <w:sz w:val="22"/>
                <w:lang w:eastAsia="ru-RU" w:bidi="ar-SA"/>
              </w:rPr>
              <w:br/>
            </w:r>
            <w:r w:rsidRPr="009A0444">
              <w:rPr>
                <w:color w:val="000000"/>
                <w:sz w:val="22"/>
                <w:lang w:eastAsia="ru-RU" w:bidi="ar-SA"/>
              </w:rPr>
              <w:br/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отчетном периоде;</w:t>
            </w:r>
            <w:r w:rsidRPr="009A0444">
              <w:rPr>
                <w:color w:val="000000"/>
                <w:sz w:val="22"/>
                <w:lang w:eastAsia="ru-RU" w:bidi="ar-SA"/>
              </w:rPr>
              <w:br/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муниципальных дошкольных и общеобразовательных организациях, в отчетном периоде.</w:t>
            </w:r>
          </w:p>
        </w:tc>
      </w:tr>
      <w:tr w:rsidR="009A0444" w:rsidRPr="009A0444" w:rsidTr="009A0444">
        <w:trPr>
          <w:trHeight w:val="81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lastRenderedPageBreak/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08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%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Д=Ч факт / Ч план х 100%, где:</w:t>
            </w:r>
            <w:r w:rsidRPr="009A0444">
              <w:rPr>
                <w:color w:val="000000"/>
                <w:sz w:val="22"/>
                <w:lang w:eastAsia="ru-RU" w:bidi="ar-SA"/>
              </w:rPr>
              <w:br w:type="page"/>
            </w:r>
            <w:r w:rsidRPr="009A0444">
              <w:rPr>
                <w:color w:val="000000"/>
                <w:sz w:val="22"/>
                <w:lang w:eastAsia="ru-RU" w:bidi="ar-SA"/>
              </w:rPr>
              <w:br w:type="page"/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отчетном периоде;</w:t>
            </w:r>
            <w:r w:rsidRPr="009A0444">
              <w:rPr>
                <w:color w:val="000000"/>
                <w:sz w:val="22"/>
                <w:lang w:eastAsia="ru-RU" w:bidi="ar-SA"/>
              </w:rPr>
              <w:br w:type="page"/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частных дошкольных и общеобразовательных организациях, в отчетном периоде.</w:t>
            </w:r>
            <w:r w:rsidRPr="009A0444">
              <w:rPr>
                <w:color w:val="000000"/>
                <w:sz w:val="22"/>
                <w:lang w:eastAsia="ru-RU" w:bidi="ar-SA"/>
              </w:rPr>
              <w:br w:type="page"/>
            </w:r>
          </w:p>
        </w:tc>
      </w:tr>
      <w:tr w:rsidR="009A0444" w:rsidRPr="009A0444" w:rsidTr="009A0444">
        <w:trPr>
          <w:trHeight w:val="81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lastRenderedPageBreak/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10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%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Д=Ч факт / Ч план х 100%, где:</w:t>
            </w:r>
            <w:r w:rsidRPr="009A0444">
              <w:rPr>
                <w:color w:val="000000"/>
                <w:sz w:val="22"/>
                <w:lang w:eastAsia="ru-RU" w:bidi="ar-SA"/>
              </w:rPr>
              <w:br/>
            </w:r>
            <w:r w:rsidRPr="009A0444">
              <w:rPr>
                <w:color w:val="000000"/>
                <w:sz w:val="22"/>
                <w:lang w:eastAsia="ru-RU" w:bidi="ar-SA"/>
              </w:rPr>
              <w:br/>
              <w:t>Ч факт –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  <w:r w:rsidRPr="009A0444">
              <w:rPr>
                <w:color w:val="000000"/>
                <w:sz w:val="22"/>
                <w:lang w:eastAsia="ru-RU" w:bidi="ar-SA"/>
              </w:rPr>
              <w:br/>
              <w:t>Ч план -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 родители (законные представители) которых обратились за компенсацией родительской платы и внесли плату за присмотр и уход за ребенком (детьми), в отчетном периоде.</w:t>
            </w:r>
          </w:p>
        </w:tc>
      </w:tr>
      <w:tr w:rsidR="009A0444" w:rsidRPr="009A0444" w:rsidTr="009A0444">
        <w:trPr>
          <w:trHeight w:val="310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lastRenderedPageBreak/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</w:t>
            </w:r>
            <w:r w:rsidRPr="009A0444">
              <w:rPr>
                <w:color w:val="000000"/>
                <w:sz w:val="22"/>
                <w:lang w:eastAsia="ru-RU" w:bidi="ar-SA"/>
              </w:rPr>
              <w:br w:type="page"/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%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Д=Ч факт / Ч план х 100%, где:</w:t>
            </w:r>
            <w:r w:rsidRPr="009A0444">
              <w:rPr>
                <w:color w:val="000000"/>
                <w:sz w:val="22"/>
                <w:lang w:eastAsia="ru-RU" w:bidi="ar-SA"/>
              </w:rPr>
              <w:br w:type="page"/>
            </w:r>
            <w:r w:rsidRPr="009A0444">
              <w:rPr>
                <w:color w:val="000000"/>
                <w:sz w:val="22"/>
                <w:lang w:eastAsia="ru-RU" w:bidi="ar-SA"/>
              </w:rPr>
              <w:br w:type="page"/>
              <w:t>Ч факт – численность отдельных категорий обучающихся по очной форме обучения муниципальных общеобразовательных организаций,  которым выплачена компенсация за проезд, в отчетном периоде;</w:t>
            </w:r>
            <w:r w:rsidRPr="009A0444">
              <w:rPr>
                <w:color w:val="000000"/>
                <w:sz w:val="22"/>
                <w:lang w:eastAsia="ru-RU" w:bidi="ar-SA"/>
              </w:rPr>
              <w:br w:type="page"/>
              <w:t>Ч план - численность отдельных категорий обучающихся по очной форме обучения муниципальных общеобразовательных организаций,  которые обратились за компенсацией за проезд, в отчетном периоде.</w:t>
            </w:r>
            <w:r w:rsidRPr="009A0444">
              <w:rPr>
                <w:color w:val="000000"/>
                <w:sz w:val="22"/>
                <w:lang w:eastAsia="ru-RU" w:bidi="ar-SA"/>
              </w:rPr>
              <w:br w:type="page"/>
            </w:r>
          </w:p>
        </w:tc>
      </w:tr>
      <w:tr w:rsidR="009A0444" w:rsidRPr="009A0444" w:rsidTr="009A0444">
        <w:trPr>
          <w:trHeight w:val="18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Приобретены автобусы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шт.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9A0444" w:rsidRPr="009A0444" w:rsidTr="009A0444">
        <w:trPr>
          <w:trHeight w:val="111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08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%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Количество обеспеченных горячим питанием обучающихся 1-4 классов</w:t>
            </w:r>
          </w:p>
        </w:tc>
      </w:tr>
      <w:tr w:rsidR="009A0444" w:rsidRPr="009A0444" w:rsidTr="009A0444">
        <w:trPr>
          <w:trHeight w:val="253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lastRenderedPageBreak/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10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 xml:space="preserve">Доля </w:t>
            </w:r>
            <w:proofErr w:type="spellStart"/>
            <w:r w:rsidRPr="009A0444">
              <w:rPr>
                <w:color w:val="000000"/>
                <w:sz w:val="22"/>
                <w:lang w:eastAsia="ru-RU" w:bidi="ar-SA"/>
              </w:rPr>
              <w:t>детодней</w:t>
            </w:r>
            <w:proofErr w:type="spellEnd"/>
            <w:r w:rsidRPr="009A0444">
              <w:rPr>
                <w:color w:val="000000"/>
                <w:sz w:val="22"/>
                <w:lang w:eastAsia="ru-RU" w:bidi="ar-SA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9A0444">
              <w:rPr>
                <w:color w:val="000000"/>
                <w:sz w:val="22"/>
                <w:lang w:eastAsia="ru-RU" w:bidi="ar-SA"/>
              </w:rPr>
              <w:t>детодней</w:t>
            </w:r>
            <w:proofErr w:type="spellEnd"/>
            <w:r w:rsidRPr="009A0444">
              <w:rPr>
                <w:color w:val="000000"/>
                <w:sz w:val="22"/>
                <w:lang w:eastAsia="ru-RU" w:bidi="ar-SA"/>
              </w:rPr>
              <w:t>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%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 xml:space="preserve">Д=Ч факт / Ч </w:t>
            </w:r>
            <w:proofErr w:type="spellStart"/>
            <w:r w:rsidRPr="009A0444">
              <w:rPr>
                <w:color w:val="000000"/>
                <w:sz w:val="22"/>
                <w:lang w:eastAsia="ru-RU" w:bidi="ar-SA"/>
              </w:rPr>
              <w:t>посещ</w:t>
            </w:r>
            <w:proofErr w:type="spellEnd"/>
            <w:r w:rsidRPr="009A0444">
              <w:rPr>
                <w:color w:val="000000"/>
                <w:sz w:val="22"/>
                <w:lang w:eastAsia="ru-RU" w:bidi="ar-SA"/>
              </w:rPr>
              <w:t xml:space="preserve"> х 100%, где:</w:t>
            </w:r>
            <w:r w:rsidRPr="009A0444">
              <w:rPr>
                <w:color w:val="000000"/>
                <w:sz w:val="22"/>
                <w:lang w:eastAsia="ru-RU" w:bidi="ar-SA"/>
              </w:rPr>
              <w:br w:type="page"/>
            </w:r>
            <w:r w:rsidRPr="009A0444">
              <w:rPr>
                <w:color w:val="000000"/>
                <w:sz w:val="22"/>
                <w:lang w:eastAsia="ru-RU" w:bidi="ar-SA"/>
              </w:rPr>
              <w:br w:type="page"/>
              <w:t xml:space="preserve">Ч факт – количество </w:t>
            </w:r>
            <w:proofErr w:type="spellStart"/>
            <w:r w:rsidRPr="009A0444">
              <w:rPr>
                <w:color w:val="000000"/>
                <w:sz w:val="22"/>
                <w:lang w:eastAsia="ru-RU" w:bidi="ar-SA"/>
              </w:rPr>
              <w:t>детодней</w:t>
            </w:r>
            <w:proofErr w:type="spellEnd"/>
            <w:r w:rsidRPr="009A0444">
              <w:rPr>
                <w:color w:val="000000"/>
                <w:sz w:val="22"/>
                <w:lang w:eastAsia="ru-RU" w:bidi="ar-SA"/>
              </w:rPr>
              <w:t>, в которые отдельные категории обучающихся муниципальных общеобразовательных организаций в Московской области получали бесплатное питание, в отчетном периоде;</w:t>
            </w:r>
            <w:r w:rsidRPr="009A0444">
              <w:rPr>
                <w:color w:val="000000"/>
                <w:sz w:val="22"/>
                <w:lang w:eastAsia="ru-RU" w:bidi="ar-SA"/>
              </w:rPr>
              <w:br w:type="page"/>
              <w:t xml:space="preserve">Ч </w:t>
            </w:r>
            <w:proofErr w:type="spellStart"/>
            <w:r w:rsidRPr="009A0444">
              <w:rPr>
                <w:color w:val="000000"/>
                <w:sz w:val="22"/>
                <w:lang w:eastAsia="ru-RU" w:bidi="ar-SA"/>
              </w:rPr>
              <w:t>посещ</w:t>
            </w:r>
            <w:proofErr w:type="spellEnd"/>
            <w:r w:rsidRPr="009A0444">
              <w:rPr>
                <w:color w:val="000000"/>
                <w:sz w:val="22"/>
                <w:lang w:eastAsia="ru-RU" w:bidi="ar-SA"/>
              </w:rPr>
              <w:t xml:space="preserve"> - количество </w:t>
            </w:r>
            <w:proofErr w:type="spellStart"/>
            <w:r w:rsidRPr="009A0444">
              <w:rPr>
                <w:color w:val="000000"/>
                <w:sz w:val="22"/>
                <w:lang w:eastAsia="ru-RU" w:bidi="ar-SA"/>
              </w:rPr>
              <w:t>детодней</w:t>
            </w:r>
            <w:proofErr w:type="spellEnd"/>
            <w:r w:rsidRPr="009A0444">
              <w:rPr>
                <w:color w:val="000000"/>
                <w:sz w:val="22"/>
                <w:lang w:eastAsia="ru-RU" w:bidi="ar-SA"/>
              </w:rPr>
              <w:t>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в отчетном периоде</w:t>
            </w:r>
          </w:p>
        </w:tc>
      </w:tr>
      <w:tr w:rsidR="009A0444" w:rsidRPr="009A0444" w:rsidTr="009A0444">
        <w:trPr>
          <w:trHeight w:val="18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13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место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9A0444" w:rsidRPr="009A0444" w:rsidTr="009A0444">
        <w:trPr>
          <w:trHeight w:val="93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Проведены работы в муниципальных общеобразовательных организациях для обеспечения пожарной безопасности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шт.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Выполнение требований по обеспечению пожарной безопасности образовательных объектов, подведомственных Министерству образования Московской области</w:t>
            </w:r>
          </w:p>
        </w:tc>
      </w:tr>
      <w:tr w:rsidR="009A0444" w:rsidRPr="009A0444" w:rsidTr="009A0444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Проведен капитальный ремонт дошкольных образовательных организаций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шт.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Количество отремонтированных дошкольных образовательных организаций</w:t>
            </w:r>
          </w:p>
        </w:tc>
      </w:tr>
      <w:tr w:rsidR="009A0444" w:rsidRPr="009A0444" w:rsidTr="009A0444">
        <w:trPr>
          <w:trHeight w:val="6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шт.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 xml:space="preserve">Количество зданий, в которых в полном объеме выполнены мероприятия по капитальному </w:t>
            </w:r>
            <w:r w:rsidRPr="009A0444">
              <w:rPr>
                <w:color w:val="000000"/>
                <w:sz w:val="22"/>
                <w:lang w:eastAsia="ru-RU" w:bidi="ar-SA"/>
              </w:rPr>
              <w:lastRenderedPageBreak/>
              <w:t>ремонту общеобразовательных организаций</w:t>
            </w:r>
          </w:p>
        </w:tc>
      </w:tr>
      <w:tr w:rsidR="009A0444" w:rsidRPr="009A0444" w:rsidTr="009A0444">
        <w:trPr>
          <w:trHeight w:val="30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lastRenderedPageBreak/>
              <w:t>12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 xml:space="preserve"> Оснащены средствами обучения и воспитания отремонтированные здания общеобразовательных организаций</w:t>
            </w:r>
            <w:r w:rsidRPr="009A0444">
              <w:rPr>
                <w:color w:val="000000"/>
                <w:sz w:val="22"/>
                <w:lang w:eastAsia="ru-RU" w:bidi="ar-SA"/>
              </w:rPr>
              <w:br w:type="page"/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шт.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9A0444" w:rsidRPr="009A0444" w:rsidTr="009A0444">
        <w:trPr>
          <w:trHeight w:val="12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13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шт.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Количество зданий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9A0444" w:rsidRPr="009A0444" w:rsidTr="009A0444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14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04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Благоустроены территорий  муниципальных общеобразовательных организаций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шт.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Благоустроенные территории  муниципальных общеобразовательных организаций</w:t>
            </w:r>
          </w:p>
        </w:tc>
      </w:tr>
      <w:tr w:rsidR="009A0444" w:rsidRPr="009A0444" w:rsidTr="009A0444">
        <w:trPr>
          <w:trHeight w:val="8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15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05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шт.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Количество объектов, приведённых в соответствии с требованиями, установленными законодательством по антитеррористической защищённости</w:t>
            </w:r>
          </w:p>
        </w:tc>
      </w:tr>
      <w:tr w:rsidR="009A0444" w:rsidRPr="009A0444" w:rsidTr="009A0444">
        <w:trPr>
          <w:trHeight w:val="131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16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06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человек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Количество учителей, осуществляющих учебный процесс в объектах капитального ремонта,  прошедших повышение квалификации/профессиональную переподготовку</w:t>
            </w:r>
          </w:p>
        </w:tc>
      </w:tr>
      <w:tr w:rsidR="009A0444" w:rsidRPr="009A0444" w:rsidTr="009A0444">
        <w:trPr>
          <w:trHeight w:val="140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lastRenderedPageBreak/>
              <w:t>17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07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 xml:space="preserve">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шт.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</w:tr>
      <w:tr w:rsidR="009A0444" w:rsidRPr="009A0444" w:rsidTr="009A0444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18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08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Осуществлено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шт.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Количество  территорий муниципальных общеобразовательных организаций, в которых осуществлено устройство спортивных и детских площадок</w:t>
            </w:r>
          </w:p>
        </w:tc>
      </w:tr>
      <w:tr w:rsidR="009A0444" w:rsidRPr="009A0444" w:rsidTr="009A0444">
        <w:trPr>
          <w:trHeight w:val="19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19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шт.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Общее количество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9A0444" w:rsidRPr="009A0444" w:rsidTr="009A0444">
        <w:trPr>
          <w:trHeight w:val="41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20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ЕВ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шт.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Общее количество 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</w:tr>
      <w:tr w:rsidR="009A0444" w:rsidRPr="009A0444" w:rsidTr="009A0444">
        <w:trPr>
          <w:trHeight w:val="70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21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 xml:space="preserve"> Е1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шт.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Создание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9A0444" w:rsidRPr="009A0444" w:rsidTr="009A0444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22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 xml:space="preserve"> Е1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шт.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 xml:space="preserve">Количество центров образования естественно-научной и технологической направленностей, </w:t>
            </w:r>
            <w:r w:rsidRPr="009A0444">
              <w:rPr>
                <w:color w:val="000000"/>
                <w:sz w:val="22"/>
                <w:lang w:eastAsia="ru-RU" w:bidi="ar-SA"/>
              </w:rPr>
              <w:lastRenderedPageBreak/>
              <w:t>в которых обеспечены условия для функционирования</w:t>
            </w:r>
          </w:p>
        </w:tc>
      </w:tr>
      <w:tr w:rsidR="009A0444" w:rsidRPr="009A0444" w:rsidTr="009A0444">
        <w:trPr>
          <w:trHeight w:val="83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lastRenderedPageBreak/>
              <w:t>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 xml:space="preserve"> Е1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шт.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Общее количество организаций, в которых обновлена материально-техническая база</w:t>
            </w:r>
          </w:p>
        </w:tc>
      </w:tr>
      <w:tr w:rsidR="009A0444" w:rsidRPr="009A0444" w:rsidTr="009A0444">
        <w:trPr>
          <w:trHeight w:val="4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24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 xml:space="preserve"> Е1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04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Проведен капитальный ремонт в муниципальных общеобразовательных организациях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шт.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Количество муниципальных общеобразовательных организаций, в которых проведен капитальный ремонт</w:t>
            </w:r>
          </w:p>
        </w:tc>
      </w:tr>
      <w:tr w:rsidR="009A0444" w:rsidRPr="009A0444" w:rsidTr="009A0444">
        <w:trPr>
          <w:trHeight w:val="111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25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 xml:space="preserve"> Е2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шт.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Обновление МТБ в соответствии с адресным перечнем на текущий год</w:t>
            </w:r>
          </w:p>
        </w:tc>
      </w:tr>
      <w:tr w:rsidR="009A0444" w:rsidRPr="009A0444" w:rsidTr="009A0444">
        <w:trPr>
          <w:trHeight w:val="4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26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Р2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%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proofErr w:type="spellStart"/>
            <w:r w:rsidRPr="009A0444">
              <w:rPr>
                <w:color w:val="000000"/>
                <w:sz w:val="22"/>
                <w:lang w:eastAsia="ru-RU" w:bidi="ar-SA"/>
              </w:rPr>
              <w:t>Д_в</w:t>
            </w:r>
            <w:proofErr w:type="spellEnd"/>
            <w:r w:rsidRPr="009A0444">
              <w:rPr>
                <w:color w:val="000000"/>
                <w:sz w:val="22"/>
                <w:lang w:eastAsia="ru-RU" w:bidi="ar-SA"/>
              </w:rPr>
              <w:t>=</w:t>
            </w:r>
            <w:proofErr w:type="spellStart"/>
            <w:r w:rsidRPr="009A0444">
              <w:rPr>
                <w:color w:val="000000"/>
                <w:sz w:val="22"/>
                <w:lang w:eastAsia="ru-RU" w:bidi="ar-SA"/>
              </w:rPr>
              <w:t>К_в</w:t>
            </w:r>
            <w:proofErr w:type="spellEnd"/>
            <w:r w:rsidRPr="009A0444">
              <w:rPr>
                <w:color w:val="000000"/>
                <w:sz w:val="22"/>
                <w:lang w:eastAsia="ru-RU" w:bidi="ar-SA"/>
              </w:rPr>
              <w:t>/К_ов×100%, где:</w:t>
            </w:r>
            <w:r w:rsidRPr="009A0444">
              <w:rPr>
                <w:color w:val="000000"/>
                <w:sz w:val="22"/>
                <w:lang w:eastAsia="ru-RU" w:bidi="ar-SA"/>
              </w:rPr>
              <w:br/>
            </w:r>
            <w:r w:rsidRPr="009A0444">
              <w:rPr>
                <w:color w:val="000000"/>
                <w:sz w:val="22"/>
                <w:lang w:eastAsia="ru-RU" w:bidi="ar-SA"/>
              </w:rPr>
              <w:br/>
            </w:r>
            <w:proofErr w:type="spellStart"/>
            <w:r w:rsidRPr="009A0444">
              <w:rPr>
                <w:color w:val="000000"/>
                <w:sz w:val="22"/>
                <w:lang w:eastAsia="ru-RU" w:bidi="ar-SA"/>
              </w:rPr>
              <w:t>Кв</w:t>
            </w:r>
            <w:proofErr w:type="spellEnd"/>
            <w:r w:rsidRPr="009A0444">
              <w:rPr>
                <w:color w:val="000000"/>
                <w:sz w:val="22"/>
                <w:lang w:eastAsia="ru-RU" w:bidi="ar-SA"/>
              </w:rPr>
              <w:t xml:space="preserve"> –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содержанием;</w:t>
            </w:r>
            <w:r w:rsidRPr="009A0444">
              <w:rPr>
                <w:color w:val="000000"/>
                <w:sz w:val="22"/>
                <w:lang w:eastAsia="ru-RU" w:bidi="ar-SA"/>
              </w:rPr>
              <w:br/>
              <w:t xml:space="preserve">Ков – общая численность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</w:t>
            </w:r>
            <w:r w:rsidRPr="009A0444">
              <w:rPr>
                <w:color w:val="000000"/>
                <w:sz w:val="22"/>
                <w:lang w:eastAsia="ru-RU" w:bidi="ar-SA"/>
              </w:rPr>
              <w:lastRenderedPageBreak/>
              <w:t>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</w:tr>
      <w:tr w:rsidR="009A0444" w:rsidRPr="009A0444" w:rsidTr="009A0444">
        <w:trPr>
          <w:trHeight w:val="111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lastRenderedPageBreak/>
              <w:t>27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Р2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 w:rsidRPr="009A0444">
              <w:rPr>
                <w:color w:val="000000"/>
                <w:sz w:val="22"/>
                <w:lang w:eastAsia="ru-RU" w:bidi="ar-SA"/>
              </w:rPr>
              <w:br w:type="page"/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место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 посредством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9A0444" w:rsidRPr="009A0444" w:rsidTr="009A0444">
        <w:trPr>
          <w:trHeight w:val="5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28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Произведены выплаты в области образования, культуры и искусства (юные дарования, одаренные дети)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человек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Общее количество получателей единовременной выплаты</w:t>
            </w:r>
          </w:p>
        </w:tc>
      </w:tr>
      <w:tr w:rsidR="009A0444" w:rsidRPr="009A0444" w:rsidTr="009A0444">
        <w:trPr>
          <w:trHeight w:val="7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29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Обеспечено финансирование муниципальных организаций дополнительного образования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шт.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Количество муниципальных организаций дополнительного образования, получивших финансирование на обеспечение деятельности в отчетном периоде</w:t>
            </w:r>
          </w:p>
        </w:tc>
      </w:tr>
      <w:tr w:rsidR="009A0444" w:rsidRPr="009A0444" w:rsidTr="009A0444">
        <w:trPr>
          <w:trHeight w:val="62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30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шт.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Количество  образовательных организаций  в соответствии с потребностью в улучшении материально-технической базы</w:t>
            </w:r>
          </w:p>
        </w:tc>
      </w:tr>
      <w:tr w:rsidR="009A0444" w:rsidRPr="009A0444" w:rsidTr="009A044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31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Е4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Созданы центры цифрового образования детей "IT-куб"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шт.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Соглашение с ФОИВ по федеральному проекту «Цифровая образовательная среда»</w:t>
            </w:r>
          </w:p>
        </w:tc>
      </w:tr>
      <w:tr w:rsidR="009A0444" w:rsidRPr="009A0444" w:rsidTr="009A0444">
        <w:trPr>
          <w:trHeight w:val="83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32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 xml:space="preserve"> ЕВ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 xml:space="preserve">Оснащены муниципальные общеобразовательные организации, в том числе структурные подразделения указанных </w:t>
            </w:r>
            <w:r w:rsidRPr="009A0444">
              <w:rPr>
                <w:color w:val="000000"/>
                <w:sz w:val="22"/>
                <w:lang w:eastAsia="ru-RU" w:bidi="ar-SA"/>
              </w:rPr>
              <w:lastRenderedPageBreak/>
              <w:t>организаций, государственными символами Российской Федерации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lastRenderedPageBreak/>
              <w:t>шт.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Соглашение с ФОИВ по федеральному проекту «Патриотическое воспитание граждан Российской Федерации»</w:t>
            </w:r>
          </w:p>
        </w:tc>
      </w:tr>
      <w:tr w:rsidR="009A0444" w:rsidRPr="009A0444" w:rsidTr="009A0444">
        <w:trPr>
          <w:trHeight w:val="4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lastRenderedPageBreak/>
              <w:t>33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Е1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80"/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Созданы детские технопарки «</w:t>
            </w:r>
            <w:proofErr w:type="spellStart"/>
            <w:r w:rsidRPr="009A0444">
              <w:rPr>
                <w:color w:val="000000"/>
                <w:sz w:val="22"/>
                <w:lang w:eastAsia="ru-RU" w:bidi="ar-SA"/>
              </w:rPr>
              <w:t>Кванториум</w:t>
            </w:r>
            <w:proofErr w:type="spellEnd"/>
            <w:r w:rsidRPr="009A0444">
              <w:rPr>
                <w:color w:val="000000"/>
                <w:sz w:val="22"/>
                <w:lang w:eastAsia="ru-RU" w:bidi="ar-SA"/>
              </w:rPr>
              <w:t>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шт.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Соглашение с ФОИВ по федеральному проекту «Современная школа»</w:t>
            </w:r>
          </w:p>
        </w:tc>
      </w:tr>
      <w:tr w:rsidR="009A0444" w:rsidRPr="009A0444" w:rsidTr="009A0444">
        <w:trPr>
          <w:trHeight w:val="63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34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01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Общеобразовательные организации приняли участие в мероприятиях по финансовой грамотности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шт.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44" w:rsidRPr="009A0444" w:rsidRDefault="009A0444" w:rsidP="009A0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2"/>
                <w:lang w:eastAsia="ru-RU" w:bidi="ar-SA"/>
              </w:rPr>
            </w:pPr>
            <w:r w:rsidRPr="009A0444">
              <w:rPr>
                <w:color w:val="000000"/>
                <w:sz w:val="22"/>
                <w:lang w:eastAsia="ru-RU" w:bidi="ar-SA"/>
              </w:rPr>
              <w:t>Общее количество образовательных организаций, принявших участие в данных мероприятиях</w:t>
            </w:r>
          </w:p>
        </w:tc>
      </w:tr>
    </w:tbl>
    <w:p w:rsidR="007D0A55" w:rsidRPr="007D0A55" w:rsidRDefault="007D0A55" w:rsidP="007D0A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206" w:hanging="10206"/>
        <w:rPr>
          <w:color w:val="000000"/>
          <w:sz w:val="24"/>
          <w:szCs w:val="24"/>
          <w:lang w:eastAsia="ru-RU" w:bidi="ar-SA"/>
        </w:rPr>
      </w:pPr>
    </w:p>
    <w:p w:rsidR="007D0A55" w:rsidRDefault="007D0A55" w:rsidP="00AE6BE7">
      <w:pPr>
        <w:pStyle w:val="ConsPlusCell"/>
        <w:jc w:val="both"/>
        <w:rPr>
          <w:szCs w:val="18"/>
        </w:rPr>
        <w:sectPr w:rsidR="007D0A55" w:rsidSect="009A0444">
          <w:pgSz w:w="16838" w:h="11906" w:orient="landscape"/>
          <w:pgMar w:top="709" w:right="851" w:bottom="1134" w:left="1134" w:header="450" w:footer="458" w:gutter="0"/>
          <w:cols w:space="720"/>
          <w:titlePg/>
          <w:docGrid w:linePitch="360"/>
        </w:sectPr>
      </w:pPr>
    </w:p>
    <w:p w:rsidR="00106F45" w:rsidRDefault="00106F45" w:rsidP="00106F45">
      <w:pPr>
        <w:pStyle w:val="ConsPlusCell"/>
        <w:jc w:val="both"/>
        <w:rPr>
          <w:rFonts w:ascii="Times New Roman" w:hAnsi="Times New Roman"/>
          <w:sz w:val="20"/>
          <w:lang w:eastAsia="en-US" w:bidi="en-US"/>
        </w:rPr>
      </w:pPr>
      <w:r>
        <w:lastRenderedPageBreak/>
        <w:fldChar w:fldCharType="begin"/>
      </w:r>
      <w:r>
        <w:instrText xml:space="preserve"> LINK Excel.Sheet.12 "C:\\Users\\Мыцикова К А\\Downloads\\приложение .xlsx" "Методика показателей!Область_печати" \a \f 4 \h  \* MERGEFORMAT </w:instrText>
      </w:r>
      <w:r>
        <w:fldChar w:fldCharType="separate"/>
      </w:r>
      <w:bookmarkStart w:id="1" w:name="RANGE!A1:F26"/>
    </w:p>
    <w:bookmarkEnd w:id="1"/>
    <w:p w:rsidR="00106F45" w:rsidRDefault="00106F45" w:rsidP="00450D6E">
      <w:pPr>
        <w:pStyle w:val="ConsPlusCell"/>
        <w:jc w:val="both"/>
      </w:pPr>
      <w:r>
        <w:rPr>
          <w:szCs w:val="18"/>
        </w:rPr>
        <w:fldChar w:fldCharType="end"/>
      </w:r>
      <w:r>
        <w:fldChar w:fldCharType="begin"/>
      </w:r>
      <w:r>
        <w:instrText xml:space="preserve"> LINK Excel.Sheet.12 "C:\\Users\\Мыцикова К А\\Downloads\\3 МП Образование  (4).xlsx" "Перечень мероприятий ПП I !R1C1:R365C17" \a \f 4 \h  \* MERGEFORMAT </w:instrText>
      </w:r>
      <w:r>
        <w:fldChar w:fldCharType="separate"/>
      </w:r>
    </w:p>
    <w:tbl>
      <w:tblPr>
        <w:tblW w:w="15773" w:type="dxa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3029"/>
        <w:gridCol w:w="1417"/>
        <w:gridCol w:w="1660"/>
        <w:gridCol w:w="1000"/>
        <w:gridCol w:w="730"/>
        <w:gridCol w:w="560"/>
        <w:gridCol w:w="540"/>
        <w:gridCol w:w="500"/>
        <w:gridCol w:w="580"/>
        <w:gridCol w:w="1000"/>
        <w:gridCol w:w="860"/>
        <w:gridCol w:w="860"/>
        <w:gridCol w:w="780"/>
        <w:gridCol w:w="1716"/>
        <w:gridCol w:w="25"/>
      </w:tblGrid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Cs w:val="20"/>
                <w:lang w:eastAsia="ru-RU" w:bidi="ar-SA"/>
              </w:rPr>
            </w:pPr>
            <w:r w:rsidRPr="00106F45">
              <w:rPr>
                <w:rFonts w:ascii="Calibri" w:hAnsi="Calibri" w:cs="Calibri"/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Cs w:val="20"/>
                <w:lang w:eastAsia="ru-RU" w:bidi="ar-SA"/>
              </w:rPr>
            </w:pPr>
            <w:r w:rsidRPr="00106F45">
              <w:rPr>
                <w:rFonts w:ascii="Calibri" w:hAnsi="Calibri" w:cs="Calibri"/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Cs w:val="20"/>
                <w:lang w:eastAsia="ru-RU" w:bidi="ar-SA"/>
              </w:rPr>
            </w:pPr>
            <w:r w:rsidRPr="00106F45">
              <w:rPr>
                <w:rFonts w:ascii="Calibri" w:hAnsi="Calibri" w:cs="Calibri"/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Cs w:val="20"/>
                <w:lang w:eastAsia="ru-RU" w:bidi="ar-SA"/>
              </w:rPr>
            </w:pPr>
            <w:r w:rsidRPr="00106F45">
              <w:rPr>
                <w:rFonts w:ascii="Calibri" w:hAnsi="Calibri" w:cs="Calibri"/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Cs w:val="20"/>
                <w:lang w:eastAsia="ru-RU" w:bidi="ar-SA"/>
              </w:rPr>
            </w:pPr>
            <w:r w:rsidRPr="00106F45">
              <w:rPr>
                <w:rFonts w:ascii="Calibri" w:hAnsi="Calibri" w:cs="Calibri"/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Cs w:val="20"/>
                <w:lang w:eastAsia="ru-RU" w:bidi="ar-SA"/>
              </w:rPr>
            </w:pPr>
            <w:r w:rsidRPr="00106F45">
              <w:rPr>
                <w:rFonts w:ascii="Calibri" w:hAnsi="Calibri" w:cs="Calibri"/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Cs w:val="20"/>
                <w:lang w:eastAsia="ru-RU" w:bidi="ar-SA"/>
              </w:rPr>
            </w:pPr>
            <w:r w:rsidRPr="00106F45">
              <w:rPr>
                <w:rFonts w:ascii="Calibri" w:hAnsi="Calibri" w:cs="Calibri"/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Cs w:val="20"/>
                <w:lang w:eastAsia="ru-RU" w:bidi="ar-SA"/>
              </w:rPr>
            </w:pPr>
            <w:r w:rsidRPr="00106F45">
              <w:rPr>
                <w:rFonts w:ascii="Calibri" w:hAnsi="Calibri" w:cs="Calibri"/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Cs w:val="20"/>
                <w:lang w:eastAsia="ru-RU" w:bidi="ar-SA"/>
              </w:rPr>
            </w:pPr>
            <w:r w:rsidRPr="00106F45">
              <w:rPr>
                <w:rFonts w:ascii="Calibri" w:hAnsi="Calibri" w:cs="Calibri"/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Cs w:val="20"/>
                <w:lang w:eastAsia="ru-RU" w:bidi="ar-SA"/>
              </w:rPr>
            </w:pPr>
            <w:r w:rsidRPr="00106F45">
              <w:rPr>
                <w:rFonts w:ascii="Calibri" w:hAnsi="Calibri" w:cs="Calibri"/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Приложение 3</w:t>
            </w:r>
          </w:p>
        </w:tc>
      </w:tr>
      <w:tr w:rsidR="00106F45" w:rsidRPr="00106F45" w:rsidTr="00106F45">
        <w:trPr>
          <w:gridAfter w:val="1"/>
          <w:wAfter w:w="25" w:type="dxa"/>
          <w:trHeight w:val="87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Cs w:val="20"/>
                <w:lang w:eastAsia="ru-RU" w:bidi="ar-SA"/>
              </w:rPr>
            </w:pPr>
            <w:r w:rsidRPr="00106F45">
              <w:rPr>
                <w:rFonts w:ascii="Calibri" w:hAnsi="Calibri" w:cs="Calibri"/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Cs w:val="20"/>
                <w:lang w:eastAsia="ru-RU" w:bidi="ar-SA"/>
              </w:rPr>
            </w:pPr>
            <w:r w:rsidRPr="00106F45">
              <w:rPr>
                <w:rFonts w:ascii="Calibri" w:hAnsi="Calibri" w:cs="Calibri"/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Cs w:val="20"/>
                <w:lang w:eastAsia="ru-RU" w:bidi="ar-SA"/>
              </w:rPr>
            </w:pPr>
            <w:r w:rsidRPr="00106F45">
              <w:rPr>
                <w:rFonts w:ascii="Calibri" w:hAnsi="Calibri" w:cs="Calibri"/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Cs w:val="20"/>
                <w:lang w:eastAsia="ru-RU" w:bidi="ar-SA"/>
              </w:rPr>
            </w:pPr>
            <w:r w:rsidRPr="00106F45">
              <w:rPr>
                <w:rFonts w:ascii="Calibri" w:hAnsi="Calibri" w:cs="Calibri"/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Cs w:val="20"/>
                <w:lang w:eastAsia="ru-RU" w:bidi="ar-SA"/>
              </w:rPr>
            </w:pPr>
            <w:r w:rsidRPr="00106F45">
              <w:rPr>
                <w:rFonts w:ascii="Calibri" w:hAnsi="Calibri" w:cs="Calibri"/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Cs w:val="20"/>
                <w:lang w:eastAsia="ru-RU" w:bidi="ar-SA"/>
              </w:rPr>
            </w:pPr>
            <w:r w:rsidRPr="00106F45">
              <w:rPr>
                <w:rFonts w:ascii="Calibri" w:hAnsi="Calibri" w:cs="Calibri"/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Cs w:val="20"/>
                <w:lang w:eastAsia="ru-RU" w:bidi="ar-SA"/>
              </w:rPr>
            </w:pPr>
            <w:r w:rsidRPr="00106F45">
              <w:rPr>
                <w:rFonts w:ascii="Calibri" w:hAnsi="Calibri" w:cs="Calibri"/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Cs w:val="20"/>
                <w:lang w:eastAsia="ru-RU" w:bidi="ar-SA"/>
              </w:rPr>
            </w:pPr>
            <w:r w:rsidRPr="00106F45">
              <w:rPr>
                <w:rFonts w:ascii="Calibri" w:hAnsi="Calibri" w:cs="Calibri"/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Cs w:val="20"/>
                <w:lang w:eastAsia="ru-RU" w:bidi="ar-SA"/>
              </w:rPr>
            </w:pPr>
            <w:r w:rsidRPr="00106F45">
              <w:rPr>
                <w:rFonts w:ascii="Calibri" w:hAnsi="Calibri" w:cs="Calibri"/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Cs w:val="20"/>
                <w:lang w:eastAsia="ru-RU" w:bidi="ar-SA"/>
              </w:rPr>
            </w:pPr>
            <w:r w:rsidRPr="00106F45">
              <w:rPr>
                <w:rFonts w:ascii="Calibri" w:hAnsi="Calibri" w:cs="Calibri"/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5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к постановлению главы городского округа Котельники Московской области                                                                    от 20.02.2023 № 168 - ПГ</w:t>
            </w:r>
          </w:p>
        </w:tc>
      </w:tr>
      <w:tr w:rsidR="00106F45" w:rsidRPr="00106F45" w:rsidTr="00106F45">
        <w:trPr>
          <w:trHeight w:val="435"/>
          <w:jc w:val="center"/>
        </w:trPr>
        <w:tc>
          <w:tcPr>
            <w:tcW w:w="157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7. Перечень мероприятий подпрограммы 1 «Общее образование»</w:t>
            </w: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№ п/п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Сроки исполнения мероприятия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Источники финансирования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Всего, (тыс. руб.)</w:t>
            </w:r>
          </w:p>
        </w:tc>
        <w:tc>
          <w:tcPr>
            <w:tcW w:w="6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Объем финансирования по годам (тыс. руб.)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Ответственный за выполнение мероприятия подпрограммы</w:t>
            </w: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2023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5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12</w:t>
            </w: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Основное мероприятие 01. </w:t>
            </w:r>
            <w:r w:rsidRPr="00106F45">
              <w:rPr>
                <w:color w:val="000000"/>
                <w:szCs w:val="20"/>
                <w:lang w:eastAsia="ru-RU" w:bidi="ar-SA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2 380 338,77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795 035,59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792 651,59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792 651,59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106F45" w:rsidRPr="00106F45" w:rsidTr="00106F45">
        <w:trPr>
          <w:gridAfter w:val="1"/>
          <w:wAfter w:w="25" w:type="dxa"/>
          <w:trHeight w:val="42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1 699 110,00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566 370,00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566 370,00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566 370,00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63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650 035,77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218 338,59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215 848,59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215 848,59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27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46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31 193,00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10 327,00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10 433,00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10 433,00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435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1.1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Мероприятие 01.07.</w:t>
            </w:r>
            <w:r w:rsidRPr="00106F45">
              <w:rPr>
                <w:color w:val="000000"/>
                <w:szCs w:val="20"/>
                <w:lang w:eastAsia="ru-RU" w:bidi="ar-SA"/>
              </w:rPr>
              <w:br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106F45">
              <w:rPr>
                <w:color w:val="000000"/>
                <w:szCs w:val="20"/>
                <w:lang w:eastAsia="ru-RU" w:bidi="ar-SA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lastRenderedPageBreak/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1 686 442,31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562 076,77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562 182,77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562 182,77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106F45" w:rsidRPr="00106F45" w:rsidTr="00106F45">
        <w:trPr>
          <w:gridAfter w:val="1"/>
          <w:wAfter w:w="25" w:type="dxa"/>
          <w:trHeight w:val="54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1 483 647,00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494 549,00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494 549,00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494 549,00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85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171 602,31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57 200,77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57 200,77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57 200,77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73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105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31 193,00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10 327,00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10 433,00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10 433,00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49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70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72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945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1.2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Мероприятие 01.08.</w:t>
            </w:r>
            <w:r w:rsidRPr="00106F45">
              <w:rPr>
                <w:color w:val="000000"/>
                <w:szCs w:val="20"/>
                <w:lang w:eastAsia="ru-RU" w:bidi="ar-SA"/>
              </w:rPr>
              <w:br/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</w:t>
            </w:r>
            <w:r w:rsidRPr="00106F45">
              <w:rPr>
                <w:color w:val="000000"/>
                <w:szCs w:val="20"/>
                <w:lang w:eastAsia="ru-RU" w:bidi="ar-SA"/>
              </w:rPr>
              <w:lastRenderedPageBreak/>
              <w:t>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lastRenderedPageBreak/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159 501,00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53 167,00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53 167,00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53 167,00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106F45" w:rsidRPr="00106F45" w:rsidTr="00106F45">
        <w:trPr>
          <w:gridAfter w:val="1"/>
          <w:wAfter w:w="25" w:type="dxa"/>
          <w:trHeight w:val="100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159 501,00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53 167,00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53 167,00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53 167,00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106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67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85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43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%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64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90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1.3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Мероприятие 01.10 </w:t>
            </w:r>
            <w:r w:rsidRPr="00106F45">
              <w:rPr>
                <w:color w:val="000000"/>
                <w:szCs w:val="20"/>
                <w:lang w:eastAsia="ru-RU" w:bidi="ar-SA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56 407,77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18 802,59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18 802,59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18 802,59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106F45" w:rsidRPr="00106F45" w:rsidTr="00106F45">
        <w:trPr>
          <w:gridAfter w:val="1"/>
          <w:wAfter w:w="25" w:type="dxa"/>
          <w:trHeight w:val="42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55 962,00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18 654,00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18 654,00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18 654,00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63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445,77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148,59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148,59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148,59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4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40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43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обратившихся, %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27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27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1.4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Мероприятие 01.11. </w:t>
            </w:r>
            <w:r w:rsidRPr="00106F45">
              <w:rPr>
                <w:color w:val="000000"/>
                <w:szCs w:val="20"/>
                <w:lang w:eastAsia="ru-RU" w:bidi="ar-SA"/>
              </w:rPr>
              <w:br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215 708,92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68 083,64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73 812,64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73 812,64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106F45" w:rsidRPr="00106F45" w:rsidTr="00106F45">
        <w:trPr>
          <w:gridAfter w:val="1"/>
          <w:wAfter w:w="25" w:type="dxa"/>
          <w:trHeight w:val="42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63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215 708,92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68 083,64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73 812,64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73 812,64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42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43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27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106F45">
              <w:rPr>
                <w:color w:val="000000"/>
                <w:szCs w:val="20"/>
                <w:lang w:eastAsia="ru-RU" w:bidi="ar-SA"/>
              </w:rPr>
              <w:t>ед.измерения</w:t>
            </w:r>
            <w:proofErr w:type="spellEnd"/>
            <w:r w:rsidRPr="00106F45">
              <w:rPr>
                <w:color w:val="000000"/>
                <w:szCs w:val="20"/>
                <w:lang w:eastAsia="ru-RU" w:bidi="ar-SA"/>
              </w:rPr>
              <w:t>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22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1.5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Мероприятие 01.12. </w:t>
            </w:r>
            <w:r w:rsidRPr="00106F45">
              <w:rPr>
                <w:color w:val="000000"/>
                <w:szCs w:val="20"/>
                <w:lang w:eastAsia="ru-RU" w:bidi="ar-SA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8 750,00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8 750,00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106F45" w:rsidRPr="00106F45" w:rsidTr="00106F45">
        <w:trPr>
          <w:gridAfter w:val="1"/>
          <w:wAfter w:w="25" w:type="dxa"/>
          <w:trHeight w:val="42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63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8 750,00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8 750,00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27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43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106F45">
              <w:rPr>
                <w:color w:val="000000"/>
                <w:szCs w:val="20"/>
                <w:lang w:eastAsia="ru-RU" w:bidi="ar-SA"/>
              </w:rPr>
              <w:t>ед.измерения</w:t>
            </w:r>
            <w:proofErr w:type="spellEnd"/>
            <w:r w:rsidRPr="00106F45">
              <w:rPr>
                <w:color w:val="000000"/>
                <w:szCs w:val="20"/>
                <w:lang w:eastAsia="ru-RU" w:bidi="ar-SA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1.6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Мероприятие 01.17. </w:t>
            </w:r>
            <w:r w:rsidRPr="00106F45">
              <w:rPr>
                <w:color w:val="000000"/>
                <w:szCs w:val="20"/>
                <w:lang w:eastAsia="ru-RU" w:bidi="ar-SA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247 428,77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78 055,59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84 686,59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84 686,59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106F45" w:rsidRPr="00106F45" w:rsidTr="00106F45">
        <w:trPr>
          <w:gridAfter w:val="1"/>
          <w:wAfter w:w="25" w:type="dxa"/>
          <w:trHeight w:val="42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63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Средства бюджета муниципального образования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247 428,77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78 055,59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84 686,59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84 686,59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22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43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106F45">
              <w:rPr>
                <w:color w:val="000000"/>
                <w:szCs w:val="20"/>
                <w:lang w:eastAsia="ru-RU" w:bidi="ar-SA"/>
              </w:rPr>
              <w:t>ед.измерения</w:t>
            </w:r>
            <w:proofErr w:type="spellEnd"/>
            <w:r w:rsidRPr="00106F45">
              <w:rPr>
                <w:color w:val="000000"/>
                <w:szCs w:val="20"/>
                <w:lang w:eastAsia="ru-RU" w:bidi="ar-SA"/>
              </w:rPr>
              <w:t>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1.7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Мероприятие 01.18. </w:t>
            </w:r>
            <w:r w:rsidRPr="00106F45">
              <w:rPr>
                <w:color w:val="000000"/>
                <w:szCs w:val="20"/>
                <w:lang w:eastAsia="ru-RU" w:bidi="ar-SA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6 100,00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6 100,00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106F45" w:rsidRPr="00106F45" w:rsidTr="00106F45">
        <w:trPr>
          <w:gridAfter w:val="1"/>
          <w:wAfter w:w="25" w:type="dxa"/>
          <w:trHeight w:val="42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63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Средства бюджета муниципального образования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6 100,00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6 100,00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28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49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28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106F45">
              <w:rPr>
                <w:color w:val="000000"/>
                <w:szCs w:val="20"/>
                <w:lang w:eastAsia="ru-RU" w:bidi="ar-SA"/>
              </w:rPr>
              <w:t>ед.измерения</w:t>
            </w:r>
            <w:proofErr w:type="spellEnd"/>
            <w:r w:rsidRPr="00106F45">
              <w:rPr>
                <w:color w:val="000000"/>
                <w:szCs w:val="20"/>
                <w:lang w:eastAsia="ru-RU" w:bidi="ar-SA"/>
              </w:rPr>
              <w:t>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106F45" w:rsidRPr="00106F45" w:rsidTr="00106F45">
        <w:trPr>
          <w:gridAfter w:val="1"/>
          <w:wAfter w:w="25" w:type="dxa"/>
          <w:trHeight w:val="25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106F45" w:rsidRPr="00106F45" w:rsidTr="00106F45">
        <w:trPr>
          <w:gridAfter w:val="1"/>
          <w:wAfter w:w="25" w:type="dxa"/>
          <w:trHeight w:val="24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Основное мероприятие 02. </w:t>
            </w:r>
            <w:r w:rsidRPr="00106F45">
              <w:rPr>
                <w:color w:val="000000"/>
                <w:szCs w:val="20"/>
                <w:lang w:eastAsia="ru-RU" w:bidi="ar-SA"/>
              </w:rPr>
              <w:br/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121 030,67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39 473,56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39 473,56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42 083,55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106F45" w:rsidRPr="00106F45" w:rsidTr="00106F45">
        <w:trPr>
          <w:gridAfter w:val="1"/>
          <w:wAfter w:w="25" w:type="dxa"/>
          <w:trHeight w:val="42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60 824,04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19 792,50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19 792,50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21 239,04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63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16 723,67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5 487,56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5 487,56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5 748,55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25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45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43 482,96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14 193,50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14 193,50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15 095,96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2.1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Мероприятие 02.08.</w:t>
            </w:r>
            <w:r w:rsidRPr="00106F45">
              <w:rPr>
                <w:color w:val="000000"/>
                <w:szCs w:val="20"/>
                <w:lang w:eastAsia="ru-RU" w:bidi="ar-SA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78 646,67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25 345,56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25 345,56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27 955,55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106F45" w:rsidRPr="00106F45" w:rsidTr="00106F45">
        <w:trPr>
          <w:gridAfter w:val="1"/>
          <w:wAfter w:w="25" w:type="dxa"/>
          <w:trHeight w:val="42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27 299,04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8 617,50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8 617,50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10 064,04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63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7 864,67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2 534,56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2 534,56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2 795,55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1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42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43 482,96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14 193,50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14 193,50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15 095,96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60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Доля обучающихся, получающих начальное общее </w:t>
            </w:r>
            <w:r w:rsidRPr="00106F45">
              <w:rPr>
                <w:color w:val="000000"/>
                <w:szCs w:val="20"/>
                <w:lang w:eastAsia="ru-RU" w:bidi="ar-SA"/>
              </w:rPr>
              <w:lastRenderedPageBreak/>
              <w:t>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49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48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2.2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Мероприятие 02.10.</w:t>
            </w:r>
            <w:r w:rsidRPr="00106F45">
              <w:rPr>
                <w:color w:val="000000"/>
                <w:szCs w:val="20"/>
                <w:lang w:eastAsia="ru-RU" w:bidi="ar-SA"/>
              </w:rPr>
              <w:br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42 384,00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14 128,00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14 128,00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14 128,00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106F45" w:rsidRPr="00106F45" w:rsidTr="00106F45">
        <w:trPr>
          <w:gridAfter w:val="1"/>
          <w:wAfter w:w="25" w:type="dxa"/>
          <w:trHeight w:val="42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33 525,00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11 175,00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11 175,00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11 175,00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63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8 859,00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2 953,00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2 953,00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2 953,00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27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46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64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Доля </w:t>
            </w:r>
            <w:proofErr w:type="spellStart"/>
            <w:r w:rsidRPr="00106F45">
              <w:rPr>
                <w:color w:val="000000"/>
                <w:szCs w:val="20"/>
                <w:lang w:eastAsia="ru-RU" w:bidi="ar-SA"/>
              </w:rPr>
              <w:t>детодней</w:t>
            </w:r>
            <w:proofErr w:type="spellEnd"/>
            <w:r w:rsidRPr="00106F45">
              <w:rPr>
                <w:color w:val="000000"/>
                <w:szCs w:val="20"/>
                <w:lang w:eastAsia="ru-RU" w:bidi="ar-SA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106F45">
              <w:rPr>
                <w:color w:val="000000"/>
                <w:szCs w:val="20"/>
                <w:lang w:eastAsia="ru-RU" w:bidi="ar-SA"/>
              </w:rPr>
              <w:t>детодней</w:t>
            </w:r>
            <w:proofErr w:type="spellEnd"/>
            <w:r w:rsidRPr="00106F45">
              <w:rPr>
                <w:color w:val="000000"/>
                <w:szCs w:val="20"/>
                <w:lang w:eastAsia="ru-RU" w:bidi="ar-SA"/>
              </w:rPr>
              <w:t>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%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66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64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3.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Основное мероприятие 07.  </w:t>
            </w:r>
            <w:r w:rsidRPr="00106F45">
              <w:rPr>
                <w:color w:val="000000"/>
                <w:szCs w:val="20"/>
                <w:lang w:eastAsia="ru-RU" w:bidi="ar-SA"/>
              </w:rPr>
              <w:br/>
              <w:t xml:space="preserve">Проведение капитального </w:t>
            </w:r>
            <w:r w:rsidRPr="00106F45">
              <w:rPr>
                <w:color w:val="000000"/>
                <w:szCs w:val="20"/>
                <w:lang w:eastAsia="ru-RU" w:bidi="ar-SA"/>
              </w:rPr>
              <w:lastRenderedPageBreak/>
              <w:t>ремонта объектов дошкольного образования, закупка оборудования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lastRenderedPageBreak/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177 602,39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177 602,39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Управление развития </w:t>
            </w:r>
            <w:r w:rsidRPr="00106F45">
              <w:rPr>
                <w:color w:val="000000"/>
                <w:szCs w:val="20"/>
                <w:lang w:eastAsia="ru-RU" w:bidi="ar-SA"/>
              </w:rPr>
              <w:lastRenderedPageBreak/>
              <w:t>отраслей социальной сферы</w:t>
            </w:r>
          </w:p>
        </w:tc>
      </w:tr>
      <w:tr w:rsidR="00106F45" w:rsidRPr="00106F45" w:rsidTr="00106F45">
        <w:trPr>
          <w:gridAfter w:val="1"/>
          <w:wAfter w:w="25" w:type="dxa"/>
          <w:trHeight w:val="42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118 476,49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118 476,49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63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59 125,90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59 125,90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45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3.1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Мероприятие 07.01. </w:t>
            </w:r>
            <w:r w:rsidRPr="00106F45">
              <w:rPr>
                <w:color w:val="000000"/>
                <w:szCs w:val="20"/>
                <w:lang w:eastAsia="ru-RU" w:bidi="ar-SA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177 602,39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177 602,39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106F45" w:rsidRPr="00106F45" w:rsidTr="00106F45">
        <w:trPr>
          <w:gridAfter w:val="1"/>
          <w:wAfter w:w="25" w:type="dxa"/>
          <w:trHeight w:val="42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118 476,49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118 476,49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63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59 125,90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59 125,90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3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48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(наименование результата 1 выполнения мероприятия, </w:t>
            </w:r>
            <w:proofErr w:type="spellStart"/>
            <w:r w:rsidRPr="00106F45">
              <w:rPr>
                <w:color w:val="000000"/>
                <w:szCs w:val="20"/>
                <w:lang w:eastAsia="ru-RU" w:bidi="ar-SA"/>
              </w:rPr>
              <w:t>ед.измерения</w:t>
            </w:r>
            <w:proofErr w:type="spellEnd"/>
            <w:r w:rsidRPr="00106F45">
              <w:rPr>
                <w:color w:val="000000"/>
                <w:szCs w:val="20"/>
                <w:lang w:eastAsia="ru-RU" w:bidi="ar-SA"/>
              </w:rPr>
              <w:t>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24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4.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Основное мероприятие 09: </w:t>
            </w:r>
            <w:r w:rsidRPr="00106F45">
              <w:rPr>
                <w:color w:val="000000"/>
                <w:szCs w:val="20"/>
                <w:lang w:eastAsia="ru-RU" w:bidi="ar-SA"/>
              </w:rPr>
              <w:br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100,00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106F45" w:rsidRPr="00106F45" w:rsidTr="00106F45">
        <w:trPr>
          <w:gridAfter w:val="1"/>
          <w:wAfter w:w="25" w:type="dxa"/>
          <w:trHeight w:val="42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63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100,00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3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51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30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4.1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Мероприятие 09.01. </w:t>
            </w:r>
            <w:r w:rsidRPr="00106F45">
              <w:rPr>
                <w:color w:val="000000"/>
                <w:szCs w:val="20"/>
                <w:lang w:eastAsia="ru-RU" w:bidi="ar-SA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100,00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106F45" w:rsidRPr="00106F45" w:rsidTr="00106F45">
        <w:trPr>
          <w:gridAfter w:val="1"/>
          <w:wAfter w:w="25" w:type="dxa"/>
          <w:trHeight w:val="42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63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100,00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1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49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46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106F45" w:rsidRPr="00106F45" w:rsidTr="00106F45">
        <w:trPr>
          <w:gridAfter w:val="1"/>
          <w:wAfter w:w="25" w:type="dxa"/>
          <w:trHeight w:val="61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106F45" w:rsidRPr="00106F45" w:rsidTr="00106F45">
        <w:trPr>
          <w:gridAfter w:val="1"/>
          <w:wAfter w:w="25" w:type="dxa"/>
          <w:trHeight w:val="85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106F45" w:rsidRPr="00106F45" w:rsidTr="00106F45">
        <w:trPr>
          <w:gridAfter w:val="1"/>
          <w:wAfter w:w="25" w:type="dxa"/>
          <w:trHeight w:val="375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5.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Основное мероприятие EB: </w:t>
            </w:r>
            <w:r w:rsidRPr="00106F45">
              <w:rPr>
                <w:color w:val="000000"/>
                <w:szCs w:val="20"/>
                <w:lang w:eastAsia="ru-RU" w:bidi="ar-SA"/>
              </w:rPr>
              <w:br/>
              <w:t>федеральный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3 786,50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1 274,50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1 256,00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1 256,00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106F45" w:rsidRPr="00106F45" w:rsidTr="00106F45">
        <w:trPr>
          <w:gridAfter w:val="1"/>
          <w:wAfter w:w="25" w:type="dxa"/>
          <w:trHeight w:val="48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946,60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318,60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314,00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314,00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64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3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49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2 839,90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955,90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942,00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942,00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915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5.1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 Мероприятие EB.01.</w:t>
            </w:r>
            <w:r w:rsidRPr="00106F45">
              <w:rPr>
                <w:color w:val="000000"/>
                <w:szCs w:val="20"/>
                <w:lang w:eastAsia="ru-RU" w:bidi="ar-SA"/>
              </w:rPr>
              <w:br/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3 786,50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1 274,50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1 256,00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1 256,00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106F45" w:rsidRPr="00106F45" w:rsidTr="00106F45">
        <w:trPr>
          <w:gridAfter w:val="1"/>
          <w:wAfter w:w="25" w:type="dxa"/>
          <w:trHeight w:val="78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946,60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318,60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314,00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314,00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105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64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108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2 839,90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955,90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942,00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942,00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  <w:szCs w:val="20"/>
                <w:lang w:eastAsia="ru-RU" w:bidi="ar-SA"/>
              </w:rPr>
            </w:pPr>
            <w:r w:rsidRPr="00106F45">
              <w:rPr>
                <w:rFonts w:ascii="Calibri" w:hAnsi="Calibri" w:cs="Calibri"/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  <w:szCs w:val="20"/>
                <w:lang w:eastAsia="ru-RU" w:bidi="ar-SA"/>
              </w:rPr>
            </w:pPr>
            <w:r w:rsidRPr="00106F45">
              <w:rPr>
                <w:rFonts w:ascii="Calibri" w:hAnsi="Calibri" w:cs="Calibri"/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color w:val="000000"/>
                <w:szCs w:val="20"/>
                <w:lang w:eastAsia="ru-RU" w:bidi="ar-SA"/>
              </w:rPr>
            </w:pPr>
            <w:r w:rsidRPr="00106F45">
              <w:rPr>
                <w:rFonts w:ascii="Calibri" w:hAnsi="Calibri" w:cs="Calibri"/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6.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Основное мероприятие Е1: </w:t>
            </w:r>
            <w:r w:rsidRPr="00106F45">
              <w:rPr>
                <w:color w:val="000000"/>
                <w:szCs w:val="20"/>
                <w:lang w:eastAsia="ru-RU" w:bidi="ar-SA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106F45" w:rsidRPr="00106F45" w:rsidTr="00106F45">
        <w:trPr>
          <w:gridAfter w:val="1"/>
          <w:wAfter w:w="25" w:type="dxa"/>
          <w:trHeight w:val="42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63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43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6.1.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Мероприятие Е1.02.</w:t>
            </w:r>
            <w:r w:rsidRPr="00106F45">
              <w:rPr>
                <w:color w:val="000000"/>
                <w:szCs w:val="20"/>
                <w:lang w:eastAsia="ru-RU" w:bidi="ar-SA"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106F45" w:rsidRPr="00106F45" w:rsidTr="00106F45">
        <w:trPr>
          <w:gridAfter w:val="1"/>
          <w:wAfter w:w="25" w:type="dxa"/>
          <w:trHeight w:val="42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63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3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45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9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25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lastRenderedPageBreak/>
              <w:t>7.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Основное мероприятие Р2: </w:t>
            </w:r>
            <w:r w:rsidRPr="00106F45">
              <w:rPr>
                <w:color w:val="000000"/>
                <w:szCs w:val="20"/>
                <w:lang w:eastAsia="ru-RU" w:bidi="ar-SA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122 589,00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106F45" w:rsidRPr="00106F45" w:rsidTr="00106F45">
        <w:trPr>
          <w:gridAfter w:val="1"/>
          <w:wAfter w:w="25" w:type="dxa"/>
          <w:trHeight w:val="42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96 969,00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63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25 620,00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28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46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7.1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Мероприятие Р2.01. </w:t>
            </w:r>
            <w:r w:rsidRPr="00106F45">
              <w:rPr>
                <w:color w:val="000000"/>
                <w:szCs w:val="20"/>
                <w:lang w:eastAsia="ru-RU" w:bidi="ar-SA"/>
              </w:rPr>
              <w:br/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2023-2027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122 589,00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40 863,00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Управление развития отраслей социальной сферы</w:t>
            </w:r>
          </w:p>
        </w:tc>
      </w:tr>
      <w:tr w:rsidR="00106F45" w:rsidRPr="00106F45" w:rsidTr="00106F45">
        <w:trPr>
          <w:gridAfter w:val="1"/>
          <w:wAfter w:w="25" w:type="dxa"/>
          <w:trHeight w:val="42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96 969,00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32 323,00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63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25 620,00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8 540,00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42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78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117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Доля воспитанников в частных дошкольных образовательных организациях, частных общеобразовательных организаций и индивидуальных </w:t>
            </w:r>
            <w:r w:rsidRPr="00106F45">
              <w:rPr>
                <w:color w:val="000000"/>
                <w:szCs w:val="20"/>
                <w:lang w:eastAsia="ru-RU" w:bidi="ar-SA"/>
              </w:rPr>
              <w:lastRenderedPageBreak/>
              <w:t>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области, %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lastRenderedPageBreak/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 2023 год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В том числе по кварталам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2024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2025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2026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2027 год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106F45" w:rsidRPr="00106F45" w:rsidTr="00106F45">
        <w:trPr>
          <w:gridAfter w:val="1"/>
          <w:wAfter w:w="25" w:type="dxa"/>
          <w:trHeight w:val="1185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0"/>
                <w:lang w:eastAsia="ru-RU" w:bidi="ar-SA"/>
              </w:rPr>
            </w:pPr>
            <w:r w:rsidRPr="00106F45">
              <w:rPr>
                <w:szCs w:val="20"/>
                <w:lang w:eastAsia="ru-RU" w:bidi="ar-SA"/>
              </w:rPr>
              <w:t>IV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1950"/>
          <w:jc w:val="center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-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00"/>
          <w:jc w:val="center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 Итого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2 805 447,33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1 054 349,04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874 244,15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876 854,14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 </w:t>
            </w:r>
          </w:p>
        </w:tc>
      </w:tr>
      <w:tr w:rsidR="00106F45" w:rsidRPr="00106F45" w:rsidTr="00106F45">
        <w:trPr>
          <w:gridAfter w:val="1"/>
          <w:wAfter w:w="25" w:type="dxa"/>
          <w:trHeight w:val="420"/>
          <w:jc w:val="center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Средства бюджета Московской области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1 976 326,13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737 280,59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618 799,50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620 246,04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630"/>
          <w:jc w:val="center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751 605,34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291 592,05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229 876,15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230 137,14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315"/>
          <w:jc w:val="center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 xml:space="preserve">Внебюджетные источники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bookmarkStart w:id="2" w:name="_GoBack"/>
            <w:bookmarkEnd w:id="2"/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  <w:tr w:rsidR="00106F45" w:rsidRPr="00106F45" w:rsidTr="00106F45">
        <w:trPr>
          <w:gridAfter w:val="1"/>
          <w:wAfter w:w="25" w:type="dxa"/>
          <w:trHeight w:val="450"/>
          <w:jc w:val="center"/>
        </w:trPr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77 515,86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25 476,40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25 568,50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26 470,96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Cs w:val="20"/>
                <w:lang w:eastAsia="ru-RU" w:bidi="ar-SA"/>
              </w:rPr>
            </w:pPr>
            <w:r w:rsidRPr="00106F45">
              <w:rPr>
                <w:color w:val="000000"/>
                <w:szCs w:val="20"/>
                <w:lang w:eastAsia="ru-RU" w:bidi="ar-SA"/>
              </w:rPr>
              <w:t>0,00</w:t>
            </w: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F45" w:rsidRPr="00106F45" w:rsidRDefault="00106F45" w:rsidP="00106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  <w:szCs w:val="20"/>
                <w:lang w:eastAsia="ru-RU" w:bidi="ar-SA"/>
              </w:rPr>
            </w:pPr>
          </w:p>
        </w:tc>
      </w:tr>
    </w:tbl>
    <w:p w:rsidR="00A45C32" w:rsidRPr="00106F45" w:rsidRDefault="00106F45" w:rsidP="00106F45">
      <w:pPr>
        <w:tabs>
          <w:tab w:val="left" w:pos="2280"/>
        </w:tabs>
        <w:rPr>
          <w:lang w:eastAsia="ru-RU" w:bidi="ar-SA"/>
        </w:rPr>
      </w:pPr>
      <w:r>
        <w:rPr>
          <w:lang w:eastAsia="ru-RU" w:bidi="ar-SA"/>
        </w:rPr>
        <w:lastRenderedPageBreak/>
        <w:fldChar w:fldCharType="end"/>
      </w:r>
    </w:p>
    <w:sectPr w:rsidR="00A45C32" w:rsidRPr="00106F45" w:rsidSect="00106F45">
      <w:pgSz w:w="16838" w:h="11906" w:orient="landscape"/>
      <w:pgMar w:top="0" w:right="851" w:bottom="1134" w:left="1134" w:header="450" w:footer="4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6E" w:rsidRDefault="00450D6E">
      <w:r>
        <w:separator/>
      </w:r>
    </w:p>
  </w:endnote>
  <w:endnote w:type="continuationSeparator" w:id="0">
    <w:p w:rsidR="00450D6E" w:rsidRDefault="0045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C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6E" w:rsidRDefault="00450D6E">
      <w:r>
        <w:separator/>
      </w:r>
    </w:p>
  </w:footnote>
  <w:footnote w:type="continuationSeparator" w:id="0">
    <w:p w:rsidR="00450D6E" w:rsidRDefault="00450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0174869"/>
      <w:docPartObj>
        <w:docPartGallery w:val="Page Numbers (Top of Page)"/>
        <w:docPartUnique/>
      </w:docPartObj>
    </w:sdtPr>
    <w:sdtEndPr/>
    <w:sdtContent>
      <w:p w:rsidR="00450D6E" w:rsidRDefault="00450D6E" w:rsidP="00FA6F3A">
        <w:pPr>
          <w:pStyle w:val="af7"/>
        </w:pPr>
      </w:p>
      <w:p w:rsidR="00450D6E" w:rsidRPr="00842BB5" w:rsidRDefault="00450D6E" w:rsidP="00FA6F3A">
        <w:pPr>
          <w:pStyle w:val="af7"/>
          <w:jc w:val="center"/>
          <w:rPr>
            <w:sz w:val="28"/>
          </w:rPr>
        </w:pPr>
        <w:r w:rsidRPr="00842BB5">
          <w:rPr>
            <w:sz w:val="28"/>
          </w:rPr>
          <w:fldChar w:fldCharType="begin"/>
        </w:r>
        <w:r w:rsidRPr="00842BB5">
          <w:rPr>
            <w:sz w:val="28"/>
          </w:rPr>
          <w:instrText>PAGE   \* MERGEFORMAT</w:instrText>
        </w:r>
        <w:r w:rsidRPr="00842BB5">
          <w:rPr>
            <w:sz w:val="28"/>
          </w:rPr>
          <w:fldChar w:fldCharType="separate"/>
        </w:r>
        <w:r w:rsidR="00C34865">
          <w:rPr>
            <w:noProof/>
            <w:sz w:val="28"/>
          </w:rPr>
          <w:t>28</w:t>
        </w:r>
        <w:r w:rsidRPr="00842BB5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86C24"/>
    <w:multiLevelType w:val="multilevel"/>
    <w:tmpl w:val="8C9E34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8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F932A5F"/>
    <w:multiLevelType w:val="multilevel"/>
    <w:tmpl w:val="934C2CE8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61007DF1"/>
    <w:multiLevelType w:val="multilevel"/>
    <w:tmpl w:val="92A8DA1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76270AA"/>
    <w:multiLevelType w:val="multilevel"/>
    <w:tmpl w:val="E8F00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763B18C7"/>
    <w:multiLevelType w:val="multilevel"/>
    <w:tmpl w:val="32DC6906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32"/>
    <w:rsid w:val="00013141"/>
    <w:rsid w:val="00015C11"/>
    <w:rsid w:val="00041E83"/>
    <w:rsid w:val="00043F00"/>
    <w:rsid w:val="00051482"/>
    <w:rsid w:val="000567AC"/>
    <w:rsid w:val="0006207F"/>
    <w:rsid w:val="00075B1B"/>
    <w:rsid w:val="0008772F"/>
    <w:rsid w:val="00091663"/>
    <w:rsid w:val="000B22DA"/>
    <w:rsid w:val="000B6F25"/>
    <w:rsid w:val="000C2171"/>
    <w:rsid w:val="000D1813"/>
    <w:rsid w:val="000E3F7E"/>
    <w:rsid w:val="000F4E1B"/>
    <w:rsid w:val="00106F45"/>
    <w:rsid w:val="001105BD"/>
    <w:rsid w:val="0011376D"/>
    <w:rsid w:val="0012264E"/>
    <w:rsid w:val="00123091"/>
    <w:rsid w:val="00136FF6"/>
    <w:rsid w:val="00142E2C"/>
    <w:rsid w:val="0014542E"/>
    <w:rsid w:val="0015090C"/>
    <w:rsid w:val="00153E97"/>
    <w:rsid w:val="00180ECE"/>
    <w:rsid w:val="00190083"/>
    <w:rsid w:val="00192FAA"/>
    <w:rsid w:val="001A48F3"/>
    <w:rsid w:val="001B287C"/>
    <w:rsid w:val="001D53B3"/>
    <w:rsid w:val="001F4B74"/>
    <w:rsid w:val="0020169C"/>
    <w:rsid w:val="00202493"/>
    <w:rsid w:val="002151EB"/>
    <w:rsid w:val="002177BA"/>
    <w:rsid w:val="002235C3"/>
    <w:rsid w:val="00227262"/>
    <w:rsid w:val="002403F8"/>
    <w:rsid w:val="00261201"/>
    <w:rsid w:val="00271D62"/>
    <w:rsid w:val="00275F39"/>
    <w:rsid w:val="00283F36"/>
    <w:rsid w:val="00284E10"/>
    <w:rsid w:val="002A49D3"/>
    <w:rsid w:val="002A6573"/>
    <w:rsid w:val="002B18C7"/>
    <w:rsid w:val="002B372B"/>
    <w:rsid w:val="002F3375"/>
    <w:rsid w:val="0032562E"/>
    <w:rsid w:val="003368EC"/>
    <w:rsid w:val="00342F0E"/>
    <w:rsid w:val="0034420D"/>
    <w:rsid w:val="0035255B"/>
    <w:rsid w:val="00353127"/>
    <w:rsid w:val="00354442"/>
    <w:rsid w:val="003769F0"/>
    <w:rsid w:val="003805C6"/>
    <w:rsid w:val="003815E5"/>
    <w:rsid w:val="00395274"/>
    <w:rsid w:val="003A0C6D"/>
    <w:rsid w:val="003B1BAE"/>
    <w:rsid w:val="003C2AF6"/>
    <w:rsid w:val="003D36EE"/>
    <w:rsid w:val="00421AEC"/>
    <w:rsid w:val="00422B7F"/>
    <w:rsid w:val="00430A4C"/>
    <w:rsid w:val="00431A34"/>
    <w:rsid w:val="00450D6E"/>
    <w:rsid w:val="00456235"/>
    <w:rsid w:val="00467A3C"/>
    <w:rsid w:val="004757D4"/>
    <w:rsid w:val="00496AAA"/>
    <w:rsid w:val="004B693C"/>
    <w:rsid w:val="004C1334"/>
    <w:rsid w:val="004D1750"/>
    <w:rsid w:val="004E1FAF"/>
    <w:rsid w:val="00504ABF"/>
    <w:rsid w:val="00513E20"/>
    <w:rsid w:val="00515EAA"/>
    <w:rsid w:val="00520B4B"/>
    <w:rsid w:val="00521B1A"/>
    <w:rsid w:val="00526F57"/>
    <w:rsid w:val="005348B6"/>
    <w:rsid w:val="00564A80"/>
    <w:rsid w:val="00592166"/>
    <w:rsid w:val="00594952"/>
    <w:rsid w:val="005A5E67"/>
    <w:rsid w:val="005A6A41"/>
    <w:rsid w:val="005B30FE"/>
    <w:rsid w:val="005B3A2B"/>
    <w:rsid w:val="005C1888"/>
    <w:rsid w:val="005D40EB"/>
    <w:rsid w:val="005E2533"/>
    <w:rsid w:val="005E6075"/>
    <w:rsid w:val="005E640A"/>
    <w:rsid w:val="00624121"/>
    <w:rsid w:val="00646B8B"/>
    <w:rsid w:val="006516B0"/>
    <w:rsid w:val="00652D72"/>
    <w:rsid w:val="00672BAE"/>
    <w:rsid w:val="006902B7"/>
    <w:rsid w:val="00691498"/>
    <w:rsid w:val="00695B1B"/>
    <w:rsid w:val="00696F0C"/>
    <w:rsid w:val="006A3A14"/>
    <w:rsid w:val="006B4FAF"/>
    <w:rsid w:val="006C322E"/>
    <w:rsid w:val="006C6188"/>
    <w:rsid w:val="006D4122"/>
    <w:rsid w:val="006E5224"/>
    <w:rsid w:val="006E7A00"/>
    <w:rsid w:val="006F15AF"/>
    <w:rsid w:val="006F3732"/>
    <w:rsid w:val="0070716E"/>
    <w:rsid w:val="00712452"/>
    <w:rsid w:val="00721EC8"/>
    <w:rsid w:val="00726AC6"/>
    <w:rsid w:val="007353EC"/>
    <w:rsid w:val="007410B5"/>
    <w:rsid w:val="007456DB"/>
    <w:rsid w:val="007570D4"/>
    <w:rsid w:val="00760416"/>
    <w:rsid w:val="0076780A"/>
    <w:rsid w:val="00767C29"/>
    <w:rsid w:val="00772A72"/>
    <w:rsid w:val="00775F88"/>
    <w:rsid w:val="0078321E"/>
    <w:rsid w:val="007B35CC"/>
    <w:rsid w:val="007B3A80"/>
    <w:rsid w:val="007C2075"/>
    <w:rsid w:val="007C24DE"/>
    <w:rsid w:val="007D0A55"/>
    <w:rsid w:val="007D5643"/>
    <w:rsid w:val="007E2875"/>
    <w:rsid w:val="007E3561"/>
    <w:rsid w:val="007E61BC"/>
    <w:rsid w:val="00805FA4"/>
    <w:rsid w:val="008241D8"/>
    <w:rsid w:val="00834F89"/>
    <w:rsid w:val="00842BB5"/>
    <w:rsid w:val="008B164B"/>
    <w:rsid w:val="008C60E6"/>
    <w:rsid w:val="008D5C8D"/>
    <w:rsid w:val="008F5DCE"/>
    <w:rsid w:val="009060ED"/>
    <w:rsid w:val="00910963"/>
    <w:rsid w:val="0092643E"/>
    <w:rsid w:val="0094008D"/>
    <w:rsid w:val="0094539F"/>
    <w:rsid w:val="009510D0"/>
    <w:rsid w:val="009646F1"/>
    <w:rsid w:val="00993EDE"/>
    <w:rsid w:val="009A0444"/>
    <w:rsid w:val="009A0FEE"/>
    <w:rsid w:val="009B0E1D"/>
    <w:rsid w:val="009C2AC4"/>
    <w:rsid w:val="009C3BCB"/>
    <w:rsid w:val="009D33FD"/>
    <w:rsid w:val="009E7358"/>
    <w:rsid w:val="00A024AB"/>
    <w:rsid w:val="00A05141"/>
    <w:rsid w:val="00A13373"/>
    <w:rsid w:val="00A345DC"/>
    <w:rsid w:val="00A42000"/>
    <w:rsid w:val="00A45C32"/>
    <w:rsid w:val="00A469AD"/>
    <w:rsid w:val="00A55682"/>
    <w:rsid w:val="00A66AFF"/>
    <w:rsid w:val="00AA60B6"/>
    <w:rsid w:val="00AA60C7"/>
    <w:rsid w:val="00AB0CDE"/>
    <w:rsid w:val="00AB690B"/>
    <w:rsid w:val="00AC4825"/>
    <w:rsid w:val="00AC64E9"/>
    <w:rsid w:val="00AD601C"/>
    <w:rsid w:val="00AE6BE7"/>
    <w:rsid w:val="00AF2985"/>
    <w:rsid w:val="00AF4991"/>
    <w:rsid w:val="00AF5A5F"/>
    <w:rsid w:val="00B023F9"/>
    <w:rsid w:val="00B10794"/>
    <w:rsid w:val="00B25DFC"/>
    <w:rsid w:val="00B449CF"/>
    <w:rsid w:val="00B456BE"/>
    <w:rsid w:val="00B45BDF"/>
    <w:rsid w:val="00B55076"/>
    <w:rsid w:val="00B907BF"/>
    <w:rsid w:val="00BA5D75"/>
    <w:rsid w:val="00BC647B"/>
    <w:rsid w:val="00BD53E9"/>
    <w:rsid w:val="00BE5479"/>
    <w:rsid w:val="00BF2025"/>
    <w:rsid w:val="00C014A4"/>
    <w:rsid w:val="00C0159E"/>
    <w:rsid w:val="00C11A7B"/>
    <w:rsid w:val="00C17923"/>
    <w:rsid w:val="00C2011B"/>
    <w:rsid w:val="00C321BC"/>
    <w:rsid w:val="00C346F3"/>
    <w:rsid w:val="00C34865"/>
    <w:rsid w:val="00C621EA"/>
    <w:rsid w:val="00C72C8B"/>
    <w:rsid w:val="00C7338C"/>
    <w:rsid w:val="00C86F9A"/>
    <w:rsid w:val="00CA2890"/>
    <w:rsid w:val="00CA42A1"/>
    <w:rsid w:val="00CA55D8"/>
    <w:rsid w:val="00CC03AE"/>
    <w:rsid w:val="00CD1FCD"/>
    <w:rsid w:val="00CD24AF"/>
    <w:rsid w:val="00CF1A0C"/>
    <w:rsid w:val="00CF3AF9"/>
    <w:rsid w:val="00D36C52"/>
    <w:rsid w:val="00D54CBF"/>
    <w:rsid w:val="00D71105"/>
    <w:rsid w:val="00DA6493"/>
    <w:rsid w:val="00DB3216"/>
    <w:rsid w:val="00DC6E52"/>
    <w:rsid w:val="00DD070F"/>
    <w:rsid w:val="00E01CF4"/>
    <w:rsid w:val="00E03616"/>
    <w:rsid w:val="00E141EE"/>
    <w:rsid w:val="00E14ECC"/>
    <w:rsid w:val="00E16164"/>
    <w:rsid w:val="00E21DBC"/>
    <w:rsid w:val="00E23D57"/>
    <w:rsid w:val="00E250A0"/>
    <w:rsid w:val="00E46E6E"/>
    <w:rsid w:val="00E46FA0"/>
    <w:rsid w:val="00E51501"/>
    <w:rsid w:val="00E63A1F"/>
    <w:rsid w:val="00E9535B"/>
    <w:rsid w:val="00EA5A47"/>
    <w:rsid w:val="00EF505E"/>
    <w:rsid w:val="00F15893"/>
    <w:rsid w:val="00F27E3A"/>
    <w:rsid w:val="00F44301"/>
    <w:rsid w:val="00F64171"/>
    <w:rsid w:val="00F646DD"/>
    <w:rsid w:val="00F74B1D"/>
    <w:rsid w:val="00F76E8A"/>
    <w:rsid w:val="00FA6F3A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14AFA5"/>
  <w15:docId w15:val="{456EB975-2C66-4D79-8C34-F78A24F6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A55"/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b/>
      <w:bCs/>
    </w:rPr>
  </w:style>
  <w:style w:type="paragraph" w:styleId="2">
    <w:name w:val="heading 2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a5">
    <w:name w:val="Название Знак"/>
    <w:basedOn w:val="a0"/>
    <w:uiPriority w:val="10"/>
    <w:qFormat/>
    <w:rPr>
      <w:sz w:val="48"/>
      <w:szCs w:val="48"/>
    </w:rPr>
  </w:style>
  <w:style w:type="character" w:customStyle="1" w:styleId="a6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0">
    <w:name w:val="Цитата 2 Знак"/>
    <w:uiPriority w:val="29"/>
    <w:qFormat/>
    <w:rPr>
      <w:i/>
    </w:rPr>
  </w:style>
  <w:style w:type="character" w:customStyle="1" w:styleId="a7">
    <w:name w:val="Выделенная цитата Знак"/>
    <w:uiPriority w:val="30"/>
    <w:qFormat/>
    <w:rPr>
      <w:i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TextChar">
    <w:name w:val="Footnote Text Char"/>
    <w:uiPriority w:val="99"/>
    <w:semiHidden/>
    <w:qFormat/>
    <w:rPr>
      <w:sz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70">
    <w:name w:val="Знак Знак7"/>
    <w:qFormat/>
    <w:rPr>
      <w:rFonts w:ascii="Times New Roman" w:eastAsia="Arial Unicode MS" w:hAnsi="Times New Roman"/>
      <w:b/>
      <w:sz w:val="24"/>
    </w:rPr>
  </w:style>
  <w:style w:type="character" w:customStyle="1" w:styleId="40">
    <w:name w:val="Знак Знак4"/>
    <w:qFormat/>
    <w:rPr>
      <w:sz w:val="24"/>
      <w:szCs w:val="24"/>
      <w:lang w:val="ru-RU" w:eastAsia="ru-RU" w:bidi="ar-SA"/>
    </w:rPr>
  </w:style>
  <w:style w:type="character" w:customStyle="1" w:styleId="30">
    <w:name w:val="Знак Знак3"/>
    <w:qFormat/>
    <w:rPr>
      <w:rFonts w:ascii="Tahoma" w:hAnsi="Tahoma"/>
      <w:sz w:val="16"/>
      <w:szCs w:val="16"/>
    </w:rPr>
  </w:style>
  <w:style w:type="character" w:styleId="a9">
    <w:name w:val="Emphasis"/>
    <w:qFormat/>
    <w:rPr>
      <w:i/>
    </w:rPr>
  </w:style>
  <w:style w:type="character" w:customStyle="1" w:styleId="90">
    <w:name w:val="Знак Знак9"/>
    <w:qFormat/>
    <w:rPr>
      <w:sz w:val="24"/>
      <w:lang w:val="ru-RU" w:eastAsia="ru-RU" w:bidi="ar-SA"/>
    </w:rPr>
  </w:style>
  <w:style w:type="character" w:customStyle="1" w:styleId="80">
    <w:name w:val="Знак Знак8"/>
    <w:qFormat/>
    <w:rPr>
      <w:sz w:val="24"/>
      <w:lang w:val="ru-RU" w:eastAsia="ru-RU" w:bidi="ar-SA"/>
    </w:rPr>
  </w:style>
  <w:style w:type="character" w:styleId="aa">
    <w:name w:val="page number"/>
    <w:basedOn w:val="a0"/>
    <w:qFormat/>
  </w:style>
  <w:style w:type="character" w:customStyle="1" w:styleId="11">
    <w:name w:val="Знак Знак11"/>
    <w:qFormat/>
    <w:rPr>
      <w:b/>
      <w:bCs/>
      <w:sz w:val="24"/>
      <w:szCs w:val="24"/>
      <w:lang w:val="ru-RU" w:eastAsia="ru-RU" w:bidi="ar-SA"/>
    </w:rPr>
  </w:style>
  <w:style w:type="character" w:customStyle="1" w:styleId="10">
    <w:name w:val="Знак Знак10"/>
    <w:qFormat/>
    <w:rPr>
      <w:rFonts w:ascii="Arial" w:hAnsi="Arial"/>
      <w:b/>
      <w:bCs/>
      <w:sz w:val="26"/>
      <w:szCs w:val="26"/>
      <w:lang w:val="ru-RU" w:eastAsia="ru-RU" w:bidi="ar-SA"/>
    </w:rPr>
  </w:style>
  <w:style w:type="character" w:customStyle="1" w:styleId="12">
    <w:name w:val="Текст выноски Знак1"/>
    <w:semiHidden/>
    <w:qFormat/>
    <w:rPr>
      <w:rFonts w:ascii="Tahoma" w:hAnsi="Tahoma"/>
      <w:sz w:val="16"/>
      <w:szCs w:val="16"/>
    </w:rPr>
  </w:style>
  <w:style w:type="character" w:customStyle="1" w:styleId="13">
    <w:name w:val="Текст сноски Знак1"/>
    <w:qFormat/>
    <w:rPr>
      <w:rFonts w:ascii="Calibri" w:eastAsia="Calibri" w:hAnsi="Calibri"/>
      <w:lang w:eastAsia="en-US"/>
    </w:rPr>
  </w:style>
  <w:style w:type="character" w:customStyle="1" w:styleId="21">
    <w:name w:val="Знак Знак2"/>
    <w:qFormat/>
    <w:rPr>
      <w:lang w:val="ru-RU" w:eastAsia="ru-RU" w:bidi="ar-SA"/>
    </w:rPr>
  </w:style>
  <w:style w:type="character" w:customStyle="1" w:styleId="14">
    <w:name w:val="Текст примечания Знак1"/>
    <w:qFormat/>
    <w:rPr>
      <w:rFonts w:ascii="Calibri" w:eastAsia="Calibri" w:hAnsi="Calibri"/>
      <w:lang w:eastAsia="en-US"/>
    </w:rPr>
  </w:style>
  <w:style w:type="character" w:customStyle="1" w:styleId="60">
    <w:name w:val="Знак Знак6"/>
    <w:qFormat/>
    <w:rPr>
      <w:sz w:val="24"/>
    </w:rPr>
  </w:style>
  <w:style w:type="character" w:customStyle="1" w:styleId="15">
    <w:name w:val="Верх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нак Знак5"/>
    <w:qFormat/>
    <w:rPr>
      <w:sz w:val="24"/>
    </w:rPr>
  </w:style>
  <w:style w:type="character" w:customStyle="1" w:styleId="16">
    <w:name w:val="Нижний колонтитул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Знак Знак1"/>
    <w:qFormat/>
    <w:rPr>
      <w:shd w:val="clear" w:color="auto" w:fill="FFFFFF"/>
      <w:lang w:bidi="ar-SA"/>
    </w:rPr>
  </w:style>
  <w:style w:type="character" w:customStyle="1" w:styleId="18">
    <w:name w:val="Основной текст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Знак Знак"/>
    <w:qFormat/>
    <w:rPr>
      <w:sz w:val="28"/>
      <w:lang w:bidi="ar-SA"/>
    </w:rPr>
  </w:style>
  <w:style w:type="character" w:customStyle="1" w:styleId="19">
    <w:name w:val="Основной текст с отступом Знак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3 Знак1"/>
    <w:qFormat/>
    <w:rPr>
      <w:rFonts w:ascii="Calibri" w:eastAsia="Calibri" w:hAnsi="Calibri"/>
      <w:sz w:val="16"/>
      <w:szCs w:val="16"/>
      <w:lang w:eastAsia="en-US"/>
    </w:rPr>
  </w:style>
  <w:style w:type="character" w:customStyle="1" w:styleId="1a">
    <w:name w:val="Схема документа Знак1"/>
    <w:qFormat/>
    <w:rPr>
      <w:rFonts w:ascii="Tahoma" w:eastAsia="Calibri" w:hAnsi="Tahoma"/>
      <w:sz w:val="16"/>
      <w:szCs w:val="16"/>
      <w:lang w:eastAsia="en-US"/>
    </w:rPr>
  </w:style>
  <w:style w:type="character" w:customStyle="1" w:styleId="1b">
    <w:name w:val="Тема примечания Знак1"/>
    <w:qFormat/>
    <w:rPr>
      <w:rFonts w:ascii="Calibri" w:eastAsia="Calibri" w:hAnsi="Calibri"/>
      <w:b/>
      <w:bCs/>
      <w:lang w:eastAsia="en-US"/>
    </w:rPr>
  </w:style>
  <w:style w:type="character" w:customStyle="1" w:styleId="NoSpacingChar1">
    <w:name w:val="No Spacing Char1"/>
    <w:qFormat/>
    <w:rPr>
      <w:sz w:val="22"/>
      <w:szCs w:val="22"/>
      <w:lang w:val="ru-RU" w:eastAsia="ru-RU" w:bidi="ar-SA"/>
    </w:rPr>
  </w:style>
  <w:style w:type="character" w:customStyle="1" w:styleId="NoSpacingChar">
    <w:name w:val="No Spacing Char"/>
    <w:qFormat/>
    <w:rPr>
      <w:rFonts w:ascii="Calibri" w:hAnsi="Calibri"/>
      <w:sz w:val="22"/>
      <w:szCs w:val="22"/>
      <w:lang w:val="ru-RU" w:eastAsia="ru-RU" w:bidi="ar-SA"/>
    </w:rPr>
  </w:style>
  <w:style w:type="character" w:customStyle="1" w:styleId="Heading1Char">
    <w:name w:val="Heading 1 Char"/>
    <w:qFormat/>
    <w:rPr>
      <w:rFonts w:ascii="Times New Roman" w:hAnsi="Times New Roman"/>
      <w:b/>
      <w:sz w:val="48"/>
    </w:rPr>
  </w:style>
  <w:style w:type="character" w:customStyle="1" w:styleId="HeaderChar">
    <w:name w:val="Header Char"/>
    <w:semiHidden/>
    <w:qFormat/>
    <w:rPr>
      <w:rFonts w:ascii="Times New Roman" w:hAnsi="Times New Roman"/>
      <w:sz w:val="20"/>
    </w:rPr>
  </w:style>
  <w:style w:type="character" w:customStyle="1" w:styleId="FooterChar">
    <w:name w:val="Footer Char"/>
    <w:semiHidden/>
    <w:qFormat/>
    <w:rPr>
      <w:sz w:val="24"/>
    </w:rPr>
  </w:style>
  <w:style w:type="character" w:customStyle="1" w:styleId="BalloonTextChar">
    <w:name w:val="Balloon Text Char"/>
    <w:semiHidden/>
    <w:qFormat/>
    <w:rPr>
      <w:rFonts w:ascii="Tahoma" w:hAnsi="Tahoma"/>
      <w:sz w:val="16"/>
      <w:lang w:val="ru-RU" w:eastAsia="ru-RU"/>
    </w:rPr>
  </w:style>
  <w:style w:type="character" w:styleId="ac">
    <w:name w:val="annotation reference"/>
    <w:qFormat/>
    <w:rPr>
      <w:sz w:val="16"/>
    </w:rPr>
  </w:style>
  <w:style w:type="character" w:styleId="ad">
    <w:name w:val="FollowedHyperlink"/>
    <w:uiPriority w:val="99"/>
    <w:qFormat/>
    <w:rPr>
      <w:color w:val="800080"/>
      <w:u w:val="single"/>
    </w:rPr>
  </w:style>
  <w:style w:type="character" w:customStyle="1" w:styleId="s1">
    <w:name w:val="s1"/>
    <w:qFormat/>
  </w:style>
  <w:style w:type="character" w:customStyle="1" w:styleId="BodyTextChar">
    <w:name w:val="Body Text Char"/>
    <w:qFormat/>
  </w:style>
  <w:style w:type="character" w:customStyle="1" w:styleId="apple-converted-space">
    <w:name w:val="apple-converted-space"/>
    <w:qFormat/>
  </w:style>
  <w:style w:type="character" w:customStyle="1" w:styleId="HeaderChar1">
    <w:name w:val="Header Char1"/>
    <w:qFormat/>
  </w:style>
  <w:style w:type="character" w:customStyle="1" w:styleId="item-27">
    <w:name w:val="item-27"/>
    <w:qFormat/>
  </w:style>
  <w:style w:type="character" w:customStyle="1" w:styleId="A50">
    <w:name w:val="A5"/>
    <w:qFormat/>
    <w:rPr>
      <w:color w:val="000000"/>
      <w:sz w:val="32"/>
    </w:rPr>
  </w:style>
  <w:style w:type="character" w:customStyle="1" w:styleId="FooterChar2">
    <w:name w:val="Footer Char2"/>
    <w:qFormat/>
    <w:rPr>
      <w:rFonts w:ascii="Times New Roman" w:hAnsi="Times New Roman"/>
      <w:sz w:val="20"/>
    </w:rPr>
  </w:style>
  <w:style w:type="character" w:customStyle="1" w:styleId="BodyTextChar2">
    <w:name w:val="Body Text Char2"/>
    <w:qFormat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qFormat/>
    <w:rPr>
      <w:rFonts w:ascii="Tahoma" w:hAnsi="Tahoma"/>
      <w:sz w:val="16"/>
      <w:lang w:val="en-US" w:eastAsia="en-US"/>
    </w:rPr>
  </w:style>
  <w:style w:type="character" w:customStyle="1" w:styleId="s5">
    <w:name w:val="s5"/>
    <w:qFormat/>
  </w:style>
  <w:style w:type="character" w:customStyle="1" w:styleId="ae">
    <w:name w:val="Верхний колонтитул Знак"/>
    <w:basedOn w:val="a0"/>
    <w:uiPriority w:val="99"/>
    <w:qFormat/>
  </w:style>
  <w:style w:type="paragraph" w:customStyle="1" w:styleId="1c">
    <w:name w:val="Заголовок1"/>
    <w:basedOn w:val="a"/>
    <w:next w:val="af"/>
    <w:qFormat/>
    <w:pPr>
      <w:keepNext/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hd w:val="clear" w:color="auto" w:fill="FFFFFF"/>
      <w:spacing w:after="240" w:line="240" w:lineRule="atLeast"/>
    </w:pPr>
    <w:rPr>
      <w:szCs w:val="20"/>
      <w:shd w:val="clear" w:color="auto" w:fill="FFFFFF"/>
      <w:lang w:val="en-US"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hd w:val="clear" w:color="auto" w:fill="FFFFFF"/>
    </w:pPr>
    <w:rPr>
      <w:rFonts w:cs="Arial"/>
    </w:rPr>
  </w:style>
  <w:style w:type="paragraph" w:styleId="af3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f4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2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5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af6">
    <w:name w:val="Верхний и нижний колонтитулы"/>
    <w:basedOn w:val="a"/>
    <w:qFormat/>
    <w:pPr>
      <w:shd w:val="clear" w:color="auto" w:fill="FFFFFF"/>
    </w:pPr>
  </w:style>
  <w:style w:type="paragraph" w:styleId="af7">
    <w:name w:val="header"/>
    <w:basedOn w:val="a"/>
    <w:uiPriority w:val="99"/>
    <w:pPr>
      <w:shd w:val="clear" w:color="auto" w:fill="FFFFFF"/>
      <w:tabs>
        <w:tab w:val="center" w:pos="4677"/>
        <w:tab w:val="right" w:pos="9355"/>
      </w:tabs>
    </w:pPr>
  </w:style>
  <w:style w:type="paragraph" w:styleId="af8">
    <w:name w:val="footer"/>
    <w:basedOn w:val="a"/>
    <w:pPr>
      <w:shd w:val="clear" w:color="auto" w:fill="FFFFFF"/>
      <w:tabs>
        <w:tab w:val="center" w:pos="4677"/>
        <w:tab w:val="right" w:pos="9355"/>
      </w:tabs>
    </w:pPr>
  </w:style>
  <w:style w:type="paragraph" w:styleId="af9">
    <w:name w:val="footnote text"/>
    <w:basedOn w:val="a"/>
    <w:pPr>
      <w:shd w:val="clear" w:color="auto" w:fill="FFFFFF"/>
      <w:spacing w:after="200" w:line="276" w:lineRule="auto"/>
    </w:pPr>
    <w:rPr>
      <w:rFonts w:ascii="Calibri" w:hAnsi="Calibri"/>
      <w:szCs w:val="20"/>
    </w:rPr>
  </w:style>
  <w:style w:type="paragraph" w:styleId="1d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  <w:qFormat/>
  </w:style>
  <w:style w:type="paragraph" w:styleId="afb">
    <w:name w:val="Balloon Text"/>
    <w:basedOn w:val="a"/>
    <w:qFormat/>
    <w:pPr>
      <w:shd w:val="clear" w:color="auto" w:fill="FFFFFF"/>
    </w:pPr>
    <w:rPr>
      <w:rFonts w:ascii="Tahoma" w:hAnsi="Tahoma"/>
      <w:sz w:val="16"/>
      <w:szCs w:val="16"/>
      <w:lang w:val="en-US"/>
    </w:rPr>
  </w:style>
  <w:style w:type="paragraph" w:styleId="afc">
    <w:name w:val="List Paragraph"/>
    <w:basedOn w:val="a"/>
    <w:qFormat/>
    <w:pPr>
      <w:shd w:val="clear" w:color="auto" w:fill="FFFFFF"/>
      <w:ind w:left="720"/>
      <w:contextualSpacing/>
    </w:pPr>
  </w:style>
  <w:style w:type="paragraph" w:customStyle="1" w:styleId="p12">
    <w:name w:val="p12"/>
    <w:basedOn w:val="a"/>
    <w:qFormat/>
    <w:pPr>
      <w:shd w:val="clear" w:color="auto" w:fill="FFFFFF"/>
      <w:spacing w:beforeAutospacing="1" w:afterAutospacing="1"/>
    </w:pPr>
  </w:style>
  <w:style w:type="paragraph" w:styleId="afd">
    <w:name w:val="annotation text"/>
    <w:basedOn w:val="a"/>
    <w:qFormat/>
    <w:pPr>
      <w:shd w:val="clear" w:color="auto" w:fill="FFFFFF"/>
    </w:pPr>
    <w:rPr>
      <w:szCs w:val="20"/>
    </w:rPr>
  </w:style>
  <w:style w:type="paragraph" w:styleId="afe">
    <w:name w:val="Body Text Indent"/>
    <w:basedOn w:val="a"/>
    <w:pPr>
      <w:shd w:val="clear" w:color="auto" w:fill="FFFFFF"/>
      <w:ind w:firstLine="709"/>
      <w:jc w:val="center"/>
    </w:pPr>
    <w:rPr>
      <w:sz w:val="28"/>
      <w:szCs w:val="20"/>
      <w:lang w:val="en-US"/>
    </w:rPr>
  </w:style>
  <w:style w:type="paragraph" w:styleId="33">
    <w:name w:val="Body Text 3"/>
    <w:basedOn w:val="a"/>
    <w:qFormat/>
    <w:pPr>
      <w:shd w:val="clear" w:color="auto" w:fill="FFFFFF"/>
    </w:pPr>
    <w:rPr>
      <w:rFonts w:ascii="Calibri" w:hAnsi="Calibri"/>
      <w:color w:val="000000"/>
      <w:lang w:val="en-US"/>
    </w:rPr>
  </w:style>
  <w:style w:type="paragraph" w:styleId="aff">
    <w:name w:val="Document Map"/>
    <w:basedOn w:val="a"/>
    <w:qFormat/>
    <w:pPr>
      <w:shd w:val="clear" w:color="auto" w:fill="000080"/>
    </w:pPr>
    <w:rPr>
      <w:rFonts w:ascii="Tahoma" w:hAnsi="Tahoma"/>
      <w:szCs w:val="20"/>
      <w:shd w:val="clear" w:color="auto" w:fill="000080"/>
      <w:lang w:val="en-US"/>
    </w:rPr>
  </w:style>
  <w:style w:type="paragraph" w:styleId="aff0">
    <w:name w:val="annotation subject"/>
    <w:basedOn w:val="afd"/>
    <w:next w:val="afd"/>
    <w:qFormat/>
    <w:rPr>
      <w:b/>
      <w:bCs/>
      <w:lang w:val="en-US"/>
    </w:rPr>
  </w:style>
  <w:style w:type="paragraph" w:styleId="aff1">
    <w:name w:val="No Spacing"/>
    <w:qFormat/>
    <w:pPr>
      <w:spacing w:after="120" w:line="288" w:lineRule="auto"/>
      <w:ind w:firstLine="709"/>
      <w:jc w:val="both"/>
    </w:pPr>
    <w:rPr>
      <w:sz w:val="22"/>
      <w:lang w:eastAsia="ru-RU" w:bidi="ar-SA"/>
    </w:rPr>
  </w:style>
  <w:style w:type="paragraph" w:customStyle="1" w:styleId="1e">
    <w:name w:val="Без интервала1"/>
    <w:qFormat/>
    <w:pPr>
      <w:spacing w:after="200" w:line="276" w:lineRule="auto"/>
    </w:pPr>
    <w:rPr>
      <w:rFonts w:ascii="Calibri" w:hAnsi="Calibri"/>
      <w:sz w:val="22"/>
      <w:lang w:eastAsia="ru-RU" w:bidi="ar-SA"/>
    </w:rPr>
  </w:style>
  <w:style w:type="paragraph" w:customStyle="1" w:styleId="msonormalcxspmiddle">
    <w:name w:val="msonormal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ConsPlusTitle">
    <w:name w:val="ConsPlusTitle"/>
    <w:qFormat/>
    <w:pPr>
      <w:widowControl w:val="0"/>
    </w:pPr>
    <w:rPr>
      <w:b/>
      <w:bCs/>
      <w:sz w:val="24"/>
      <w:szCs w:val="24"/>
      <w:lang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alibri" w:hAnsi="Calibri"/>
      <w:sz w:val="22"/>
      <w:lang w:eastAsia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  <w:lang w:eastAsia="ar-SA" w:bidi="ar-SA"/>
    </w:rPr>
  </w:style>
  <w:style w:type="paragraph" w:customStyle="1" w:styleId="BodyText21">
    <w:name w:val="Body Text 21"/>
    <w:basedOn w:val="a"/>
    <w:qFormat/>
    <w:pPr>
      <w:shd w:val="clear" w:color="auto" w:fill="FFFFFF"/>
      <w:ind w:firstLine="709"/>
      <w:jc w:val="both"/>
    </w:pPr>
    <w:rPr>
      <w:rFonts w:ascii="Calibri" w:hAnsi="Calibri"/>
      <w:sz w:val="28"/>
      <w:szCs w:val="28"/>
    </w:rPr>
  </w:style>
  <w:style w:type="paragraph" w:customStyle="1" w:styleId="msonospacing0">
    <w:name w:val="msonospacing"/>
    <w:basedOn w:val="a"/>
    <w:qFormat/>
    <w:pPr>
      <w:shd w:val="clear" w:color="auto" w:fill="FFFFFF"/>
      <w:spacing w:beforeAutospacing="1" w:afterAutospacing="1"/>
    </w:pPr>
  </w:style>
  <w:style w:type="paragraph" w:customStyle="1" w:styleId="xl65">
    <w:name w:val="xl65"/>
    <w:basedOn w:val="a"/>
    <w:qFormat/>
    <w:pPr>
      <w:shd w:val="clear" w:color="auto" w:fill="FFFFFF"/>
      <w:spacing w:beforeAutospacing="1" w:afterAutospacing="1"/>
    </w:pPr>
  </w:style>
  <w:style w:type="paragraph" w:customStyle="1" w:styleId="xl66">
    <w:name w:val="xl66"/>
    <w:basedOn w:val="a"/>
    <w:qFormat/>
    <w:pPr>
      <w:shd w:val="clear" w:color="auto" w:fill="FFFFFF"/>
      <w:spacing w:beforeAutospacing="1" w:afterAutospacing="1"/>
    </w:pPr>
  </w:style>
  <w:style w:type="paragraph" w:customStyle="1" w:styleId="xl67">
    <w:name w:val="xl67"/>
    <w:basedOn w:val="a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8">
    <w:name w:val="xl68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69">
    <w:name w:val="xl69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0">
    <w:name w:val="xl70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1">
    <w:name w:val="xl71"/>
    <w:basedOn w:val="a"/>
    <w:qFormat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7">
    <w:name w:val="xl77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8">
    <w:name w:val="xl78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5">
    <w:name w:val="xl85"/>
    <w:basedOn w:val="a"/>
    <w:qFormat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</w:style>
  <w:style w:type="paragraph" w:customStyle="1" w:styleId="xl87">
    <w:name w:val="xl87"/>
    <w:basedOn w:val="a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FFFF"/>
      <w:spacing w:beforeAutospacing="1" w:afterAutospacing="1"/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/>
      <w:lang w:eastAsia="ru-RU" w:bidi="ar-SA"/>
    </w:rPr>
  </w:style>
  <w:style w:type="paragraph" w:styleId="aff2">
    <w:name w:val="Normal (Web)"/>
    <w:basedOn w:val="a"/>
    <w:qFormat/>
    <w:pPr>
      <w:shd w:val="clear" w:color="auto" w:fill="FFFFFF"/>
      <w:spacing w:beforeAutospacing="1" w:afterAutospacing="1"/>
    </w:pPr>
  </w:style>
  <w:style w:type="paragraph" w:customStyle="1" w:styleId="aff3">
    <w:name w:val="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f">
    <w:name w:val="Абзац списка1"/>
    <w:basedOn w:val="a"/>
    <w:qFormat/>
    <w:pPr>
      <w:shd w:val="clear" w:color="auto" w:fill="FFFFFF"/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Default">
    <w:name w:val="Default"/>
    <w:qFormat/>
    <w:rPr>
      <w:rFonts w:ascii="BalticaC" w:hAnsi="BalticaC"/>
      <w:color w:val="000000"/>
      <w:sz w:val="24"/>
      <w:szCs w:val="24"/>
      <w:lang w:eastAsia="ru-RU" w:bidi="ar-SA"/>
    </w:rPr>
  </w:style>
  <w:style w:type="paragraph" w:customStyle="1" w:styleId="consplusnormal0">
    <w:name w:val="consplusnormal"/>
    <w:basedOn w:val="a"/>
    <w:qFormat/>
    <w:pPr>
      <w:shd w:val="clear" w:color="auto" w:fill="FFFFFF"/>
      <w:spacing w:beforeAutospacing="1" w:afterAutospacing="1"/>
    </w:pPr>
  </w:style>
  <w:style w:type="paragraph" w:customStyle="1" w:styleId="52">
    <w:name w:val="Знак Знак5 Знак Знак Знак Знак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1f0">
    <w:name w:val="Знак1"/>
    <w:basedOn w:val="a"/>
    <w:qFormat/>
    <w:pPr>
      <w:shd w:val="clear" w:color="auto" w:fill="FFFFFF"/>
      <w:spacing w:after="160" w:line="240" w:lineRule="exact"/>
    </w:pPr>
    <w:rPr>
      <w:rFonts w:ascii="Verdana" w:hAnsi="Verdana"/>
      <w:lang w:val="en-US"/>
    </w:rPr>
  </w:style>
  <w:style w:type="paragraph" w:customStyle="1" w:styleId="110">
    <w:name w:val="Абзац списка11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4">
    <w:name w:val="Без интервала2"/>
    <w:qFormat/>
    <w:rPr>
      <w:sz w:val="24"/>
      <w:szCs w:val="24"/>
      <w:lang w:eastAsia="ru-RU" w:bidi="ar-SA"/>
    </w:rPr>
  </w:style>
  <w:style w:type="paragraph" w:customStyle="1" w:styleId="25">
    <w:name w:val="Абзац списка2"/>
    <w:basedOn w:val="a"/>
    <w:qFormat/>
    <w:pPr>
      <w:shd w:val="clear" w:color="auto" w:fill="FFFFFF"/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f4">
    <w:name w:val="Основной"/>
    <w:basedOn w:val="a"/>
    <w:qFormat/>
    <w:pPr>
      <w:shd w:val="clear" w:color="auto" w:fill="FFFFFF"/>
      <w:spacing w:after="20"/>
      <w:ind w:firstLine="709"/>
      <w:jc w:val="both"/>
    </w:pPr>
    <w:rPr>
      <w:sz w:val="28"/>
      <w:szCs w:val="20"/>
    </w:rPr>
  </w:style>
  <w:style w:type="paragraph" w:customStyle="1" w:styleId="34">
    <w:name w:val="Без интервала3"/>
    <w:qFormat/>
    <w:rPr>
      <w:rFonts w:ascii="Calibri" w:hAnsi="Calibri"/>
      <w:sz w:val="22"/>
      <w:lang w:val="uk-UA" w:bidi="ar-SA"/>
    </w:rPr>
  </w:style>
  <w:style w:type="paragraph" w:customStyle="1" w:styleId="p12cxspmiddle">
    <w:name w:val="p12cxspmiddle"/>
    <w:basedOn w:val="a"/>
    <w:qFormat/>
    <w:pPr>
      <w:shd w:val="clear" w:color="auto" w:fill="FFFFFF"/>
      <w:spacing w:beforeAutospacing="1" w:afterAutospacing="1"/>
    </w:pPr>
  </w:style>
  <w:style w:type="paragraph" w:customStyle="1" w:styleId="p12cxsplast">
    <w:name w:val="p12cxsplast"/>
    <w:basedOn w:val="a"/>
    <w:qFormat/>
    <w:pPr>
      <w:shd w:val="clear" w:color="auto" w:fill="FFFFFF"/>
      <w:spacing w:beforeAutospacing="1" w:afterAutospacing="1"/>
    </w:pPr>
  </w:style>
  <w:style w:type="paragraph" w:customStyle="1" w:styleId="msonormalcxsplast">
    <w:name w:val="msonorma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conspluscellcxsplast">
    <w:name w:val="conspluscellcxsplast"/>
    <w:basedOn w:val="a"/>
    <w:qFormat/>
    <w:pPr>
      <w:shd w:val="clear" w:color="auto" w:fill="FFFFFF"/>
      <w:spacing w:beforeAutospacing="1" w:afterAutospacing="1"/>
    </w:pPr>
  </w:style>
  <w:style w:type="paragraph" w:customStyle="1" w:styleId="35">
    <w:name w:val="Абзац списка3"/>
    <w:basedOn w:val="a"/>
    <w:qFormat/>
    <w:pPr>
      <w:widowControl w:val="0"/>
      <w:shd w:val="clear" w:color="auto" w:fill="FFFFFF"/>
      <w:ind w:left="720"/>
    </w:pPr>
    <w:rPr>
      <w:szCs w:val="20"/>
    </w:rPr>
  </w:style>
  <w:style w:type="paragraph" w:customStyle="1" w:styleId="42">
    <w:name w:val="Абзац списка4"/>
    <w:basedOn w:val="a"/>
    <w:qFormat/>
    <w:pPr>
      <w:shd w:val="clear" w:color="auto" w:fill="FFFFFF"/>
      <w:ind w:left="720"/>
    </w:pPr>
  </w:style>
  <w:style w:type="paragraph" w:customStyle="1" w:styleId="Standard">
    <w:name w:val="Standard"/>
    <w:qFormat/>
    <w:rPr>
      <w:sz w:val="24"/>
      <w:szCs w:val="24"/>
      <w:lang w:eastAsia="ru-RU" w:bidi="ar-SA"/>
    </w:rPr>
  </w:style>
  <w:style w:type="paragraph" w:customStyle="1" w:styleId="aff5">
    <w:name w:val="Содержимое таблицы"/>
    <w:basedOn w:val="a"/>
    <w:qFormat/>
    <w:pPr>
      <w:shd w:val="clear" w:color="auto" w:fill="FFFFFF"/>
    </w:pPr>
  </w:style>
  <w:style w:type="paragraph" w:customStyle="1" w:styleId="aff6">
    <w:name w:val="Заголовок таблицы"/>
    <w:basedOn w:val="aff5"/>
    <w:qFormat/>
    <w:pPr>
      <w:jc w:val="center"/>
    </w:pPr>
    <w:rPr>
      <w:b/>
      <w:bCs/>
    </w:rPr>
  </w:style>
  <w:style w:type="numbering" w:customStyle="1" w:styleId="1f1">
    <w:name w:val="Нет списка1"/>
    <w:semiHidden/>
    <w:qFormat/>
  </w:style>
  <w:style w:type="table" w:styleId="aff7">
    <w:name w:val="Table Grid"/>
    <w:basedOn w:val="a1"/>
    <w:rPr>
      <w:lang w:eastAsia="ru-RU" w:bidi="ar-SA"/>
    </w:r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1f2">
    <w:name w:val="Сетка таблицы1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rsid w:val="00106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89">
    <w:name w:val="xl4689"/>
    <w:basedOn w:val="a"/>
    <w:rsid w:val="00106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92D050"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90">
    <w:name w:val="xl4690"/>
    <w:basedOn w:val="a"/>
    <w:rsid w:val="00106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91">
    <w:name w:val="xl4691"/>
    <w:basedOn w:val="a"/>
    <w:rsid w:val="00106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92">
    <w:name w:val="xl4692"/>
    <w:basedOn w:val="a"/>
    <w:rsid w:val="00106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xl4693">
    <w:name w:val="xl4693"/>
    <w:basedOn w:val="a"/>
    <w:rsid w:val="00106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694">
    <w:name w:val="xl4694"/>
    <w:basedOn w:val="a"/>
    <w:rsid w:val="00106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5">
    <w:name w:val="xl4695"/>
    <w:basedOn w:val="a"/>
    <w:rsid w:val="00106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6">
    <w:name w:val="xl4696"/>
    <w:basedOn w:val="a"/>
    <w:rsid w:val="00106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697">
    <w:name w:val="xl4697"/>
    <w:basedOn w:val="a"/>
    <w:rsid w:val="00106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8">
    <w:name w:val="xl4698"/>
    <w:basedOn w:val="a"/>
    <w:rsid w:val="00106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699">
    <w:name w:val="xl4699"/>
    <w:basedOn w:val="a"/>
    <w:rsid w:val="00106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700">
    <w:name w:val="xl4700"/>
    <w:basedOn w:val="a"/>
    <w:rsid w:val="00106F4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01">
    <w:name w:val="xl4701"/>
    <w:basedOn w:val="a"/>
    <w:rsid w:val="00106F4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2">
    <w:name w:val="xl4702"/>
    <w:basedOn w:val="a"/>
    <w:rsid w:val="00106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703">
    <w:name w:val="xl4703"/>
    <w:basedOn w:val="a"/>
    <w:rsid w:val="00106F4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4">
    <w:name w:val="xl4704"/>
    <w:basedOn w:val="a"/>
    <w:rsid w:val="00106F4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5">
    <w:name w:val="xl4705"/>
    <w:basedOn w:val="a"/>
    <w:rsid w:val="00106F4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06">
    <w:name w:val="xl4706"/>
    <w:basedOn w:val="a"/>
    <w:rsid w:val="00106F4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07">
    <w:name w:val="xl4707"/>
    <w:basedOn w:val="a"/>
    <w:rsid w:val="00106F4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08">
    <w:name w:val="xl4708"/>
    <w:basedOn w:val="a"/>
    <w:rsid w:val="00106F4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09">
    <w:name w:val="xl4709"/>
    <w:basedOn w:val="a"/>
    <w:rsid w:val="00106F4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0">
    <w:name w:val="xl4710"/>
    <w:basedOn w:val="a"/>
    <w:rsid w:val="00106F4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1">
    <w:name w:val="xl4711"/>
    <w:basedOn w:val="a"/>
    <w:rsid w:val="00106F4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2">
    <w:name w:val="xl4712"/>
    <w:basedOn w:val="a"/>
    <w:rsid w:val="00106F4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713">
    <w:name w:val="xl4713"/>
    <w:basedOn w:val="a"/>
    <w:rsid w:val="00106F4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  <w:lang w:eastAsia="ru-RU" w:bidi="ar-SA"/>
    </w:rPr>
  </w:style>
  <w:style w:type="paragraph" w:customStyle="1" w:styleId="xl4714">
    <w:name w:val="xl4714"/>
    <w:basedOn w:val="a"/>
    <w:rsid w:val="00106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 w:bidi="ar-SA"/>
    </w:rPr>
  </w:style>
  <w:style w:type="paragraph" w:customStyle="1" w:styleId="xl4715">
    <w:name w:val="xl4715"/>
    <w:basedOn w:val="a"/>
    <w:rsid w:val="00106F4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6">
    <w:name w:val="xl4716"/>
    <w:basedOn w:val="a"/>
    <w:rsid w:val="00106F4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7">
    <w:name w:val="xl4717"/>
    <w:basedOn w:val="a"/>
    <w:rsid w:val="00106F4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8">
    <w:name w:val="xl4718"/>
    <w:basedOn w:val="a"/>
    <w:rsid w:val="00106F4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19">
    <w:name w:val="xl4719"/>
    <w:basedOn w:val="a"/>
    <w:rsid w:val="00106F4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0">
    <w:name w:val="xl4720"/>
    <w:basedOn w:val="a"/>
    <w:rsid w:val="00106F4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1">
    <w:name w:val="xl4721"/>
    <w:basedOn w:val="a"/>
    <w:rsid w:val="00106F4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2">
    <w:name w:val="xl4722"/>
    <w:basedOn w:val="a"/>
    <w:rsid w:val="00106F4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3">
    <w:name w:val="xl4723"/>
    <w:basedOn w:val="a"/>
    <w:rsid w:val="00106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Cs w:val="20"/>
      <w:lang w:eastAsia="ru-RU" w:bidi="ar-SA"/>
    </w:rPr>
  </w:style>
  <w:style w:type="paragraph" w:customStyle="1" w:styleId="xl4724">
    <w:name w:val="xl4724"/>
    <w:basedOn w:val="a"/>
    <w:rsid w:val="00106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Cs w:val="20"/>
      <w:lang w:eastAsia="ru-RU" w:bidi="ar-SA"/>
    </w:rPr>
  </w:style>
  <w:style w:type="paragraph" w:customStyle="1" w:styleId="xl4725">
    <w:name w:val="xl4725"/>
    <w:basedOn w:val="a"/>
    <w:rsid w:val="00106F4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26">
    <w:name w:val="xl4726"/>
    <w:basedOn w:val="a"/>
    <w:rsid w:val="00106F4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27">
    <w:name w:val="xl4727"/>
    <w:basedOn w:val="a"/>
    <w:rsid w:val="00106F4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28">
    <w:name w:val="xl4728"/>
    <w:basedOn w:val="a"/>
    <w:rsid w:val="00106F4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29">
    <w:name w:val="xl4729"/>
    <w:basedOn w:val="a"/>
    <w:rsid w:val="00106F4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30">
    <w:name w:val="xl4730"/>
    <w:basedOn w:val="a"/>
    <w:rsid w:val="00106F4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31">
    <w:name w:val="xl4731"/>
    <w:basedOn w:val="a"/>
    <w:rsid w:val="00106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2">
    <w:name w:val="xl4732"/>
    <w:basedOn w:val="a"/>
    <w:rsid w:val="00106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  <w:lang w:eastAsia="ru-RU" w:bidi="ar-SA"/>
    </w:rPr>
  </w:style>
  <w:style w:type="paragraph" w:customStyle="1" w:styleId="xl4733">
    <w:name w:val="xl4733"/>
    <w:basedOn w:val="a"/>
    <w:rsid w:val="00106F4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4">
    <w:name w:val="xl4734"/>
    <w:basedOn w:val="a"/>
    <w:rsid w:val="00106F45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5">
    <w:name w:val="xl4735"/>
    <w:basedOn w:val="a"/>
    <w:rsid w:val="00106F4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36">
    <w:name w:val="xl4736"/>
    <w:basedOn w:val="a"/>
    <w:rsid w:val="00106F4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37">
    <w:name w:val="xl4737"/>
    <w:basedOn w:val="a"/>
    <w:rsid w:val="00106F4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38">
    <w:name w:val="xl4738"/>
    <w:basedOn w:val="a"/>
    <w:rsid w:val="00106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eastAsia="ru-RU" w:bidi="ar-SA"/>
    </w:rPr>
  </w:style>
  <w:style w:type="paragraph" w:customStyle="1" w:styleId="xl4739">
    <w:name w:val="xl4739"/>
    <w:basedOn w:val="a"/>
    <w:rsid w:val="00106F45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0">
    <w:name w:val="xl4740"/>
    <w:basedOn w:val="a"/>
    <w:rsid w:val="00106F45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1">
    <w:name w:val="xl4741"/>
    <w:basedOn w:val="a"/>
    <w:rsid w:val="00106F45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2">
    <w:name w:val="xl4742"/>
    <w:basedOn w:val="a"/>
    <w:rsid w:val="00106F45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3">
    <w:name w:val="xl4743"/>
    <w:basedOn w:val="a"/>
    <w:rsid w:val="00106F45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  <w:lang w:eastAsia="ru-RU" w:bidi="ar-SA"/>
    </w:rPr>
  </w:style>
  <w:style w:type="paragraph" w:customStyle="1" w:styleId="xl4744">
    <w:name w:val="xl4744"/>
    <w:basedOn w:val="a"/>
    <w:rsid w:val="00106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C4D79B"/>
      <w:spacing w:before="100" w:beforeAutospacing="1" w:after="100" w:afterAutospacing="1"/>
      <w:textAlignment w:val="top"/>
    </w:pPr>
    <w:rPr>
      <w:sz w:val="16"/>
      <w:szCs w:val="16"/>
      <w:lang w:eastAsia="ru-RU" w:bidi="ar-SA"/>
    </w:rPr>
  </w:style>
  <w:style w:type="paragraph" w:customStyle="1" w:styleId="xl4745">
    <w:name w:val="xl4745"/>
    <w:basedOn w:val="a"/>
    <w:rsid w:val="00106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 w:bidi="ar-SA"/>
    </w:rPr>
  </w:style>
  <w:style w:type="paragraph" w:customStyle="1" w:styleId="xl4746">
    <w:name w:val="xl4746"/>
    <w:basedOn w:val="a"/>
    <w:rsid w:val="00106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ru-RU" w:bidi="ar-SA"/>
    </w:rPr>
  </w:style>
  <w:style w:type="paragraph" w:customStyle="1" w:styleId="xl4747">
    <w:name w:val="xl4747"/>
    <w:basedOn w:val="a"/>
    <w:rsid w:val="00106F45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48">
    <w:name w:val="xl4748"/>
    <w:basedOn w:val="a"/>
    <w:rsid w:val="00106F45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49">
    <w:name w:val="xl4749"/>
    <w:basedOn w:val="a"/>
    <w:rsid w:val="00106F45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0">
    <w:name w:val="xl4750"/>
    <w:basedOn w:val="a"/>
    <w:rsid w:val="00106F45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1">
    <w:name w:val="xl4751"/>
    <w:basedOn w:val="a"/>
    <w:rsid w:val="00106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2">
    <w:name w:val="xl4752"/>
    <w:basedOn w:val="a"/>
    <w:rsid w:val="00106F45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3">
    <w:name w:val="xl4753"/>
    <w:basedOn w:val="a"/>
    <w:rsid w:val="00106F45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4">
    <w:name w:val="xl4754"/>
    <w:basedOn w:val="a"/>
    <w:rsid w:val="00106F45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  <w:style w:type="paragraph" w:customStyle="1" w:styleId="xl4755">
    <w:name w:val="xl4755"/>
    <w:basedOn w:val="a"/>
    <w:rsid w:val="00106F45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D5DBE-2B8D-48DC-9BC2-C2AB5393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28</Pages>
  <Words>5738</Words>
  <Characters>32713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Мыцикова К А</dc:creator>
  <cp:lastModifiedBy>Мыцикова К А</cp:lastModifiedBy>
  <cp:revision>5</cp:revision>
  <cp:lastPrinted>2023-01-16T11:15:00Z</cp:lastPrinted>
  <dcterms:created xsi:type="dcterms:W3CDTF">2023-03-13T07:39:00Z</dcterms:created>
  <dcterms:modified xsi:type="dcterms:W3CDTF">2023-03-17T11:35:00Z</dcterms:modified>
</cp:coreProperties>
</file>