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9F4B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9F4BB3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64BF01AC" w:rsidR="00DF3AB3" w:rsidRPr="003B0F4C" w:rsidRDefault="00CB4C52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F4C">
        <w:rPr>
          <w:rFonts w:ascii="Times New Roman" w:hAnsi="Times New Roman" w:cs="Times New Roman"/>
          <w:sz w:val="28"/>
          <w:szCs w:val="28"/>
        </w:rPr>
        <w:t>31.08.2023</w:t>
      </w:r>
      <w:r w:rsidR="0058364C" w:rsidRPr="003B0F4C">
        <w:rPr>
          <w:rFonts w:ascii="Times New Roman" w:hAnsi="Times New Roman" w:cs="Times New Roman"/>
          <w:sz w:val="28"/>
          <w:szCs w:val="28"/>
        </w:rPr>
        <w:t xml:space="preserve"> </w:t>
      </w:r>
      <w:r w:rsidR="00C50164" w:rsidRPr="003B0F4C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B0F4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B0F4C">
        <w:rPr>
          <w:rFonts w:ascii="Times New Roman" w:hAnsi="Times New Roman" w:cs="Times New Roman"/>
          <w:sz w:val="28"/>
          <w:szCs w:val="28"/>
        </w:rPr>
        <w:t xml:space="preserve">  </w:t>
      </w:r>
      <w:r w:rsidRPr="003B0F4C">
        <w:rPr>
          <w:rFonts w:ascii="Times New Roman" w:hAnsi="Times New Roman" w:cs="Times New Roman"/>
          <w:sz w:val="28"/>
          <w:szCs w:val="28"/>
        </w:rPr>
        <w:t>898-ПГ</w:t>
      </w:r>
    </w:p>
    <w:p w14:paraId="27979213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9F4BB3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9F4BB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9F4BB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F8D1579" w:rsidR="0032053D" w:rsidRPr="009F4BB3" w:rsidRDefault="007859E9" w:rsidP="00CE6A1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1148-ПГ «</w:t>
      </w:r>
      <w:r w:rsidR="002416E2" w:rsidRPr="009F4B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9F4B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6A18" w:rsidRPr="009F4BB3">
        <w:rPr>
          <w:rFonts w:ascii="Times New Roman" w:hAnsi="Times New Roman" w:cs="Times New Roman"/>
          <w:sz w:val="28"/>
          <w:szCs w:val="28"/>
          <w:lang w:eastAsia="ru-RU"/>
        </w:rPr>
        <w:t>Развитие институтов гражданского общес</w:t>
      </w:r>
      <w:bookmarkStart w:id="0" w:name="_GoBack"/>
      <w:bookmarkEnd w:id="0"/>
      <w:r w:rsidR="00CE6A18" w:rsidRPr="009F4BB3">
        <w:rPr>
          <w:rFonts w:ascii="Times New Roman" w:hAnsi="Times New Roman" w:cs="Times New Roman"/>
          <w:sz w:val="28"/>
          <w:szCs w:val="28"/>
          <w:lang w:eastAsia="ru-RU"/>
        </w:rPr>
        <w:t>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A18"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</w:t>
      </w:r>
      <w:r w:rsidR="002416E2" w:rsidRPr="009F4BB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9F4BB3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9F4BB3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9F4BB3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B3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9F4BB3">
        <w:rPr>
          <w:rFonts w:ascii="Times New Roman" w:hAnsi="Times New Roman" w:cs="Times New Roman"/>
          <w:sz w:val="28"/>
          <w:szCs w:val="28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9F4BB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E5EE5" w:rsidRPr="009F4BB3">
        <w:rPr>
          <w:rFonts w:ascii="Times New Roman" w:hAnsi="Times New Roman" w:cs="Times New Roman"/>
          <w:sz w:val="28"/>
          <w:szCs w:val="28"/>
        </w:rPr>
        <w:t xml:space="preserve">   </w:t>
      </w:r>
      <w:r w:rsidRPr="009F4BB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F4BB3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9F4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5C377" w14:textId="7E98C7FD" w:rsidR="00EB5FD1" w:rsidRDefault="007859E9" w:rsidP="0078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59E9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утвержденную постановлением главы городского округа Котельники Московской области от 28.10.2022 № 1148-ПГ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B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908" w:rsidRPr="006F4EC6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постановлением главы городского округа Котельники Московской области от 02.06.2023 № 556-ПГ, от 23.06.2023 № 620-ПГ</w:t>
      </w:r>
      <w:r w:rsidR="007F3448">
        <w:rPr>
          <w:rFonts w:ascii="Times New Roman" w:hAnsi="Times New Roman" w:cs="Times New Roman"/>
          <w:sz w:val="28"/>
          <w:szCs w:val="28"/>
          <w:lang w:eastAsia="ru-RU"/>
        </w:rPr>
        <w:t>, от 26.07.2023 № 732-ПГ</w:t>
      </w:r>
      <w:r w:rsidR="002A6908" w:rsidRPr="006F4EC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A6908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61B9841D" w14:textId="7C9F039B" w:rsidR="007859E9" w:rsidRDefault="002E5581" w:rsidP="0078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AD6">
        <w:rPr>
          <w:rFonts w:ascii="Times New Roman" w:hAnsi="Times New Roman" w:cs="Times New Roman"/>
          <w:sz w:val="28"/>
          <w:szCs w:val="28"/>
          <w:lang w:eastAsia="ru-RU"/>
        </w:rPr>
        <w:t>1.1. Пункт 1 «</w:t>
      </w:r>
      <w:r w:rsidR="00D40AD6" w:rsidRPr="00D40AD6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 Московской области «Развитие институтов гражданского общества, повышение эффективности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AD6" w:rsidRPr="00D40A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реализации молодежной политики»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(приложение 1)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30F2A5" w14:textId="35208E25" w:rsidR="007859E9" w:rsidRDefault="00247E0C" w:rsidP="00B92EE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92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247E0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02146B" w:rsidRPr="0074652F">
        <w:rPr>
          <w:rFonts w:ascii="Times New Roman" w:eastAsia="Calibri" w:hAnsi="Times New Roman"/>
          <w:sz w:val="28"/>
          <w:szCs w:val="28"/>
          <w:lang w:eastAsia="ru-RU"/>
        </w:rPr>
        <w:t xml:space="preserve">Пункт </w:t>
      </w:r>
      <w:r w:rsidR="0074652F" w:rsidRPr="0074652F">
        <w:rPr>
          <w:rFonts w:ascii="Times New Roman" w:eastAsia="Calibri" w:hAnsi="Times New Roman"/>
          <w:sz w:val="28"/>
          <w:szCs w:val="28"/>
          <w:lang w:eastAsia="ru-RU"/>
        </w:rPr>
        <w:t xml:space="preserve">9.1 </w:t>
      </w:r>
      <w:r w:rsidR="0074652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74652F" w:rsidRPr="0074652F">
        <w:rPr>
          <w:rFonts w:ascii="Times New Roman" w:eastAsia="Calibri" w:hAnsi="Times New Roman"/>
          <w:sz w:val="28"/>
          <w:szCs w:val="28"/>
          <w:lang w:eastAsia="ru-RU"/>
        </w:rPr>
        <w:t>Перечень мероприятий подпрограммы 3. «Эффективное местное самоуправление»</w:t>
      </w:r>
      <w:r w:rsidR="0002146B" w:rsidRPr="0074652F">
        <w:rPr>
          <w:rFonts w:ascii="Times New Roman" w:eastAsia="Calibri" w:hAnsi="Times New Roman"/>
          <w:sz w:val="28"/>
          <w:szCs w:val="28"/>
          <w:lang w:eastAsia="ru-RU"/>
        </w:rPr>
        <w:t xml:space="preserve"> изложить в новой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(приложение </w:t>
      </w:r>
      <w:r w:rsidR="009E6A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F9E567" w14:textId="0A7995CC" w:rsidR="0074652F" w:rsidRDefault="0074652F" w:rsidP="00B92EE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1.3. </w:t>
      </w:r>
      <w:r w:rsidRPr="0074652F">
        <w:rPr>
          <w:rFonts w:ascii="Times New Roman" w:eastAsia="Calibri" w:hAnsi="Times New Roman"/>
          <w:sz w:val="28"/>
          <w:szCs w:val="28"/>
          <w:lang w:eastAsia="ru-RU"/>
        </w:rPr>
        <w:t>Пункт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4652F">
        <w:rPr>
          <w:rFonts w:ascii="Times New Roman" w:eastAsia="Calibri" w:hAnsi="Times New Roman"/>
          <w:sz w:val="28"/>
          <w:szCs w:val="28"/>
          <w:lang w:eastAsia="ru-RU"/>
        </w:rPr>
        <w:t xml:space="preserve">10.1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74652F">
        <w:rPr>
          <w:rFonts w:ascii="Times New Roman" w:eastAsia="Calibri" w:hAnsi="Times New Roman"/>
          <w:sz w:val="28"/>
          <w:szCs w:val="28"/>
          <w:lang w:eastAsia="ru-RU"/>
        </w:rPr>
        <w:t>Перечень мероприятий подпрограммы 4. «Молодежь Подмосковья»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4652F">
        <w:rPr>
          <w:rFonts w:ascii="Times New Roman" w:eastAsia="Calibri" w:hAnsi="Times New Roman"/>
          <w:sz w:val="28"/>
          <w:szCs w:val="28"/>
          <w:lang w:eastAsia="ru-RU"/>
        </w:rPr>
        <w:t>изложить в новой</w:t>
      </w:r>
      <w:r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2146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7471F9" w14:textId="72F01CE1" w:rsidR="006C2C59" w:rsidRDefault="006C2C59" w:rsidP="00B92EE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1.4. Пункт 12.1</w:t>
      </w:r>
      <w:r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77CBA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подпрограммы 6 «Обеспечивающая подпрограмма»</w:t>
      </w:r>
      <w:r w:rsidRPr="0002146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214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4630A807" w14:textId="135B998B" w:rsidR="0025596E" w:rsidRPr="009F4BB3" w:rsidRDefault="0074652F" w:rsidP="003E5EE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 w:rsidRPr="009F4BB3">
        <w:rPr>
          <w:rFonts w:ascii="Times New Roman" w:hAnsi="Times New Roman" w:cs="Times New Roman"/>
          <w:sz w:val="28"/>
          <w:szCs w:val="28"/>
        </w:rPr>
        <w:t xml:space="preserve">. 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727024C" w14:textId="7795572E" w:rsidR="004F58B1" w:rsidRPr="009F4BB3" w:rsidRDefault="007859E9" w:rsidP="004F58B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F58B1" w:rsidRPr="009F4BB3">
        <w:rPr>
          <w:rFonts w:ascii="Times New Roman" w:hAnsi="Times New Roman"/>
          <w:sz w:val="28"/>
          <w:szCs w:val="28"/>
        </w:rPr>
        <w:t xml:space="preserve">. </w:t>
      </w:r>
      <w:r w:rsidR="004F58B1" w:rsidRPr="00A127E8">
        <w:rPr>
          <w:rFonts w:ascii="Times New Roman" w:hAnsi="Times New Roman"/>
          <w:sz w:val="28"/>
          <w:szCs w:val="28"/>
        </w:rPr>
        <w:t xml:space="preserve">Ответственным за исполнение настоящего постановления назначить </w:t>
      </w:r>
      <w:r w:rsidR="00A127E8" w:rsidRPr="00A127E8">
        <w:rPr>
          <w:rFonts w:ascii="Times New Roman" w:hAnsi="Times New Roman"/>
          <w:sz w:val="28"/>
          <w:szCs w:val="28"/>
        </w:rPr>
        <w:t xml:space="preserve">консультанта отдала информационного обеспечения </w:t>
      </w:r>
      <w:r w:rsidR="002C740A" w:rsidRPr="00A127E8">
        <w:rPr>
          <w:rFonts w:ascii="Times New Roman" w:hAnsi="Times New Roman"/>
          <w:sz w:val="28"/>
          <w:szCs w:val="28"/>
        </w:rPr>
        <w:t xml:space="preserve">управления </w:t>
      </w:r>
      <w:r w:rsidR="004F58B1" w:rsidRPr="009F4BB3">
        <w:rPr>
          <w:rFonts w:ascii="Times New Roman" w:hAnsi="Times New Roman"/>
          <w:sz w:val="28"/>
          <w:szCs w:val="28"/>
        </w:rPr>
        <w:t xml:space="preserve">внутренней политики муниципального казенного учреждения «Развитие Котельники» </w:t>
      </w:r>
      <w:proofErr w:type="spellStart"/>
      <w:r w:rsidR="00A127E8">
        <w:rPr>
          <w:rFonts w:ascii="Times New Roman" w:hAnsi="Times New Roman"/>
          <w:sz w:val="28"/>
          <w:szCs w:val="28"/>
        </w:rPr>
        <w:t>Пиманову</w:t>
      </w:r>
      <w:proofErr w:type="spellEnd"/>
      <w:r w:rsidR="004F58B1" w:rsidRPr="009F4BB3">
        <w:rPr>
          <w:rFonts w:ascii="Times New Roman" w:hAnsi="Times New Roman"/>
          <w:sz w:val="28"/>
          <w:szCs w:val="28"/>
        </w:rPr>
        <w:t xml:space="preserve"> С.В.</w:t>
      </w:r>
    </w:p>
    <w:p w14:paraId="337BFBEA" w14:textId="5634DF5D" w:rsidR="0025596E" w:rsidRPr="009F4BB3" w:rsidRDefault="007859E9" w:rsidP="003E5EE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заместителя главы администрации городского округа Котельники Московской области </w:t>
      </w:r>
      <w:r w:rsidR="00993814">
        <w:rPr>
          <w:rFonts w:ascii="Times New Roman" w:eastAsia="Calibri" w:hAnsi="Times New Roman"/>
          <w:sz w:val="28"/>
          <w:szCs w:val="28"/>
          <w:lang w:eastAsia="ru-RU"/>
        </w:rPr>
        <w:t>Яковлева</w:t>
      </w:r>
      <w:r w:rsidR="00CE6A18" w:rsidRPr="009F4BB3">
        <w:rPr>
          <w:rFonts w:ascii="Times New Roman" w:eastAsia="Calibri" w:hAnsi="Times New Roman"/>
          <w:sz w:val="28"/>
          <w:szCs w:val="28"/>
          <w:lang w:eastAsia="ru-RU"/>
        </w:rPr>
        <w:t xml:space="preserve"> С.В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9F4BB3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9F4BB3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9F4BB3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9F4BB3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F4BB3">
        <w:rPr>
          <w:rFonts w:ascii="Times New Roman" w:hAnsi="Times New Roman"/>
          <w:sz w:val="28"/>
          <w:szCs w:val="28"/>
        </w:rPr>
        <w:t>Глава городского округа</w:t>
      </w:r>
    </w:p>
    <w:p w14:paraId="65CBF891" w14:textId="49EB4682" w:rsidR="00595840" w:rsidRPr="009F4BB3" w:rsidRDefault="0025596E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595840" w:rsidRPr="009F4BB3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9F4BB3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="003E5EE5" w:rsidRPr="009F4BB3">
        <w:rPr>
          <w:rFonts w:ascii="Times New Roman" w:hAnsi="Times New Roman"/>
          <w:sz w:val="28"/>
          <w:szCs w:val="28"/>
        </w:rPr>
        <w:tab/>
        <w:t xml:space="preserve">    </w:t>
      </w:r>
      <w:r w:rsidRPr="009F4BB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9F4BB3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4949330D" w14:textId="3EBE8B85" w:rsidR="00CF6AB0" w:rsidRPr="009F4BB3" w:rsidRDefault="00CF6AB0" w:rsidP="00CF6AB0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  <w:bookmarkStart w:id="1" w:name="_GoBack1"/>
      <w:bookmarkEnd w:id="1"/>
      <w:r w:rsidR="00250854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</w:p>
    <w:p w14:paraId="183865EC" w14:textId="6F0DB595" w:rsidR="00CF6AB0" w:rsidRPr="009F4BB3" w:rsidRDefault="007859E9" w:rsidP="00CF6AB0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CF6AB0"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CF6AB0"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главы городского округа Котельники Московской области</w:t>
      </w:r>
    </w:p>
    <w:p w14:paraId="46AACD4D" w14:textId="61812F1E" w:rsidR="00CF6AB0" w:rsidRPr="009F4BB3" w:rsidRDefault="00CF6AB0" w:rsidP="00CF6AB0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B4C52" w:rsidRPr="00CB4C52">
        <w:rPr>
          <w:rFonts w:ascii="Times New Roman" w:eastAsia="Times New Roman" w:hAnsi="Times New Roman" w:cs="Times New Roman"/>
          <w:sz w:val="28"/>
          <w:lang w:eastAsia="ru-RU"/>
        </w:rPr>
        <w:t>31.08.2023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CB4C52">
        <w:rPr>
          <w:rFonts w:ascii="Times New Roman" w:eastAsia="Times New Roman" w:hAnsi="Times New Roman" w:cs="Times New Roman"/>
          <w:sz w:val="28"/>
          <w:lang w:eastAsia="ru-RU"/>
        </w:rPr>
        <w:t>898-ПГ</w:t>
      </w:r>
    </w:p>
    <w:p w14:paraId="2192D027" w14:textId="77777777" w:rsidR="00CF6AB0" w:rsidRPr="009F4BB3" w:rsidRDefault="00CF6AB0" w:rsidP="00CF6AB0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481F18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1. Паспорт</w:t>
      </w:r>
    </w:p>
    <w:p w14:paraId="4ECB815E" w14:textId="77777777" w:rsidR="00C50164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муниципальной программы Московской области </w:t>
      </w:r>
    </w:p>
    <w:p w14:paraId="21DD94AB" w14:textId="702ED90C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«Развитие институтов гражданского общества, повышение эффективности</w:t>
      </w:r>
    </w:p>
    <w:p w14:paraId="4C9D1965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местного самоуправления и реализации молодежной политики»</w:t>
      </w:r>
    </w:p>
    <w:p w14:paraId="41E41726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50"/>
        <w:tblW w:w="14987" w:type="dxa"/>
        <w:tblLayout w:type="fixed"/>
        <w:tblLook w:val="04A0" w:firstRow="1" w:lastRow="0" w:firstColumn="1" w:lastColumn="0" w:noHBand="0" w:noVBand="1"/>
      </w:tblPr>
      <w:tblGrid>
        <w:gridCol w:w="4815"/>
        <w:gridCol w:w="1459"/>
        <w:gridCol w:w="1743"/>
        <w:gridCol w:w="1742"/>
        <w:gridCol w:w="1743"/>
        <w:gridCol w:w="1742"/>
        <w:gridCol w:w="1743"/>
      </w:tblGrid>
      <w:tr w:rsidR="009F4BB3" w:rsidRPr="009F4BB3" w14:paraId="17C75277" w14:textId="77777777" w:rsidTr="005135AF">
        <w:tc>
          <w:tcPr>
            <w:tcW w:w="4815" w:type="dxa"/>
          </w:tcPr>
          <w:p w14:paraId="6658F66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172" w:type="dxa"/>
            <w:gridSpan w:val="6"/>
          </w:tcPr>
          <w:p w14:paraId="7DF0BE74" w14:textId="4B1CE8C9" w:rsidR="00CF6AB0" w:rsidRPr="009F4BB3" w:rsidRDefault="00CF6AB0" w:rsidP="00CF6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Заместитель главы администрации городского округа Котельники</w:t>
            </w:r>
            <w:r w:rsidR="007859E9">
              <w:rPr>
                <w:rFonts w:ascii="Times New Roman" w:eastAsia="Times New Roman" w:hAnsi="Times New Roman" w:cs="Times New Roman"/>
              </w:rPr>
              <w:t xml:space="preserve"> Московской области </w:t>
            </w:r>
            <w:r w:rsidR="007859E9" w:rsidRPr="00993814">
              <w:rPr>
                <w:rFonts w:ascii="Times New Roman" w:eastAsia="Times New Roman" w:hAnsi="Times New Roman" w:cs="Times New Roman"/>
              </w:rPr>
              <w:t>Яковлев С.В.</w:t>
            </w:r>
          </w:p>
        </w:tc>
      </w:tr>
      <w:tr w:rsidR="009F4BB3" w:rsidRPr="009F4BB3" w14:paraId="6259F400" w14:textId="77777777" w:rsidTr="005135AF">
        <w:tc>
          <w:tcPr>
            <w:tcW w:w="4815" w:type="dxa"/>
          </w:tcPr>
          <w:p w14:paraId="54B36F7A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14:paraId="02C889C5" w14:textId="77777777" w:rsidR="00CF6AB0" w:rsidRPr="009F4BB3" w:rsidRDefault="00CF6AB0" w:rsidP="00CF6A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01A521E5" w14:textId="77777777" w:rsidTr="005135AF">
        <w:tc>
          <w:tcPr>
            <w:tcW w:w="4815" w:type="dxa"/>
          </w:tcPr>
          <w:p w14:paraId="2FF28F0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14:paraId="0764CC2B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14:paraId="40F946F1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14:paraId="362363AB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14:paraId="06B361FA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14:paraId="2AC278E8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5. Создание условий для развития и поддержки добровольчества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волонтерстве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4BB3" w:rsidRPr="009F4BB3" w14:paraId="05BFF6ED" w14:textId="77777777" w:rsidTr="005135AF">
        <w:tc>
          <w:tcPr>
            <w:tcW w:w="4815" w:type="dxa"/>
          </w:tcPr>
          <w:p w14:paraId="3711F7DA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14:paraId="475E3FBC" w14:textId="6097BB46" w:rsidR="00CF6AB0" w:rsidRPr="009F4BB3" w:rsidRDefault="004F58B1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Муниципальный заказчик программы:</w:t>
            </w:r>
          </w:p>
        </w:tc>
      </w:tr>
      <w:tr w:rsidR="009F4BB3" w:rsidRPr="009F4BB3" w14:paraId="0BC2C699" w14:textId="77777777" w:rsidTr="004F58B1">
        <w:tc>
          <w:tcPr>
            <w:tcW w:w="4815" w:type="dxa"/>
          </w:tcPr>
          <w:p w14:paraId="30709D98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</w:t>
            </w: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доступной современной 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медиасреды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6B5A8C3C" w14:textId="0098D976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lastRenderedPageBreak/>
              <w:t>Администрация городского округа Котельники Московской области</w:t>
            </w:r>
          </w:p>
        </w:tc>
      </w:tr>
      <w:tr w:rsidR="009F4BB3" w:rsidRPr="009F4BB3" w14:paraId="23165916" w14:textId="77777777" w:rsidTr="004F58B1">
        <w:tc>
          <w:tcPr>
            <w:tcW w:w="4815" w:type="dxa"/>
          </w:tcPr>
          <w:p w14:paraId="4A49852B" w14:textId="77777777" w:rsidR="00CF6AB0" w:rsidRPr="009F4BB3" w:rsidRDefault="00CF6AB0" w:rsidP="00CF6AB0">
            <w:pPr>
              <w:widowControl w:val="0"/>
              <w:tabs>
                <w:tab w:val="center" w:pos="2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2. «Мир и согласие. Новые возможности»</w:t>
            </w:r>
          </w:p>
        </w:tc>
        <w:tc>
          <w:tcPr>
            <w:tcW w:w="10172" w:type="dxa"/>
            <w:gridSpan w:val="6"/>
            <w:vAlign w:val="center"/>
          </w:tcPr>
          <w:p w14:paraId="01869532" w14:textId="018C377B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60B52663" w14:textId="77777777" w:rsidTr="004F58B1">
        <w:tc>
          <w:tcPr>
            <w:tcW w:w="4815" w:type="dxa"/>
          </w:tcPr>
          <w:p w14:paraId="2B646421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3. «Эффективное местное самоуправление»  </w:t>
            </w:r>
          </w:p>
        </w:tc>
        <w:tc>
          <w:tcPr>
            <w:tcW w:w="10172" w:type="dxa"/>
            <w:gridSpan w:val="6"/>
            <w:vAlign w:val="center"/>
          </w:tcPr>
          <w:p w14:paraId="456221BD" w14:textId="3133213A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76A0D5BD" w14:textId="77777777" w:rsidTr="004F58B1">
        <w:tc>
          <w:tcPr>
            <w:tcW w:w="4815" w:type="dxa"/>
          </w:tcPr>
          <w:p w14:paraId="208E9A81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4. «Молодежь Подмосковья» </w:t>
            </w:r>
          </w:p>
        </w:tc>
        <w:tc>
          <w:tcPr>
            <w:tcW w:w="10172" w:type="dxa"/>
            <w:gridSpan w:val="6"/>
            <w:vAlign w:val="center"/>
          </w:tcPr>
          <w:p w14:paraId="19CA07FB" w14:textId="7D71FC97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46AEADC1" w14:textId="77777777" w:rsidTr="004F58B1">
        <w:tc>
          <w:tcPr>
            <w:tcW w:w="4815" w:type="dxa"/>
          </w:tcPr>
          <w:p w14:paraId="13349E49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5. Развитие добровольчества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 в городском округе Московской области</w:t>
            </w:r>
          </w:p>
        </w:tc>
        <w:tc>
          <w:tcPr>
            <w:tcW w:w="10172" w:type="dxa"/>
            <w:gridSpan w:val="6"/>
            <w:vAlign w:val="center"/>
          </w:tcPr>
          <w:p w14:paraId="64A91C47" w14:textId="4DC74B18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4A0856EB" w14:textId="77777777" w:rsidTr="004F58B1">
        <w:tc>
          <w:tcPr>
            <w:tcW w:w="4815" w:type="dxa"/>
          </w:tcPr>
          <w:p w14:paraId="364C9669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14:paraId="3333170F" w14:textId="079E1B43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6FFB3C77" w14:textId="77777777" w:rsidTr="004F58B1">
        <w:tc>
          <w:tcPr>
            <w:tcW w:w="4815" w:type="dxa"/>
            <w:vMerge w:val="restart"/>
          </w:tcPr>
          <w:p w14:paraId="3CFB3F4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0DB657D7" w14:textId="77777777" w:rsidR="00CF6AB0" w:rsidRPr="009F4BB3" w:rsidRDefault="00CF6AB0" w:rsidP="00CF6A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медиасреды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медиасреды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27548190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9F4BB3" w:rsidRPr="009F4BB3" w14:paraId="1789835D" w14:textId="77777777" w:rsidTr="007E4EAE">
        <w:trPr>
          <w:trHeight w:val="730"/>
        </w:trPr>
        <w:tc>
          <w:tcPr>
            <w:tcW w:w="4815" w:type="dxa"/>
            <w:vMerge/>
          </w:tcPr>
          <w:p w14:paraId="144B8231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FCE4713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2.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9F4BB3" w:rsidRPr="009F4BB3" w14:paraId="390E9F85" w14:textId="77777777" w:rsidTr="004F58B1">
        <w:tc>
          <w:tcPr>
            <w:tcW w:w="4815" w:type="dxa"/>
            <w:vMerge/>
          </w:tcPr>
          <w:p w14:paraId="11814A00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80092DB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3.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9F4BB3" w:rsidRPr="009F4BB3" w14:paraId="7934FB62" w14:textId="77777777" w:rsidTr="004F58B1">
        <w:tc>
          <w:tcPr>
            <w:tcW w:w="4815" w:type="dxa"/>
            <w:vMerge/>
          </w:tcPr>
          <w:p w14:paraId="010A817E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0B167FE4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4.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9F4BB3" w:rsidRPr="009F4BB3" w14:paraId="73354020" w14:textId="77777777" w:rsidTr="004F58B1">
        <w:tc>
          <w:tcPr>
            <w:tcW w:w="4815" w:type="dxa"/>
            <w:vMerge/>
          </w:tcPr>
          <w:p w14:paraId="009CD4BB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B99B804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5.Подпрограмма 5. «Развитие добровольчества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</w:tc>
      </w:tr>
      <w:tr w:rsidR="009F4BB3" w:rsidRPr="009F4BB3" w14:paraId="7FAD6BDF" w14:textId="77777777" w:rsidTr="004F58B1">
        <w:tc>
          <w:tcPr>
            <w:tcW w:w="4815" w:type="dxa"/>
            <w:vMerge/>
          </w:tcPr>
          <w:p w14:paraId="5CEA0CB0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9F5A451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6. Подпрограмма 6. «Обеспечивающая подпрограмма» направлена на обеспечение эффективного </w:t>
            </w: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9F4BB3" w:rsidRPr="009F4BB3" w14:paraId="77FD11E8" w14:textId="77777777" w:rsidTr="004F58B1">
        <w:tc>
          <w:tcPr>
            <w:tcW w:w="4815" w:type="dxa"/>
          </w:tcPr>
          <w:p w14:paraId="3B104FE9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lastRenderedPageBreak/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  <w:vAlign w:val="center"/>
          </w:tcPr>
          <w:p w14:paraId="7BD667E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43" w:type="dxa"/>
            <w:vAlign w:val="center"/>
          </w:tcPr>
          <w:p w14:paraId="6B5CBC9E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2023 год </w:t>
            </w:r>
          </w:p>
        </w:tc>
        <w:tc>
          <w:tcPr>
            <w:tcW w:w="1742" w:type="dxa"/>
            <w:vAlign w:val="center"/>
          </w:tcPr>
          <w:p w14:paraId="5FBCE020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2024 год </w:t>
            </w:r>
          </w:p>
        </w:tc>
        <w:tc>
          <w:tcPr>
            <w:tcW w:w="1743" w:type="dxa"/>
            <w:vAlign w:val="center"/>
          </w:tcPr>
          <w:p w14:paraId="6BEF06A9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2025 год </w:t>
            </w:r>
          </w:p>
        </w:tc>
        <w:tc>
          <w:tcPr>
            <w:tcW w:w="1742" w:type="dxa"/>
            <w:vAlign w:val="center"/>
          </w:tcPr>
          <w:p w14:paraId="4BDF75D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2026 год </w:t>
            </w:r>
          </w:p>
        </w:tc>
        <w:tc>
          <w:tcPr>
            <w:tcW w:w="1743" w:type="dxa"/>
            <w:vAlign w:val="center"/>
          </w:tcPr>
          <w:p w14:paraId="56B850B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</w:tr>
      <w:tr w:rsidR="009F4BB3" w:rsidRPr="009F4BB3" w14:paraId="0A0744AB" w14:textId="77777777" w:rsidTr="004F58B1">
        <w:trPr>
          <w:trHeight w:val="195"/>
        </w:trPr>
        <w:tc>
          <w:tcPr>
            <w:tcW w:w="4815" w:type="dxa"/>
          </w:tcPr>
          <w:p w14:paraId="42A4EF89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14:paraId="4C863728" w14:textId="0AB94B3D" w:rsidR="00CF6AB0" w:rsidRPr="009F4BB3" w:rsidRDefault="00F3344E" w:rsidP="00EF5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1977,50</w:t>
            </w:r>
          </w:p>
        </w:tc>
        <w:tc>
          <w:tcPr>
            <w:tcW w:w="1743" w:type="dxa"/>
            <w:vAlign w:val="center"/>
          </w:tcPr>
          <w:p w14:paraId="53FED1F2" w14:textId="3B8E7F8E" w:rsidR="00CF6AB0" w:rsidRPr="009F4BB3" w:rsidRDefault="00F3344E" w:rsidP="00EF5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1977,50</w:t>
            </w:r>
          </w:p>
        </w:tc>
        <w:tc>
          <w:tcPr>
            <w:tcW w:w="1742" w:type="dxa"/>
            <w:vAlign w:val="center"/>
          </w:tcPr>
          <w:p w14:paraId="71C917A3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4A9CC98A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7BECA0C0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3FDFDBFD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BB3" w:rsidRPr="009F4BB3" w14:paraId="0AFF0D30" w14:textId="77777777" w:rsidTr="004F58B1">
        <w:trPr>
          <w:trHeight w:val="227"/>
        </w:trPr>
        <w:tc>
          <w:tcPr>
            <w:tcW w:w="4815" w:type="dxa"/>
          </w:tcPr>
          <w:p w14:paraId="53E1F9BC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14:paraId="1F36822E" w14:textId="0E5B8AC9" w:rsidR="00CF6AB0" w:rsidRPr="00EF5051" w:rsidRDefault="00CF6AB0" w:rsidP="00EF5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val="en-US" w:eastAsia="ru-RU"/>
              </w:rPr>
              <w:t>6935</w:t>
            </w: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4BB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EF50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43" w:type="dxa"/>
            <w:vAlign w:val="center"/>
          </w:tcPr>
          <w:p w14:paraId="092CF33C" w14:textId="75F12AE2" w:rsidR="00CF6AB0" w:rsidRPr="009F4BB3" w:rsidRDefault="00CF6AB0" w:rsidP="00EF5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2218,</w:t>
            </w:r>
            <w:r w:rsidR="00EF505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42" w:type="dxa"/>
            <w:vAlign w:val="center"/>
          </w:tcPr>
          <w:p w14:paraId="1C7BF414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2317,73</w:t>
            </w:r>
          </w:p>
        </w:tc>
        <w:tc>
          <w:tcPr>
            <w:tcW w:w="1743" w:type="dxa"/>
            <w:vAlign w:val="center"/>
          </w:tcPr>
          <w:p w14:paraId="5A4F6E58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2399,35</w:t>
            </w:r>
          </w:p>
        </w:tc>
        <w:tc>
          <w:tcPr>
            <w:tcW w:w="1742" w:type="dxa"/>
            <w:vAlign w:val="center"/>
          </w:tcPr>
          <w:p w14:paraId="3448FFF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6F90399C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BB3" w:rsidRPr="009F4BB3" w14:paraId="0DD70262" w14:textId="77777777" w:rsidTr="004F58B1">
        <w:trPr>
          <w:trHeight w:val="514"/>
        </w:trPr>
        <w:tc>
          <w:tcPr>
            <w:tcW w:w="4815" w:type="dxa"/>
          </w:tcPr>
          <w:p w14:paraId="75A9931F" w14:textId="67ACC153" w:rsidR="00464F3D" w:rsidRPr="009F4BB3" w:rsidRDefault="002A6908" w:rsidP="00464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F4EC6">
              <w:rPr>
                <w:rFonts w:ascii="Times New Roman" w:eastAsia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1459" w:type="dxa"/>
            <w:vAlign w:val="center"/>
          </w:tcPr>
          <w:p w14:paraId="057DFE4E" w14:textId="67AA81E4" w:rsidR="00464F3D" w:rsidRPr="009F4BB3" w:rsidRDefault="00F3344E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104054,40</w:t>
            </w:r>
          </w:p>
        </w:tc>
        <w:tc>
          <w:tcPr>
            <w:tcW w:w="1743" w:type="dxa"/>
            <w:vAlign w:val="center"/>
          </w:tcPr>
          <w:p w14:paraId="4D91BB7F" w14:textId="507C5856" w:rsidR="00464F3D" w:rsidRPr="009F4BB3" w:rsidRDefault="0009370C" w:rsidP="00F334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F3344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34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2" w:type="dxa"/>
            <w:vAlign w:val="center"/>
          </w:tcPr>
          <w:p w14:paraId="6AD2C3B6" w14:textId="7B71BDF3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22648,09</w:t>
            </w:r>
          </w:p>
        </w:tc>
        <w:tc>
          <w:tcPr>
            <w:tcW w:w="1743" w:type="dxa"/>
            <w:vAlign w:val="center"/>
          </w:tcPr>
          <w:p w14:paraId="32AB0F62" w14:textId="3B939130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22573,10</w:t>
            </w:r>
          </w:p>
        </w:tc>
        <w:tc>
          <w:tcPr>
            <w:tcW w:w="1742" w:type="dxa"/>
            <w:vAlign w:val="center"/>
          </w:tcPr>
          <w:p w14:paraId="6779FC97" w14:textId="1365EF56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  <w:tc>
          <w:tcPr>
            <w:tcW w:w="1743" w:type="dxa"/>
            <w:vAlign w:val="center"/>
          </w:tcPr>
          <w:p w14:paraId="4DDC0C77" w14:textId="3560B8BB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</w:tr>
      <w:tr w:rsidR="00464F3D" w:rsidRPr="009F4BB3" w14:paraId="10C9CA33" w14:textId="77777777" w:rsidTr="004F58B1">
        <w:trPr>
          <w:trHeight w:val="281"/>
        </w:trPr>
        <w:tc>
          <w:tcPr>
            <w:tcW w:w="4815" w:type="dxa"/>
          </w:tcPr>
          <w:p w14:paraId="0C831237" w14:textId="77777777" w:rsidR="00464F3D" w:rsidRPr="009F4BB3" w:rsidRDefault="00464F3D" w:rsidP="00464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Всего, в том числе по годам:</w:t>
            </w:r>
          </w:p>
        </w:tc>
        <w:tc>
          <w:tcPr>
            <w:tcW w:w="1459" w:type="dxa"/>
            <w:vAlign w:val="center"/>
          </w:tcPr>
          <w:p w14:paraId="1B5E8CB1" w14:textId="14FD4B30" w:rsidR="00464F3D" w:rsidRPr="009F4BB3" w:rsidRDefault="007F3448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112967,58</w:t>
            </w:r>
          </w:p>
        </w:tc>
        <w:tc>
          <w:tcPr>
            <w:tcW w:w="1743" w:type="dxa"/>
            <w:vAlign w:val="center"/>
          </w:tcPr>
          <w:p w14:paraId="15482B6F" w14:textId="5F17E1B9" w:rsidR="00464F3D" w:rsidRPr="009F4BB3" w:rsidRDefault="007F3448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23940,11</w:t>
            </w:r>
          </w:p>
        </w:tc>
        <w:tc>
          <w:tcPr>
            <w:tcW w:w="1742" w:type="dxa"/>
            <w:vAlign w:val="center"/>
          </w:tcPr>
          <w:p w14:paraId="0CB6FF98" w14:textId="6735FABD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24965,82</w:t>
            </w:r>
          </w:p>
        </w:tc>
        <w:tc>
          <w:tcPr>
            <w:tcW w:w="1743" w:type="dxa"/>
            <w:vAlign w:val="center"/>
          </w:tcPr>
          <w:p w14:paraId="63781B85" w14:textId="009B6EA4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24972,45</w:t>
            </w:r>
          </w:p>
        </w:tc>
        <w:tc>
          <w:tcPr>
            <w:tcW w:w="1742" w:type="dxa"/>
            <w:vAlign w:val="center"/>
          </w:tcPr>
          <w:p w14:paraId="11C4AB17" w14:textId="652A0F7F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  <w:tc>
          <w:tcPr>
            <w:tcW w:w="1743" w:type="dxa"/>
            <w:vAlign w:val="center"/>
          </w:tcPr>
          <w:p w14:paraId="40E448CD" w14:textId="79BE6167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</w:tr>
    </w:tbl>
    <w:p w14:paraId="285EC552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551100DD" w14:textId="77777777" w:rsidR="00464F3D" w:rsidRPr="009F4BB3" w:rsidRDefault="00464F3D" w:rsidP="00CE6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lang w:eastAsia="ru-RU"/>
        </w:rPr>
        <w:sectPr w:rsidR="00464F3D" w:rsidRPr="009F4BB3" w:rsidSect="00CE6A18">
          <w:headerReference w:type="default" r:id="rId11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14:paraId="3AFBE76E" w14:textId="79E9362C" w:rsidR="00D40AD6" w:rsidRPr="009F4BB3" w:rsidRDefault="00D40AD6" w:rsidP="00D40AD6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E6AA3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14:paraId="6CEA4944" w14:textId="77777777" w:rsidR="00D40AD6" w:rsidRDefault="00D40AD6" w:rsidP="00D40AD6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 главы городского округа</w:t>
      </w:r>
    </w:p>
    <w:p w14:paraId="73099B87" w14:textId="77777777" w:rsidR="00D40AD6" w:rsidRPr="009F4BB3" w:rsidRDefault="00D40AD6" w:rsidP="00D40AD6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Котельники Московской области</w:t>
      </w:r>
    </w:p>
    <w:p w14:paraId="52A0848D" w14:textId="413C1271" w:rsidR="00D40AD6" w:rsidRDefault="00CB4C52" w:rsidP="00CB4C52">
      <w:pPr>
        <w:widowControl w:val="0"/>
        <w:autoSpaceDE w:val="0"/>
        <w:autoSpaceDN w:val="0"/>
        <w:adjustRightInd w:val="0"/>
        <w:spacing w:after="0" w:line="240" w:lineRule="auto"/>
        <w:ind w:left="9498" w:hanging="142"/>
        <w:rPr>
          <w:rFonts w:ascii="Times New Roman" w:eastAsiaTheme="minorEastAsia" w:hAnsi="Times New Roman" w:cs="Times New Roman"/>
          <w:bCs/>
          <w:sz w:val="24"/>
          <w:lang w:eastAsia="ru-RU"/>
        </w:rPr>
      </w:pPr>
      <w:r w:rsidRPr="00CB4C52">
        <w:rPr>
          <w:rFonts w:ascii="Times New Roman" w:eastAsia="Times New Roman" w:hAnsi="Times New Roman" w:cs="Times New Roman"/>
          <w:sz w:val="28"/>
          <w:lang w:eastAsia="ru-RU"/>
        </w:rPr>
        <w:t>от 31.08.2023 № 898-ПГ</w:t>
      </w:r>
    </w:p>
    <w:p w14:paraId="14A4926B" w14:textId="77777777" w:rsidR="00CE6A18" w:rsidRPr="009F4BB3" w:rsidRDefault="00CE6A18" w:rsidP="00CE6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FA578" w14:textId="77777777" w:rsidR="007F3448" w:rsidRPr="009F4BB3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F4BB3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9F4BB3">
        <w:rPr>
          <w:rFonts w:ascii="Times New Roman" w:eastAsiaTheme="minorEastAsia" w:hAnsi="Times New Roman" w:cs="Times New Roman"/>
          <w:lang w:eastAsia="ru-RU"/>
        </w:rPr>
        <w:t>Подпрограмма 3. «Эффективное местное самоуправление»</w:t>
      </w:r>
    </w:p>
    <w:p w14:paraId="434B9DE6" w14:textId="77777777" w:rsidR="007F3448" w:rsidRPr="009F4BB3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DA95C86" w14:textId="58D8949E" w:rsidR="00CE6A18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F4BB3">
        <w:rPr>
          <w:rFonts w:ascii="Times New Roman" w:eastAsia="Times New Roman" w:hAnsi="Times New Roman" w:cs="Times New Roman"/>
          <w:lang w:eastAsia="ru-RU"/>
        </w:rPr>
        <w:t xml:space="preserve">9.1 Перечень мероприятий подпрограммы </w:t>
      </w:r>
      <w:r w:rsidRPr="009F4BB3">
        <w:rPr>
          <w:rFonts w:ascii="Times New Roman" w:eastAsiaTheme="minorEastAsia" w:hAnsi="Times New Roman" w:cs="Times New Roman"/>
          <w:lang w:eastAsia="ru-RU"/>
        </w:rPr>
        <w:t>3. «Эффективное местное самоуправление»</w:t>
      </w:r>
    </w:p>
    <w:p w14:paraId="07CA592E" w14:textId="77777777" w:rsidR="007F3448" w:rsidRPr="009F4BB3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85"/>
        <w:gridCol w:w="1276"/>
        <w:gridCol w:w="2126"/>
        <w:gridCol w:w="992"/>
        <w:gridCol w:w="709"/>
        <w:gridCol w:w="567"/>
        <w:gridCol w:w="425"/>
        <w:gridCol w:w="428"/>
        <w:gridCol w:w="426"/>
        <w:gridCol w:w="1134"/>
        <w:gridCol w:w="1134"/>
        <w:gridCol w:w="1134"/>
        <w:gridCol w:w="1134"/>
        <w:gridCol w:w="1342"/>
      </w:tblGrid>
      <w:tr w:rsidR="007F3448" w:rsidRPr="009F4BB3" w14:paraId="548F6BE1" w14:textId="77777777" w:rsidTr="007F344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E8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13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9A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074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11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680A1B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A8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16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F3448" w:rsidRPr="009F4BB3" w14:paraId="3978A3AE" w14:textId="77777777" w:rsidTr="007F344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82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6B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80A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E5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4C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18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75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C5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3D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6B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87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60E07874" w14:textId="77777777" w:rsidTr="007F3448">
        <w:trPr>
          <w:trHeight w:val="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F7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4B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37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6A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86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AD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4F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1C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9D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F4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41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F3448" w:rsidRPr="009F4BB3" w14:paraId="2EABE18A" w14:textId="77777777" w:rsidTr="007F3448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04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0A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02.</w:t>
            </w:r>
          </w:p>
          <w:p w14:paraId="695D220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Практики </w:t>
            </w:r>
          </w:p>
          <w:p w14:paraId="34EED8C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инициативного бюджетирования.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42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50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517" w14:textId="3A5EAE68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D63" w14:textId="1DB91361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142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C3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2C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FA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34F0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09370C" w:rsidRPr="009F4BB3" w14:paraId="6E1B681D" w14:textId="77777777" w:rsidTr="007F344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9BC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987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DC7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E0C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BA3" w14:textId="3C34EC66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1977,50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778E" w14:textId="2135A537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D64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A70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738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4D6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E193F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70C" w:rsidRPr="009F4BB3" w14:paraId="47CD2CEF" w14:textId="77777777" w:rsidTr="007F344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5C2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BD1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0AE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8A9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1233" w14:textId="3CF2BE55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1522,50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152" w14:textId="343183A7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4C1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45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28F5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B50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EC3DF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7ED23361" w14:textId="77777777" w:rsidTr="007F344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E6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C1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51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1C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6C7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03C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EC2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E26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7A85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EAC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3F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233BE829" w14:textId="77777777" w:rsidTr="007F3448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E3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B102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Реализация на </w:t>
            </w:r>
          </w:p>
          <w:p w14:paraId="41575F2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AB48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34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75A" w14:textId="2DDAE3B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DD3" w14:textId="13059ED5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13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C8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C9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86E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0E436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44E" w:rsidRPr="009F4BB3" w14:paraId="5E8683E8" w14:textId="77777777" w:rsidTr="007F3448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367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CD56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2AB1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8F6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A4FB" w14:textId="21F166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1977,50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1330" w14:textId="796E2B15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8C1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8BF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8B0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5B5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3FC75EA4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44E" w:rsidRPr="009F4BB3" w14:paraId="476AA60D" w14:textId="77777777" w:rsidTr="007F3448">
        <w:trPr>
          <w:trHeight w:val="2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C50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AB84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DAB8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0AC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96F" w14:textId="1B121115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1522,50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FDBA" w14:textId="10EA69CD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71A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F290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8182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A87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47E8C216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44E" w:rsidRPr="009F4BB3" w14:paraId="659AC586" w14:textId="77777777" w:rsidTr="007F3448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551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109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C397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238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0A6D" w14:textId="2BD15E6D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00DD" w14:textId="64F9212D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57E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82AE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0316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2D79" w14:textId="77777777" w:rsidR="00F3344E" w:rsidRPr="009F4BB3" w:rsidRDefault="00F3344E" w:rsidP="00F3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464391" w14:textId="77777777" w:rsidR="00F3344E" w:rsidRPr="009F4BB3" w:rsidRDefault="00F3344E" w:rsidP="00F33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3DAB33D3" w14:textId="77777777" w:rsidTr="007F3448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A3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34F2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Проекты,</w:t>
            </w:r>
          </w:p>
          <w:p w14:paraId="1FDC1E8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14:paraId="5A8BE91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06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A3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1F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CC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F6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3B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692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37E7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85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8511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7A05AB06" w14:textId="77777777" w:rsidTr="007F3448">
        <w:trPr>
          <w:cantSplit/>
          <w:trHeight w:val="9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B0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99C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0B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1A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49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54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8F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728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6A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86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7B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7E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73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36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7E400B7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623391E9" w14:textId="77777777" w:rsidTr="007F344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5A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D1D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84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13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F62" w14:textId="1FE9A012" w:rsidR="007F3448" w:rsidRPr="009F4BB3" w:rsidRDefault="00561433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BBA" w14:textId="443AEF55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26A" w14:textId="0F5655A8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029" w14:textId="75704B5F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510" w14:textId="6F3B13BF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D6E" w14:textId="0FBF9054" w:rsidR="007F3448" w:rsidRPr="009F4BB3" w:rsidRDefault="00561433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DE6" w14:textId="61DDBF74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1B2" w14:textId="6657AB12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E24" w14:textId="08F6794E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B2B" w14:textId="1D9DA9EF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C546A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37073EF7" w14:textId="77777777" w:rsidTr="007F3448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886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0C2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5C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124" w14:textId="59D2B59A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27CB" w14:textId="5A985A6A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802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696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4A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BC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B75E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09370C" w:rsidRPr="009F4BB3" w14:paraId="3243EFAC" w14:textId="77777777" w:rsidTr="007F3448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762F9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AABF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562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BBD4" w14:textId="78A28A47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1977,50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9BF1" w14:textId="1EE9C4BB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3EC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6045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FF00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4DC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3F29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70C" w:rsidRPr="009F4BB3" w14:paraId="4C0A1C7A" w14:textId="77777777" w:rsidTr="007F3448">
        <w:trPr>
          <w:trHeight w:val="40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E62E9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8526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A10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7AF" w14:textId="25A28567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1522,50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068A" w14:textId="32E41675" w:rsidR="0009370C" w:rsidRPr="009F4BB3" w:rsidRDefault="00F3344E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C09D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10D6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DEB8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3825" w14:textId="77777777" w:rsidR="0009370C" w:rsidRPr="009F4BB3" w:rsidRDefault="0009370C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BD4A9" w14:textId="77777777" w:rsidR="0009370C" w:rsidRPr="009F4BB3" w:rsidRDefault="0009370C" w:rsidP="000937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43816824" w14:textId="77777777" w:rsidTr="007F3448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04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D4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99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B7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478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AC5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9FA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52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F48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1B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28F64E4" w14:textId="77777777" w:rsidR="007F3448" w:rsidRDefault="007F3448" w:rsidP="00CE6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F3448" w:rsidSect="00595840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D5A233E" w14:textId="2C8D332E" w:rsidR="007F3448" w:rsidRPr="009F4BB3" w:rsidRDefault="007F3448" w:rsidP="007F3448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3</w:t>
      </w:r>
    </w:p>
    <w:p w14:paraId="1606DCDD" w14:textId="77777777" w:rsidR="007F3448" w:rsidRDefault="007F3448" w:rsidP="007F3448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 главы городского округа</w:t>
      </w:r>
    </w:p>
    <w:p w14:paraId="2053CDDF" w14:textId="77777777" w:rsidR="007F3448" w:rsidRPr="009F4BB3" w:rsidRDefault="007F3448" w:rsidP="007F3448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Котельники Московской области</w:t>
      </w:r>
    </w:p>
    <w:p w14:paraId="0B4D707A" w14:textId="527E8A94" w:rsidR="007F3448" w:rsidRPr="009F4BB3" w:rsidRDefault="00CB4C52" w:rsidP="00CB4C52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Pr="00CB4C52">
        <w:rPr>
          <w:rFonts w:ascii="Times New Roman" w:eastAsia="Times New Roman" w:hAnsi="Times New Roman" w:cs="Times New Roman"/>
          <w:sz w:val="28"/>
          <w:lang w:eastAsia="ru-RU"/>
        </w:rPr>
        <w:t>31.08.2023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lang w:eastAsia="ru-RU"/>
        </w:rPr>
        <w:t>898-ПГ</w:t>
      </w:r>
    </w:p>
    <w:p w14:paraId="3D25BFBC" w14:textId="77777777" w:rsidR="007F3448" w:rsidRPr="009F4BB3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F4BB3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9F4BB3">
        <w:rPr>
          <w:rFonts w:ascii="Times New Roman" w:eastAsiaTheme="minorEastAsia" w:hAnsi="Times New Roman" w:cs="Times New Roman"/>
          <w:lang w:eastAsia="ru-RU"/>
        </w:rPr>
        <w:t>Подпрограмма 4. «Молодежь Подмосковья»</w:t>
      </w:r>
    </w:p>
    <w:p w14:paraId="6C3973B3" w14:textId="77777777" w:rsidR="007F3448" w:rsidRPr="009F4BB3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3188326" w14:textId="77777777" w:rsidR="007F3448" w:rsidRPr="009F4BB3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F4BB3">
        <w:rPr>
          <w:rFonts w:ascii="Times New Roman" w:eastAsia="Times New Roman" w:hAnsi="Times New Roman" w:cs="Times New Roman"/>
          <w:lang w:eastAsia="ru-RU"/>
        </w:rPr>
        <w:t>10.1 Перечень мероприятий подпрограммы</w:t>
      </w:r>
      <w:r w:rsidRPr="009F4BB3">
        <w:rPr>
          <w:rFonts w:ascii="Times New Roman" w:eastAsiaTheme="minorEastAsia" w:hAnsi="Times New Roman" w:cs="Times New Roman"/>
          <w:lang w:eastAsia="ru-RU"/>
        </w:rPr>
        <w:t xml:space="preserve"> 4. «Молодежь Подмосковья»</w:t>
      </w:r>
    </w:p>
    <w:p w14:paraId="0E6C4304" w14:textId="77777777" w:rsidR="007F3448" w:rsidRPr="009F4BB3" w:rsidRDefault="007F3448" w:rsidP="007F3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1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627"/>
        <w:gridCol w:w="1134"/>
        <w:gridCol w:w="2126"/>
        <w:gridCol w:w="992"/>
        <w:gridCol w:w="851"/>
        <w:gridCol w:w="425"/>
        <w:gridCol w:w="425"/>
        <w:gridCol w:w="425"/>
        <w:gridCol w:w="426"/>
        <w:gridCol w:w="1134"/>
        <w:gridCol w:w="1134"/>
        <w:gridCol w:w="1134"/>
        <w:gridCol w:w="992"/>
        <w:gridCol w:w="1417"/>
        <w:gridCol w:w="284"/>
      </w:tblGrid>
      <w:tr w:rsidR="007F3448" w:rsidRPr="009F4BB3" w14:paraId="3E9A2A6B" w14:textId="77777777" w:rsidTr="007F3448">
        <w:trPr>
          <w:gridAfter w:val="1"/>
          <w:wAfter w:w="284" w:type="dxa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DD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21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24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A0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2B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67ABFFF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EE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BC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F3448" w:rsidRPr="009F4BB3" w14:paraId="4A6148F5" w14:textId="77777777" w:rsidTr="007F3448">
        <w:trPr>
          <w:gridAfter w:val="1"/>
          <w:wAfter w:w="284" w:type="dxa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EA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64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CA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2B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C6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E1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18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39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54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F0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1F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032BDCA1" w14:textId="77777777" w:rsidTr="007F3448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4E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EF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A4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D1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87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AE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D2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23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0F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0F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62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F3448" w:rsidRPr="009F4BB3" w14:paraId="674DAD89" w14:textId="77777777" w:rsidTr="007F3448">
        <w:trPr>
          <w:gridAfter w:val="1"/>
          <w:wAfter w:w="284" w:type="dxa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EC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A7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</w:t>
            </w:r>
          </w:p>
          <w:p w14:paraId="11DA199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общественную жизнь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7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EEE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1091" w14:textId="60E503AD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7AEB" w14:textId="77DF70A2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71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599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D2B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65F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09AC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</w:t>
            </w:r>
          </w:p>
        </w:tc>
      </w:tr>
      <w:tr w:rsidR="007F3448" w:rsidRPr="009F4BB3" w14:paraId="47EBB143" w14:textId="77777777" w:rsidTr="007F3448">
        <w:trPr>
          <w:gridAfter w:val="1"/>
          <w:wAfter w:w="284" w:type="dxa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F4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0A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72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8A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DC5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38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FC5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65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3A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63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80B7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1888B1B6" w14:textId="77777777" w:rsidTr="007F3448">
        <w:trPr>
          <w:gridAfter w:val="1"/>
          <w:wAfter w:w="284" w:type="dxa"/>
          <w:trHeight w:val="46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E8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7E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5D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A6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569" w14:textId="4CDD97B8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FEBD" w14:textId="1DB1D4EA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5A3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1412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EC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67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4958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67EC7DD2" w14:textId="77777777" w:rsidTr="007F3448">
        <w:trPr>
          <w:gridAfter w:val="1"/>
          <w:wAfter w:w="284" w:type="dxa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54E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E3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35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34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C84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AD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CAA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40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474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EBE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6B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1810A5F8" w14:textId="77777777" w:rsidTr="007F3448">
        <w:trPr>
          <w:gridAfter w:val="1"/>
          <w:wAfter w:w="284" w:type="dxa"/>
          <w:trHeight w:val="5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09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20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01.01.</w:t>
            </w:r>
          </w:p>
          <w:p w14:paraId="01AFA84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05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3E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D32F" w14:textId="6FDA02DD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92BB" w14:textId="349172F0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F60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D6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1D66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DB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BD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5D61058B" w14:textId="77777777" w:rsidTr="007F3448">
        <w:trPr>
          <w:gridAfter w:val="1"/>
          <w:wAfter w:w="284" w:type="dxa"/>
          <w:trHeight w:val="1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5E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C0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0C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85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40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70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3A5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FD8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66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288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D5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4BD93C7F" w14:textId="77777777" w:rsidTr="007F3448">
        <w:trPr>
          <w:gridAfter w:val="1"/>
          <w:wAfter w:w="284" w:type="dxa"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EC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D4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AE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0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2BEC" w14:textId="5312B070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66C" w14:textId="42814205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755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B98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42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2D8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32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39935000" w14:textId="77777777" w:rsidTr="007F3448">
        <w:trPr>
          <w:gridAfter w:val="1"/>
          <w:wAfter w:w="284" w:type="dxa"/>
          <w:trHeight w:val="1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1F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62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9A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10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2C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C6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3F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FD8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B6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19E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9A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05D8A5E8" w14:textId="77777777" w:rsidTr="007F3448">
        <w:trPr>
          <w:gridAfter w:val="1"/>
          <w:wAfter w:w="284" w:type="dxa"/>
          <w:cantSplit/>
          <w:trHeight w:val="3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4C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31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14:paraId="653EA66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BD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18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45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2D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5A6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F7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1B91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5964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24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0527E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7F3448" w:rsidRPr="009F4BB3" w14:paraId="3ACAC73C" w14:textId="77777777" w:rsidTr="007F3448">
        <w:trPr>
          <w:gridAfter w:val="1"/>
          <w:wAfter w:w="284" w:type="dxa"/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8B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09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1E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29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4C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38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DF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42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0B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FA5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6B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CC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29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8B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19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49B38AB3" w14:textId="77777777" w:rsidTr="007F3448">
        <w:trPr>
          <w:gridAfter w:val="1"/>
          <w:wAfter w:w="284" w:type="dxa"/>
          <w:trHeight w:val="10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2C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44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50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5C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08C" w14:textId="2E5F2ABF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1BD" w14:textId="52E4C84A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96A" w14:textId="3AD1D7ED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E14" w14:textId="1EEA1F10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7CC" w14:textId="16DAC18D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17B" w14:textId="1B209B3C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365" w14:textId="6F0684EA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6A6" w14:textId="1924B3B2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78B" w14:textId="2F9E8C95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626" w14:textId="3C5A5468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3C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50F04B91" w14:textId="77777777" w:rsidTr="007F3448">
        <w:trPr>
          <w:gridAfter w:val="1"/>
          <w:wAfter w:w="284" w:type="dxa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CF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40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</w:t>
            </w:r>
          </w:p>
          <w:p w14:paraId="3044A2A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медиасообществ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C0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D4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2F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8F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A53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CFE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A5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B4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3C84E27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4F1BAEBF" w14:textId="77777777" w:rsidTr="007F3448">
        <w:trPr>
          <w:gridAfter w:val="1"/>
          <w:wAfter w:w="284" w:type="dxa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D4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B5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E9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C5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517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0E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05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22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F5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CE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6448E8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14A42257" w14:textId="77777777" w:rsidTr="007F3448">
        <w:trPr>
          <w:gridAfter w:val="1"/>
          <w:wAfter w:w="284" w:type="dxa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4F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03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7B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28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C31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8D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EE22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51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FA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20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D85E4B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63307A2A" w14:textId="77777777" w:rsidTr="007F3448">
        <w:trPr>
          <w:gridAfter w:val="1"/>
          <w:wAfter w:w="284" w:type="dxa"/>
          <w:trHeight w:val="8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FC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34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8D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E4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046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11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F9D2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D7E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F1B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A4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A814B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49C8ABEA" w14:textId="77777777" w:rsidTr="007F3448">
        <w:trPr>
          <w:gridAfter w:val="1"/>
          <w:wAfter w:w="284" w:type="dxa"/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F7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D4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02.01</w:t>
            </w:r>
          </w:p>
          <w:p w14:paraId="00F7D84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DE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24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E0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76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17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7E6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40B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4D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15722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4D321E48" w14:textId="77777777" w:rsidTr="007F3448">
        <w:trPr>
          <w:gridAfter w:val="1"/>
          <w:wAfter w:w="284" w:type="dxa"/>
          <w:trHeight w:val="1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BD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380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DA84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A5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5ED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D6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29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02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A7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C7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B7AB30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284FD362" w14:textId="77777777" w:rsidTr="007F3448">
        <w:trPr>
          <w:gridAfter w:val="1"/>
          <w:wAfter w:w="284" w:type="dxa"/>
          <w:trHeight w:val="37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B3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A3B2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B8C5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C0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A3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483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438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2CC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3BA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36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6DF1C5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545C47E2" w14:textId="77777777" w:rsidTr="007F3448">
        <w:trPr>
          <w:gridAfter w:val="1"/>
          <w:wAfter w:w="284" w:type="dxa"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7E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F7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B1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EB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9E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FE4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1A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048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1E6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F8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EE19B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0EFB225F" w14:textId="77777777" w:rsidTr="007F3448">
        <w:trPr>
          <w:gridAfter w:val="1"/>
          <w:wAfter w:w="284" w:type="dxa"/>
          <w:cantSplit/>
          <w:trHeight w:val="32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5D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42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мероприятие по обучению, переобучению, повышению квалификации и обмену опытом специалистов</w:t>
            </w:r>
          </w:p>
          <w:p w14:paraId="2C1E6AE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A1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5B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BA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F2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515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84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FD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7B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30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70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7F3448" w:rsidRPr="009F4BB3" w14:paraId="476A27D7" w14:textId="77777777" w:rsidTr="007F3448">
        <w:trPr>
          <w:gridAfter w:val="1"/>
          <w:wAfter w:w="284" w:type="dxa"/>
          <w:cantSplit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40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F4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AD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0C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C9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F9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6D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D3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05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51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E5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23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229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16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E1E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3CFDD01C" w14:textId="77777777" w:rsidTr="007F3448">
        <w:trPr>
          <w:gridAfter w:val="1"/>
          <w:wAfter w:w="284" w:type="dxa"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F2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96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50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70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260" w14:textId="170815DA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242" w14:textId="431217F0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F75" w14:textId="7D749BE0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168" w14:textId="4164AFA5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DD1" w14:textId="00423AFB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F5D" w14:textId="5D035E21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6F6" w14:textId="4206E9EB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5F2" w14:textId="1DC06876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B69" w14:textId="530B9C0C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6C8" w14:textId="67A73888" w:rsidR="007F3448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61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1F48DEFF" w14:textId="77777777" w:rsidTr="007F3448">
        <w:trPr>
          <w:gridAfter w:val="1"/>
          <w:wAfter w:w="284" w:type="dxa"/>
          <w:trHeight w:val="31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97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52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02.02</w:t>
            </w:r>
          </w:p>
          <w:p w14:paraId="776D31F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8D7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78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FEB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962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6E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F5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8EE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C2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748616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60A5A319" w14:textId="77777777" w:rsidTr="007F3448">
        <w:trPr>
          <w:gridAfter w:val="1"/>
          <w:wAfter w:w="284" w:type="dxa"/>
          <w:trHeight w:val="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0C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1D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4F9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C9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E4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9F0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E6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C4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6C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68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0910B2B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3D52F17C" w14:textId="77777777" w:rsidTr="007F3448">
        <w:trPr>
          <w:gridAfter w:val="1"/>
          <w:wAfter w:w="284" w:type="dxa"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6E4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66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10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E1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FA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0C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E4A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1C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2C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170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AD94C5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448" w:rsidRPr="009F4BB3" w14:paraId="0199E6BB" w14:textId="77777777" w:rsidTr="0074652F">
        <w:trPr>
          <w:gridAfter w:val="1"/>
          <w:wAfter w:w="284" w:type="dxa"/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54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4F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D6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862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13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6556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4E9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39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CFF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547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292C6A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652F" w:rsidRPr="009F4BB3" w14:paraId="311CBD84" w14:textId="77777777" w:rsidTr="0074652F">
        <w:trPr>
          <w:gridAfter w:val="1"/>
          <w:wAfter w:w="284" w:type="dxa"/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501B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9D2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мероприятие по обеспечению занятости несовершеннолетних</w:t>
            </w:r>
          </w:p>
          <w:p w14:paraId="69A12A22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C52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DCA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CB7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C9F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812" w14:textId="77777777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8B8E1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96E5F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12F3C" w14:textId="40EBA9B1" w:rsidR="0074652F" w:rsidRPr="009F4BB3" w:rsidRDefault="0074652F" w:rsidP="00746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835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7EC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74652F" w:rsidRPr="009F4BB3" w14:paraId="2FC4897D" w14:textId="77777777" w:rsidTr="0074652F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032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55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14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195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36F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F26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F3C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95B" w14:textId="77777777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BDC" w14:textId="77777777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507" w14:textId="77777777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BFF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FEE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370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1B2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39E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625D48F3" w14:textId="77777777" w:rsidR="0074652F" w:rsidRPr="009F4BB3" w:rsidRDefault="0074652F" w:rsidP="007F34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652F" w:rsidRPr="009F4BB3" w14:paraId="1CD42A82" w14:textId="77777777" w:rsidTr="00F3344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59E0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B91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7AC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DD6" w14:textId="77777777" w:rsidR="0074652F" w:rsidRPr="009F4BB3" w:rsidRDefault="0074652F" w:rsidP="007F3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81A" w14:textId="67CF8C53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3B8" w14:textId="5313E96B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7BA" w14:textId="0AC904B5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40A" w14:textId="3FBB0D0A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9AF" w14:textId="38D158E2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78D" w14:textId="40211A8E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222" w14:textId="3BD46CD7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7E2" w14:textId="3F273ADB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884" w14:textId="76E1F629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3FA" w14:textId="08DF4539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9C2" w14:textId="77777777" w:rsidR="0074652F" w:rsidRPr="009F4BB3" w:rsidRDefault="0074652F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1336C72" w14:textId="77777777" w:rsidR="0074652F" w:rsidRPr="009F4BB3" w:rsidRDefault="0074652F" w:rsidP="007F34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448" w:rsidRPr="009F4BB3" w14:paraId="05D200F2" w14:textId="77777777" w:rsidTr="007F3448">
        <w:trPr>
          <w:gridAfter w:val="1"/>
          <w:wAfter w:w="284" w:type="dxa"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F95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85D00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9D8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C13" w14:textId="704B7453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F1D" w14:textId="4A4E8725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00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795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633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88E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9A91A4" w14:textId="77777777" w:rsidR="007F3448" w:rsidRPr="009F4BB3" w:rsidRDefault="007F3448" w:rsidP="007F34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Calibri" w:hAnsi="Times New Roman" w:cs="Times New Roman"/>
                <w:sz w:val="18"/>
                <w:szCs w:val="18"/>
              </w:rPr>
              <w:t>МКУ «Развитие Котельники»</w:t>
            </w:r>
          </w:p>
        </w:tc>
      </w:tr>
      <w:tr w:rsidR="007F3448" w:rsidRPr="009F4BB3" w14:paraId="22402C30" w14:textId="77777777" w:rsidTr="007F3448">
        <w:trPr>
          <w:gridAfter w:val="1"/>
          <w:wAfter w:w="284" w:type="dxa"/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88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CA70F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2C1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E39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1E1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3AD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EF7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4B6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B858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BCDD3B8" w14:textId="77777777" w:rsidR="007F3448" w:rsidRPr="009F4BB3" w:rsidRDefault="007F3448" w:rsidP="007F34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448" w:rsidRPr="009F4BB3" w14:paraId="5F0EDDE5" w14:textId="77777777" w:rsidTr="007F3448">
        <w:trPr>
          <w:gridAfter w:val="1"/>
          <w:wAfter w:w="284" w:type="dxa"/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81C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4364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C1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3B7" w14:textId="0A5A438A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B707" w14:textId="26790B11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68B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E34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688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60D9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B783ED2" w14:textId="77777777" w:rsidR="007F3448" w:rsidRPr="009F4BB3" w:rsidRDefault="007F3448" w:rsidP="007F34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448" w:rsidRPr="009F4BB3" w14:paraId="0AE395A2" w14:textId="77777777" w:rsidTr="007F3448">
        <w:trPr>
          <w:gridAfter w:val="1"/>
          <w:wAfter w:w="284" w:type="dxa"/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1B3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55D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BDB" w14:textId="77777777" w:rsidR="007F3448" w:rsidRPr="009F4BB3" w:rsidRDefault="007F3448" w:rsidP="007F3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02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74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920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44A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F2F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0FAC" w14:textId="77777777" w:rsidR="007F3448" w:rsidRPr="009F4BB3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B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660BE7" w14:textId="77777777" w:rsidR="007F3448" w:rsidRPr="009F4BB3" w:rsidRDefault="007F3448" w:rsidP="007F34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37C5D01" w14:textId="77777777" w:rsidR="006C2C59" w:rsidRDefault="006C2C59" w:rsidP="00CE6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C2C59" w:rsidSect="00595840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0B8C59BB" w14:textId="1295F7E0" w:rsidR="006C2C59" w:rsidRPr="009F4BB3" w:rsidRDefault="006C2C59" w:rsidP="006C2C59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4</w:t>
      </w:r>
    </w:p>
    <w:p w14:paraId="225B21AB" w14:textId="77777777" w:rsidR="006C2C59" w:rsidRDefault="006C2C59" w:rsidP="006C2C59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 главы городского округа</w:t>
      </w:r>
    </w:p>
    <w:p w14:paraId="1D276E15" w14:textId="77777777" w:rsidR="006C2C59" w:rsidRPr="009F4BB3" w:rsidRDefault="006C2C59" w:rsidP="006C2C59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Котельники Московской области</w:t>
      </w:r>
    </w:p>
    <w:p w14:paraId="4D60DC9E" w14:textId="0095E445" w:rsidR="006C2C59" w:rsidRDefault="00CB4C52" w:rsidP="00CB4C52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Pr="00CB4C52">
        <w:rPr>
          <w:rFonts w:ascii="Times New Roman" w:eastAsia="Times New Roman" w:hAnsi="Times New Roman" w:cs="Times New Roman"/>
          <w:sz w:val="28"/>
          <w:lang w:eastAsia="ru-RU"/>
        </w:rPr>
        <w:t>31.08.2023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lang w:eastAsia="ru-RU"/>
        </w:rPr>
        <w:t>898-ПГ</w:t>
      </w:r>
    </w:p>
    <w:p w14:paraId="1162CA8A" w14:textId="77777777" w:rsidR="00CB4C52" w:rsidRPr="00EF5051" w:rsidRDefault="00CB4C52" w:rsidP="00CB4C52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EastAsia" w:hAnsi="Times New Roman" w:cs="Times New Roman"/>
          <w:bCs/>
          <w:sz w:val="24"/>
          <w:lang w:eastAsia="ru-RU"/>
        </w:rPr>
      </w:pPr>
    </w:p>
    <w:p w14:paraId="6FB277A8" w14:textId="710A8F5D" w:rsidR="006C2C59" w:rsidRPr="00EF5051" w:rsidRDefault="006C2C59" w:rsidP="006C2C59">
      <w:pPr>
        <w:widowControl w:val="0"/>
        <w:autoSpaceDE w:val="0"/>
        <w:autoSpaceDN w:val="0"/>
        <w:adjustRightInd w:val="0"/>
        <w:spacing w:after="0" w:line="240" w:lineRule="auto"/>
        <w:ind w:left="5670" w:hanging="708"/>
        <w:rPr>
          <w:rFonts w:ascii="Times New Roman" w:eastAsiaTheme="minorEastAsia" w:hAnsi="Times New Roman" w:cs="Times New Roman"/>
          <w:sz w:val="24"/>
          <w:lang w:eastAsia="ru-RU"/>
        </w:rPr>
      </w:pPr>
      <w:r w:rsidRPr="00EF5051">
        <w:rPr>
          <w:rFonts w:ascii="Times New Roman" w:eastAsiaTheme="minorEastAsia" w:hAnsi="Times New Roman" w:cs="Times New Roman"/>
          <w:bCs/>
          <w:sz w:val="24"/>
          <w:lang w:eastAsia="ru-RU"/>
        </w:rPr>
        <w:t>12. П</w:t>
      </w:r>
      <w:r w:rsidRPr="00EF5051">
        <w:rPr>
          <w:rFonts w:ascii="Times New Roman" w:eastAsia="Times New Roman" w:hAnsi="Times New Roman" w:cs="Times New Roman"/>
          <w:sz w:val="24"/>
          <w:lang w:eastAsia="ru-RU"/>
        </w:rPr>
        <w:t>одпрограммы 6</w:t>
      </w:r>
      <w:r w:rsidRPr="00EF5051">
        <w:rPr>
          <w:rFonts w:ascii="Times New Roman" w:eastAsiaTheme="minorEastAsia" w:hAnsi="Times New Roman" w:cs="Times New Roman"/>
          <w:sz w:val="24"/>
          <w:lang w:eastAsia="ru-RU"/>
        </w:rPr>
        <w:t xml:space="preserve"> «Обеспечивающая подпрограмма»</w:t>
      </w:r>
    </w:p>
    <w:p w14:paraId="3D2AE5AF" w14:textId="77777777" w:rsidR="006C2C59" w:rsidRPr="00EF5051" w:rsidRDefault="006C2C59" w:rsidP="006C2C59">
      <w:pPr>
        <w:widowControl w:val="0"/>
        <w:autoSpaceDE w:val="0"/>
        <w:autoSpaceDN w:val="0"/>
        <w:adjustRightInd w:val="0"/>
        <w:spacing w:after="0" w:line="240" w:lineRule="auto"/>
        <w:ind w:left="5670" w:hanging="708"/>
        <w:rPr>
          <w:rFonts w:ascii="Times New Roman" w:eastAsiaTheme="minorEastAsia" w:hAnsi="Times New Roman" w:cs="Times New Roman"/>
          <w:bCs/>
          <w:sz w:val="24"/>
          <w:lang w:eastAsia="ru-RU"/>
        </w:rPr>
      </w:pPr>
    </w:p>
    <w:p w14:paraId="13B64F15" w14:textId="77777777" w:rsidR="006C2C59" w:rsidRPr="00EF5051" w:rsidRDefault="006C2C59" w:rsidP="006C2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EF5051">
        <w:rPr>
          <w:rFonts w:ascii="Times New Roman" w:eastAsia="Times New Roman" w:hAnsi="Times New Roman" w:cs="Times New Roman"/>
          <w:sz w:val="24"/>
          <w:lang w:eastAsia="ru-RU"/>
        </w:rPr>
        <w:t>12.1 Перечень мероприятий подпрограммы 6</w:t>
      </w:r>
      <w:r w:rsidRPr="00EF5051">
        <w:rPr>
          <w:rFonts w:ascii="Times New Roman" w:eastAsiaTheme="minorEastAsia" w:hAnsi="Times New Roman" w:cs="Times New Roman"/>
          <w:sz w:val="24"/>
          <w:lang w:eastAsia="ru-RU"/>
        </w:rPr>
        <w:t xml:space="preserve"> «Обеспечивающая подпрограмма»</w:t>
      </w:r>
    </w:p>
    <w:p w14:paraId="4FDB5E52" w14:textId="77777777" w:rsidR="006C2C59" w:rsidRPr="00CE6A18" w:rsidRDefault="006C2C59" w:rsidP="006C2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1701"/>
        <w:gridCol w:w="992"/>
        <w:gridCol w:w="709"/>
        <w:gridCol w:w="425"/>
        <w:gridCol w:w="426"/>
        <w:gridCol w:w="425"/>
        <w:gridCol w:w="425"/>
        <w:gridCol w:w="1134"/>
        <w:gridCol w:w="992"/>
        <w:gridCol w:w="993"/>
        <w:gridCol w:w="992"/>
        <w:gridCol w:w="1484"/>
      </w:tblGrid>
      <w:tr w:rsidR="006C2C59" w:rsidRPr="00312072" w14:paraId="110BA91C" w14:textId="77777777" w:rsidTr="006C2C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A1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AB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93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06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73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072E445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B2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91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C2C59" w:rsidRPr="00312072" w14:paraId="6C4D8C42" w14:textId="77777777" w:rsidTr="006C2C59"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90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B2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23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7C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11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6B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01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84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00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30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C1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B1DE4BD" w14:textId="77777777" w:rsidTr="006C2C59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F8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ED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E9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DD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39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BB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77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42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D5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46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3C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C2C59" w:rsidRPr="00312072" w14:paraId="1E768A40" w14:textId="77777777" w:rsidTr="006C2C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9A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06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</w:t>
            </w:r>
          </w:p>
          <w:p w14:paraId="5DC6E80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6D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A3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E1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79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208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84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52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A1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4A69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4C786D89" w14:textId="77777777" w:rsidTr="006C2C59">
        <w:trPr>
          <w:trHeight w:val="4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BF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75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95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FC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96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13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C6D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B9A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71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DB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A6CB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22821A91" w14:textId="77777777" w:rsidTr="006C2C59">
        <w:trPr>
          <w:trHeight w:val="2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33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12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A2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C9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29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7A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3BF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AE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A1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A0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04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6280D9E4" w14:textId="77777777" w:rsidTr="00F3344E">
        <w:trPr>
          <w:trHeight w:val="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1FE0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C01B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31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9D2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34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1B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03A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7AE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7A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6A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36D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471D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7F0B06C8" w14:textId="77777777" w:rsidTr="00F3344E">
        <w:trPr>
          <w:trHeight w:val="4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D8E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881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903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1E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669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F3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B86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0C3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F6F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87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E48C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9E3364F" w14:textId="77777777" w:rsidTr="00F3344E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169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3C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91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A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DB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569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EA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DA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BD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96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5D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FA6831B" w14:textId="77777777" w:rsidTr="006C2C5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7628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C534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8A1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1A4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FCC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D1AF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45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D21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056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D8DE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A39E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B277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C2C59" w:rsidRPr="00312072" w14:paraId="55858685" w14:textId="77777777" w:rsidTr="006C2C5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0927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385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76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285D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CA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05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B4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1D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75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2F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9D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59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7A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8A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B42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052C46D8" w14:textId="77777777" w:rsidTr="006C2C5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740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1D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57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47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2C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70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C9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2A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18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2B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8A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33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58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D7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D747674" w14:textId="77777777" w:rsidTr="006C2C59">
        <w:trPr>
          <w:trHeight w:val="1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12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AD8" w14:textId="77777777" w:rsidR="006C2C59" w:rsidRPr="00312072" w:rsidRDefault="006C2C59" w:rsidP="006C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312072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EB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9F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02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3C9A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A4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207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15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A8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8B56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0BF855EE" w14:textId="77777777" w:rsidTr="006C2C59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CE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ED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3A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D6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511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79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1A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C3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CC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5B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32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086CE25E" w14:textId="77777777" w:rsidTr="006C2C59">
        <w:trPr>
          <w:trHeight w:val="3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A4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B5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CC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4E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495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71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FD4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2E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931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1E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77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D81A403" w14:textId="77777777" w:rsidTr="006C2C59">
        <w:trPr>
          <w:cantSplit/>
          <w:trHeight w:val="3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B1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CB5D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9C29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A020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BA53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52C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25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DCD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9282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555C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87A5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A37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C2C59" w:rsidRPr="00312072" w14:paraId="13D48C43" w14:textId="77777777" w:rsidTr="006C2C59">
        <w:trPr>
          <w:cantSplit/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A5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50BD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3FBF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609C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37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78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2F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F3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4A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CC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53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5B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A6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B7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E59B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683B277B" w14:textId="77777777" w:rsidTr="006C2C59">
        <w:trPr>
          <w:trHeight w:val="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49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5F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F3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1E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E7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A1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3D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93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5D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3C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FB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24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9B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A7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91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4FA2E25" w14:textId="77777777" w:rsidTr="006C2C5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693B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EB5B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F0C1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46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49C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1D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2C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765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78C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18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F7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E344967" w14:textId="77777777" w:rsidTr="006C2C59">
        <w:trPr>
          <w:trHeight w:val="2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0ED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404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E768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25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53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43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8A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12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8A3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19A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69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39EA87B" w14:textId="77777777" w:rsidTr="006C2C5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D98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B84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44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14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21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3E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78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39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08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676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0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83C8A5E" w14:textId="77777777" w:rsidTr="006C2C59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526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D31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30B5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7534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2FE5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71B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93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21C7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61F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2A6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D635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FA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C2C59" w:rsidRPr="00312072" w14:paraId="12FE8F49" w14:textId="77777777" w:rsidTr="006C2C5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0CA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3D1C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3174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0FF2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E0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9D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EF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4A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0E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F7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A2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EB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49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EB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44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0E13ADB6" w14:textId="77777777" w:rsidTr="006C2C59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C6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88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B8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9F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ED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96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11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6F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1B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6E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66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9C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D6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64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B5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2484F696" w14:textId="77777777" w:rsidTr="006C2C59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BD3A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3211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01.04.</w:t>
            </w:r>
          </w:p>
          <w:p w14:paraId="2048E8B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37B6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BF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46A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B4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0C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72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78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14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25FDC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292C1328" w14:textId="77777777" w:rsidTr="006C2C59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9CA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7DE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AC83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4A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77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1B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95E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29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43C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46E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1D00222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1132743B" w14:textId="77777777" w:rsidTr="006C2C59">
        <w:trPr>
          <w:trHeight w:val="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7B43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9247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4FC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23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6A4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09E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89C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81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58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718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6B7F642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4199F707" w14:textId="77777777" w:rsidTr="006C2C5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AE4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35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7B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C9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ED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15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BF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DA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13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49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60B8A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12D933B" w14:textId="77777777" w:rsidTr="006C2C59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69F2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C22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C341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C8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6208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9E76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66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33C2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480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61B6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6D7C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70A31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C2C59" w:rsidRPr="00312072" w14:paraId="17EC9EFD" w14:textId="77777777" w:rsidTr="006C2C59">
        <w:trPr>
          <w:trHeight w:val="2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60B2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FDB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E6F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17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04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92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C0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F9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1D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7A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97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0F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38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CD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003F4FF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90F47D5" w14:textId="77777777" w:rsidTr="006C2C59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FF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74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98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EF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4C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93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16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DD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1E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BD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7C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B6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87A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FD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0A0FD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E64FB96" w14:textId="77777777" w:rsidTr="006C2C5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3993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767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14:paraId="3923C3B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650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8B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59E" w14:textId="77777777" w:rsidR="006C2C59" w:rsidRPr="00D75DD1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sz w:val="18"/>
                <w:szCs w:val="18"/>
              </w:rPr>
              <w:t>14790,60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B03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8D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F4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42F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A2B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5C48E3" w14:textId="77777777" w:rsidR="006C2C59" w:rsidRPr="005510D0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Военно-учетный стол</w:t>
            </w:r>
          </w:p>
        </w:tc>
      </w:tr>
      <w:tr w:rsidR="006C2C59" w:rsidRPr="00312072" w14:paraId="2621F19F" w14:textId="77777777" w:rsidTr="006C2C59">
        <w:trPr>
          <w:trHeight w:val="3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4A28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AEFC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C7E2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89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399" w14:textId="77777777" w:rsidR="006C2C59" w:rsidRPr="00D75DD1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6935,63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AFC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2BC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2E6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0C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2F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699F7A4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6F3F97B9" w14:textId="77777777" w:rsidTr="006C2C5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2AB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6930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3911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55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5FA" w14:textId="77777777" w:rsidR="006C2C59" w:rsidRPr="00D75DD1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7854,97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5D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864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4C7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EE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52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20B8DE9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4D278BC1" w14:textId="77777777" w:rsidTr="006C2C5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AB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2A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C3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33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AFC" w14:textId="77777777" w:rsidR="006C2C59" w:rsidRPr="00D75DD1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281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FF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88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37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534B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E826D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678AD0D6" w14:textId="77777777" w:rsidTr="006C2C5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00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32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03.01.</w:t>
            </w:r>
          </w:p>
          <w:p w14:paraId="2DE50C4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DE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4A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274E" w14:textId="77777777" w:rsidR="006C2C59" w:rsidRPr="00D75DD1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sz w:val="18"/>
                <w:szCs w:val="18"/>
              </w:rPr>
              <w:t>14790,60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1FE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722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25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795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C8C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40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21C230CE" w14:textId="77777777" w:rsidTr="006C2C5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69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1C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3C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B5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D196" w14:textId="77777777" w:rsidR="006C2C59" w:rsidRPr="00D75DD1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6935,63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53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08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53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97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E2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FB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281737BA" w14:textId="77777777" w:rsidTr="006C2C5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E1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46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E8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6F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6F1" w14:textId="77777777" w:rsidR="006C2C59" w:rsidRPr="00D75DD1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7854,97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16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A4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1AE5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70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5C6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39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70953AD5" w14:textId="77777777" w:rsidTr="006C2C5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E6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7D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C7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E0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80E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3FB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91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9A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9E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72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56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66BF2368" w14:textId="77777777" w:rsidTr="006C2C59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0B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60B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C27B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BCD6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2C36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077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68D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4154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3EA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C674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3D37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D40B3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Военно-учетный стол</w:t>
            </w:r>
          </w:p>
        </w:tc>
      </w:tr>
      <w:tr w:rsidR="006C2C59" w:rsidRPr="00312072" w14:paraId="777AB7B7" w14:textId="77777777" w:rsidTr="006C2C5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23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FF6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75FC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1C42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35C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C9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F9A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CC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066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F2AA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D3F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614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16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250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88F06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6B56E900" w14:textId="77777777" w:rsidTr="006C2C59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8B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02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E0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B5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BF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81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C59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74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6D8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3D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1DC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E31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5F2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067" w14:textId="77777777" w:rsidR="006C2C59" w:rsidRPr="00312072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0F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61E723DF" w14:textId="77777777" w:rsidTr="006C2C59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1D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A76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04.</w:t>
            </w:r>
          </w:p>
          <w:p w14:paraId="01CB61CC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13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42B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31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1A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7DE0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E0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11A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DE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9ACE40" w14:textId="77777777" w:rsidR="006C2C59" w:rsidRPr="005510D0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Административное управление</w:t>
            </w:r>
          </w:p>
        </w:tc>
      </w:tr>
      <w:tr w:rsidR="006C2C59" w:rsidRPr="00312072" w14:paraId="554C62B6" w14:textId="77777777" w:rsidTr="006C2C59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BC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051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7D4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1FF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1D09" w14:textId="1F4A7FD3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F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AFD" w14:textId="32C06F8D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F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90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730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4E8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C7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585F264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14D40CA" w14:textId="77777777" w:rsidTr="00EF5051">
        <w:trPr>
          <w:trHeight w:val="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B2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B9B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DA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85F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C6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7BB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26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E1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C94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AC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34057B0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414F4711" w14:textId="77777777" w:rsidTr="006C2C59">
        <w:trPr>
          <w:trHeight w:val="2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44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242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198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230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73B" w14:textId="53BAC8A2" w:rsidR="006C2C59" w:rsidRPr="007F22BA" w:rsidRDefault="00EF5051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3A52" w14:textId="084A965E" w:rsidR="006C2C59" w:rsidRPr="007F22BA" w:rsidRDefault="00EF5051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E7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CAD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F3B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E41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7F5E3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73BA5A9D" w14:textId="77777777" w:rsidTr="006C2C5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92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5B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E7F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B6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993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48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16B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1CF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72B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5B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FD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1F6AD519" w14:textId="77777777" w:rsidTr="006C2C59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9E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A657E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04.01.</w:t>
            </w:r>
          </w:p>
          <w:p w14:paraId="6D747AEC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9C28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E14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D0D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FA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86C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EE4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0E3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86C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0106B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57BF657" w14:textId="77777777" w:rsidTr="006C2C5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247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47D19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00E6F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6D0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E9" w14:textId="253E537E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F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F712" w14:textId="55B78E0C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F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161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990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BD1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1EDB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2AF288EF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AA850ED" w14:textId="77777777" w:rsidTr="006C2C59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650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5BAE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DFC59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FE2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3A4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90AB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ADC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4AB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623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12B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5E09D7C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7E080761" w14:textId="77777777" w:rsidTr="006C2C59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73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4AD80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0D426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F0A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893" w14:textId="464FB9E3" w:rsidR="006C2C59" w:rsidRPr="007F22BA" w:rsidRDefault="00EF5051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65A" w14:textId="6C9609FF" w:rsidR="006C2C59" w:rsidRPr="007F22BA" w:rsidRDefault="00EF5051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0AB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D73C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0F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302F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1512670D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7669DB57" w14:textId="77777777" w:rsidTr="006C2C5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425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551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EE7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2E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8C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893C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37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65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49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EA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DE18CA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A5E61C4" w14:textId="77777777" w:rsidTr="006C2C59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044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5DB0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12BD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9A26C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C0D6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A7CAC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5C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E564F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DE94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4B159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9E8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F91C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Административное управление</w:t>
            </w:r>
          </w:p>
        </w:tc>
      </w:tr>
      <w:tr w:rsidR="006C2C59" w:rsidRPr="00312072" w14:paraId="4161CC3B" w14:textId="77777777" w:rsidTr="006C2C59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7B1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192D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A741A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50646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CCC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135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29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78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91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9DF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F63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113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65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250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682DD56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D94D791" w14:textId="77777777" w:rsidTr="006C2C5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328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98F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F98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298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C0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E71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F3A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D8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ED1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B8C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89D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ED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39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81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EA463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3FC9EDD8" w14:textId="77777777" w:rsidTr="006C2C5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EADD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0EF78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5EB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E4B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14790,65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35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244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4921,22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E8BD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4927,85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72ED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6E3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5AB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425F66DB" w14:textId="77777777" w:rsidTr="006C2C59">
        <w:trPr>
          <w:trHeight w:val="3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4073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35279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581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C85" w14:textId="2531A2B6" w:rsidR="006C2C59" w:rsidRPr="007F22BA" w:rsidRDefault="006C2C59" w:rsidP="00EF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6935,6</w:t>
            </w:r>
            <w:r w:rsidR="00EF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2F2C" w14:textId="57BB5AC4" w:rsidR="006C2C59" w:rsidRPr="007F22BA" w:rsidRDefault="006C2C59" w:rsidP="00EF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2218,</w:t>
            </w:r>
            <w:r w:rsidR="00EF5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131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63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E30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69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94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5393D030" w14:textId="77777777" w:rsidTr="006C2C59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9C86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935DC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617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3324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7854,97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6C5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5CD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01F8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F4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C57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A4E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71E85020" w14:textId="77777777" w:rsidTr="006C2C59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690B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A76B3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00A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F67" w14:textId="0BD82838" w:rsidR="006C2C59" w:rsidRPr="007F22BA" w:rsidRDefault="00EF5051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5A3" w14:textId="5E772579" w:rsidR="006C2C59" w:rsidRPr="007F22BA" w:rsidRDefault="00EF5051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B6E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488D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1341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9C6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D82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C59" w:rsidRPr="00312072" w14:paraId="7C60CF76" w14:textId="77777777" w:rsidTr="006C2C5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BE6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58F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44C" w14:textId="77777777" w:rsidR="006C2C59" w:rsidRPr="007F22BA" w:rsidRDefault="006C2C59" w:rsidP="006C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56D1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40A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BB62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779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19F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8AB5" w14:textId="77777777" w:rsidR="006C2C59" w:rsidRPr="007F22BA" w:rsidRDefault="006C2C59" w:rsidP="006C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4A9" w14:textId="77777777" w:rsidR="006C2C59" w:rsidRPr="00312072" w:rsidRDefault="006C2C59" w:rsidP="006C2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4F7A37" w14:textId="4F7D42E6" w:rsidR="00CE6A18" w:rsidRPr="009F4BB3" w:rsidRDefault="00CE6A18" w:rsidP="00CE6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E6A18" w:rsidRPr="009F4BB3" w:rsidSect="00595840">
      <w:pgSz w:w="16838" w:h="11905" w:orient="landscape"/>
      <w:pgMar w:top="56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A829" w14:textId="77777777" w:rsidR="0061204C" w:rsidRDefault="0061204C">
      <w:pPr>
        <w:spacing w:after="0" w:line="240" w:lineRule="auto"/>
      </w:pPr>
      <w:r>
        <w:separator/>
      </w:r>
    </w:p>
  </w:endnote>
  <w:endnote w:type="continuationSeparator" w:id="0">
    <w:p w14:paraId="1C8D1833" w14:textId="77777777" w:rsidR="0061204C" w:rsidRDefault="0061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F130" w14:textId="77777777" w:rsidR="0061204C" w:rsidRDefault="0061204C">
      <w:pPr>
        <w:spacing w:after="0" w:line="240" w:lineRule="auto"/>
      </w:pPr>
      <w:r>
        <w:separator/>
      </w:r>
    </w:p>
  </w:footnote>
  <w:footnote w:type="continuationSeparator" w:id="0">
    <w:p w14:paraId="2DB6DC23" w14:textId="77777777" w:rsidR="0061204C" w:rsidRDefault="0061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24013"/>
      <w:docPartObj>
        <w:docPartGallery w:val="Page Numbers (Top of Page)"/>
        <w:docPartUnique/>
      </w:docPartObj>
    </w:sdtPr>
    <w:sdtEndPr/>
    <w:sdtContent>
      <w:p w14:paraId="0C2C02B0" w14:textId="0743B91D" w:rsidR="006C2C59" w:rsidRDefault="006C2C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4C">
          <w:rPr>
            <w:noProof/>
          </w:rPr>
          <w:t>2</w:t>
        </w:r>
        <w:r>
          <w:fldChar w:fldCharType="end"/>
        </w:r>
      </w:p>
    </w:sdtContent>
  </w:sdt>
  <w:p w14:paraId="18C63409" w14:textId="77777777" w:rsidR="006C2C59" w:rsidRDefault="006C2C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6C2C59" w:rsidRDefault="006C2C59">
    <w:pPr>
      <w:pStyle w:val="a9"/>
      <w:jc w:val="center"/>
    </w:pPr>
  </w:p>
  <w:p w14:paraId="173F3BFA" w14:textId="77777777" w:rsidR="006C2C59" w:rsidRDefault="006C2C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551193"/>
      <w:docPartObj>
        <w:docPartGallery w:val="Page Numbers (Top of Page)"/>
        <w:docPartUnique/>
      </w:docPartObj>
    </w:sdtPr>
    <w:sdtEndPr/>
    <w:sdtContent>
      <w:p w14:paraId="4FA1C081" w14:textId="135C857E" w:rsidR="006C2C59" w:rsidRDefault="006C2C59" w:rsidP="00CE6A1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0F4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B630675" w14:textId="77777777" w:rsidR="006C2C59" w:rsidRDefault="006C2C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1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0"/>
  </w:num>
  <w:num w:numId="5">
    <w:abstractNumId w:val="14"/>
  </w:num>
  <w:num w:numId="6">
    <w:abstractNumId w:val="29"/>
  </w:num>
  <w:num w:numId="7">
    <w:abstractNumId w:val="11"/>
  </w:num>
  <w:num w:numId="8">
    <w:abstractNumId w:val="12"/>
  </w:num>
  <w:num w:numId="9">
    <w:abstractNumId w:val="36"/>
  </w:num>
  <w:num w:numId="10">
    <w:abstractNumId w:val="10"/>
  </w:num>
  <w:num w:numId="11">
    <w:abstractNumId w:val="31"/>
  </w:num>
  <w:num w:numId="12">
    <w:abstractNumId w:val="20"/>
  </w:num>
  <w:num w:numId="13">
    <w:abstractNumId w:val="8"/>
  </w:num>
  <w:num w:numId="14">
    <w:abstractNumId w:val="3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22"/>
  </w:num>
  <w:num w:numId="21">
    <w:abstractNumId w:val="30"/>
  </w:num>
  <w:num w:numId="22">
    <w:abstractNumId w:val="16"/>
  </w:num>
  <w:num w:numId="23">
    <w:abstractNumId w:val="1"/>
  </w:num>
  <w:num w:numId="24">
    <w:abstractNumId w:val="5"/>
  </w:num>
  <w:num w:numId="25">
    <w:abstractNumId w:val="7"/>
  </w:num>
  <w:num w:numId="26">
    <w:abstractNumId w:val="17"/>
  </w:num>
  <w:num w:numId="27">
    <w:abstractNumId w:val="21"/>
  </w:num>
  <w:num w:numId="28">
    <w:abstractNumId w:val="34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5"/>
  </w:num>
  <w:num w:numId="33">
    <w:abstractNumId w:val="9"/>
  </w:num>
  <w:num w:numId="34">
    <w:abstractNumId w:val="33"/>
  </w:num>
  <w:num w:numId="35">
    <w:abstractNumId w:val="19"/>
  </w:num>
  <w:num w:numId="36">
    <w:abstractNumId w:val="13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146B"/>
    <w:rsid w:val="00024E16"/>
    <w:rsid w:val="00037A37"/>
    <w:rsid w:val="00046748"/>
    <w:rsid w:val="00070666"/>
    <w:rsid w:val="0008552B"/>
    <w:rsid w:val="000930BB"/>
    <w:rsid w:val="0009370C"/>
    <w:rsid w:val="000C1490"/>
    <w:rsid w:val="000F166D"/>
    <w:rsid w:val="000F5EEB"/>
    <w:rsid w:val="00114BC1"/>
    <w:rsid w:val="001306B8"/>
    <w:rsid w:val="00170B11"/>
    <w:rsid w:val="001731A4"/>
    <w:rsid w:val="0019029E"/>
    <w:rsid w:val="001B1D43"/>
    <w:rsid w:val="001C030C"/>
    <w:rsid w:val="001D17BF"/>
    <w:rsid w:val="001E6F1B"/>
    <w:rsid w:val="002043F5"/>
    <w:rsid w:val="00210465"/>
    <w:rsid w:val="002106FB"/>
    <w:rsid w:val="00215FD7"/>
    <w:rsid w:val="002220C5"/>
    <w:rsid w:val="002416E2"/>
    <w:rsid w:val="00247E0C"/>
    <w:rsid w:val="00250854"/>
    <w:rsid w:val="0025596E"/>
    <w:rsid w:val="00264E10"/>
    <w:rsid w:val="002704C3"/>
    <w:rsid w:val="00271ADC"/>
    <w:rsid w:val="00272088"/>
    <w:rsid w:val="002862DE"/>
    <w:rsid w:val="002A6908"/>
    <w:rsid w:val="002B43C1"/>
    <w:rsid w:val="002B51D8"/>
    <w:rsid w:val="002C5344"/>
    <w:rsid w:val="002C740A"/>
    <w:rsid w:val="002E3C0A"/>
    <w:rsid w:val="002E5581"/>
    <w:rsid w:val="002F0159"/>
    <w:rsid w:val="00306387"/>
    <w:rsid w:val="00312072"/>
    <w:rsid w:val="0032053D"/>
    <w:rsid w:val="003358C5"/>
    <w:rsid w:val="003373EE"/>
    <w:rsid w:val="0033796C"/>
    <w:rsid w:val="00345212"/>
    <w:rsid w:val="003547FB"/>
    <w:rsid w:val="003754E5"/>
    <w:rsid w:val="003757E5"/>
    <w:rsid w:val="003A1BFB"/>
    <w:rsid w:val="003A3B44"/>
    <w:rsid w:val="003A3CE0"/>
    <w:rsid w:val="003A4040"/>
    <w:rsid w:val="003A44C8"/>
    <w:rsid w:val="003B0F4C"/>
    <w:rsid w:val="003C30A6"/>
    <w:rsid w:val="003E0803"/>
    <w:rsid w:val="003E5EE5"/>
    <w:rsid w:val="004012F3"/>
    <w:rsid w:val="00402F6D"/>
    <w:rsid w:val="004112B4"/>
    <w:rsid w:val="00423C66"/>
    <w:rsid w:val="00435BC3"/>
    <w:rsid w:val="00464F3D"/>
    <w:rsid w:val="00495ACC"/>
    <w:rsid w:val="004A0A43"/>
    <w:rsid w:val="004A350E"/>
    <w:rsid w:val="004A4526"/>
    <w:rsid w:val="004B1850"/>
    <w:rsid w:val="004B5455"/>
    <w:rsid w:val="004E2E50"/>
    <w:rsid w:val="004E4C8E"/>
    <w:rsid w:val="004F09DE"/>
    <w:rsid w:val="004F58B1"/>
    <w:rsid w:val="005135AF"/>
    <w:rsid w:val="005510D0"/>
    <w:rsid w:val="00552AE1"/>
    <w:rsid w:val="00560A3E"/>
    <w:rsid w:val="00561433"/>
    <w:rsid w:val="005654C1"/>
    <w:rsid w:val="00581036"/>
    <w:rsid w:val="0058364C"/>
    <w:rsid w:val="005944D4"/>
    <w:rsid w:val="00595840"/>
    <w:rsid w:val="005D736F"/>
    <w:rsid w:val="005E14CF"/>
    <w:rsid w:val="005F1AC6"/>
    <w:rsid w:val="0061204C"/>
    <w:rsid w:val="00613453"/>
    <w:rsid w:val="0061506D"/>
    <w:rsid w:val="0065184A"/>
    <w:rsid w:val="00656BEA"/>
    <w:rsid w:val="00670793"/>
    <w:rsid w:val="0067795B"/>
    <w:rsid w:val="00685F03"/>
    <w:rsid w:val="006901E1"/>
    <w:rsid w:val="006A6086"/>
    <w:rsid w:val="006B655D"/>
    <w:rsid w:val="006C2C59"/>
    <w:rsid w:val="006D1DE4"/>
    <w:rsid w:val="006D5466"/>
    <w:rsid w:val="006D59D1"/>
    <w:rsid w:val="006F06D0"/>
    <w:rsid w:val="006F4EC6"/>
    <w:rsid w:val="00735BC0"/>
    <w:rsid w:val="0074652F"/>
    <w:rsid w:val="00747E8F"/>
    <w:rsid w:val="0075050D"/>
    <w:rsid w:val="0075547C"/>
    <w:rsid w:val="00765188"/>
    <w:rsid w:val="00765D99"/>
    <w:rsid w:val="0077310A"/>
    <w:rsid w:val="0077392B"/>
    <w:rsid w:val="00783CD4"/>
    <w:rsid w:val="007859E9"/>
    <w:rsid w:val="007910E9"/>
    <w:rsid w:val="00791B51"/>
    <w:rsid w:val="007D25FD"/>
    <w:rsid w:val="007D278C"/>
    <w:rsid w:val="007D5EDB"/>
    <w:rsid w:val="007E4418"/>
    <w:rsid w:val="007E4EAE"/>
    <w:rsid w:val="007F3448"/>
    <w:rsid w:val="00813CDE"/>
    <w:rsid w:val="008424C6"/>
    <w:rsid w:val="00846CFE"/>
    <w:rsid w:val="008526B1"/>
    <w:rsid w:val="00860A14"/>
    <w:rsid w:val="00862A73"/>
    <w:rsid w:val="00866B7C"/>
    <w:rsid w:val="00870888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33C9B"/>
    <w:rsid w:val="0095662D"/>
    <w:rsid w:val="00965F6D"/>
    <w:rsid w:val="00981279"/>
    <w:rsid w:val="00993814"/>
    <w:rsid w:val="009A4667"/>
    <w:rsid w:val="009A6C08"/>
    <w:rsid w:val="009C008B"/>
    <w:rsid w:val="009C514A"/>
    <w:rsid w:val="009C7A42"/>
    <w:rsid w:val="009E0B75"/>
    <w:rsid w:val="009E6AA3"/>
    <w:rsid w:val="009F1747"/>
    <w:rsid w:val="009F2830"/>
    <w:rsid w:val="009F48E2"/>
    <w:rsid w:val="009F4BB3"/>
    <w:rsid w:val="00A0350E"/>
    <w:rsid w:val="00A03574"/>
    <w:rsid w:val="00A127E8"/>
    <w:rsid w:val="00A211F0"/>
    <w:rsid w:val="00A34833"/>
    <w:rsid w:val="00A657FE"/>
    <w:rsid w:val="00A9491E"/>
    <w:rsid w:val="00AA009D"/>
    <w:rsid w:val="00AA414F"/>
    <w:rsid w:val="00AB66C2"/>
    <w:rsid w:val="00AD3413"/>
    <w:rsid w:val="00AD7C4D"/>
    <w:rsid w:val="00AE389C"/>
    <w:rsid w:val="00AF0FBF"/>
    <w:rsid w:val="00AF2397"/>
    <w:rsid w:val="00B04B03"/>
    <w:rsid w:val="00B061C3"/>
    <w:rsid w:val="00B20B21"/>
    <w:rsid w:val="00B568C7"/>
    <w:rsid w:val="00B7402C"/>
    <w:rsid w:val="00B92EE5"/>
    <w:rsid w:val="00B9332D"/>
    <w:rsid w:val="00B9700C"/>
    <w:rsid w:val="00C2536F"/>
    <w:rsid w:val="00C30B86"/>
    <w:rsid w:val="00C3155D"/>
    <w:rsid w:val="00C50164"/>
    <w:rsid w:val="00C60BAD"/>
    <w:rsid w:val="00C61E42"/>
    <w:rsid w:val="00C656B1"/>
    <w:rsid w:val="00C72680"/>
    <w:rsid w:val="00C73138"/>
    <w:rsid w:val="00C85458"/>
    <w:rsid w:val="00CA300C"/>
    <w:rsid w:val="00CB2FC1"/>
    <w:rsid w:val="00CB4C52"/>
    <w:rsid w:val="00CB4C9B"/>
    <w:rsid w:val="00CC02B2"/>
    <w:rsid w:val="00CC1A07"/>
    <w:rsid w:val="00CC2290"/>
    <w:rsid w:val="00CD1484"/>
    <w:rsid w:val="00CD32EB"/>
    <w:rsid w:val="00CD4B51"/>
    <w:rsid w:val="00CD7E9F"/>
    <w:rsid w:val="00CE6A18"/>
    <w:rsid w:val="00CF6AB0"/>
    <w:rsid w:val="00D0073A"/>
    <w:rsid w:val="00D15A81"/>
    <w:rsid w:val="00D40AD6"/>
    <w:rsid w:val="00D42EB3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14029"/>
    <w:rsid w:val="00E22441"/>
    <w:rsid w:val="00E30E59"/>
    <w:rsid w:val="00E43071"/>
    <w:rsid w:val="00E844AB"/>
    <w:rsid w:val="00E90752"/>
    <w:rsid w:val="00EA3152"/>
    <w:rsid w:val="00EB0C2E"/>
    <w:rsid w:val="00EB5FD1"/>
    <w:rsid w:val="00EB7479"/>
    <w:rsid w:val="00EC47B2"/>
    <w:rsid w:val="00EE36A6"/>
    <w:rsid w:val="00EF5051"/>
    <w:rsid w:val="00F3344E"/>
    <w:rsid w:val="00F72060"/>
    <w:rsid w:val="00F863D4"/>
    <w:rsid w:val="00F97930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E0403F4D-8D79-4671-A797-AAEE690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59"/>
  </w:style>
  <w:style w:type="paragraph" w:styleId="1">
    <w:name w:val="heading 1"/>
    <w:basedOn w:val="a"/>
    <w:next w:val="a"/>
    <w:link w:val="10"/>
    <w:uiPriority w:val="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uiPriority w:val="1"/>
    <w:qFormat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CE6A18"/>
  </w:style>
  <w:style w:type="table" w:customStyle="1" w:styleId="313">
    <w:name w:val="Сетка таблицы3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7"/>
    <w:uiPriority w:val="59"/>
    <w:rsid w:val="00CE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6A18"/>
    <w:rPr>
      <w:rFonts w:ascii="Arial" w:eastAsia="Times New Roman" w:hAnsi="Arial" w:cs="Arial"/>
      <w:sz w:val="20"/>
      <w:szCs w:val="20"/>
      <w:lang w:eastAsia="ar-SA"/>
    </w:rPr>
  </w:style>
  <w:style w:type="table" w:customStyle="1" w:styleId="330">
    <w:name w:val="Сетка таблицы3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Body Text 2"/>
    <w:basedOn w:val="a"/>
    <w:link w:val="2f"/>
    <w:uiPriority w:val="99"/>
    <w:rsid w:val="00CE6A18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">
    <w:name w:val="Основной текст 2 Знак"/>
    <w:basedOn w:val="a0"/>
    <w:link w:val="2e"/>
    <w:uiPriority w:val="99"/>
    <w:rsid w:val="00CE6A1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E6A1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CE6A18"/>
    <w:rPr>
      <w:rFonts w:cs="Courier New"/>
    </w:rPr>
  </w:style>
  <w:style w:type="character" w:customStyle="1" w:styleId="ListLabel10">
    <w:name w:val="ListLabel 10"/>
    <w:qFormat/>
    <w:rsid w:val="00CE6A18"/>
    <w:rPr>
      <w:rFonts w:ascii="Times New Roman" w:eastAsia="Calibri" w:hAnsi="Times New Roman" w:cs="Times New Roman"/>
      <w:sz w:val="22"/>
      <w:szCs w:val="22"/>
    </w:rPr>
  </w:style>
  <w:style w:type="paragraph" w:customStyle="1" w:styleId="s10">
    <w:name w:val="s_1"/>
    <w:basedOn w:val="Standard"/>
    <w:rsid w:val="00CE6A18"/>
    <w:pPr>
      <w:spacing w:before="280" w:after="280"/>
      <w:textAlignment w:val="baseline"/>
    </w:pPr>
    <w:rPr>
      <w:rFonts w:cs="Lohit Devanagari"/>
      <w:lang w:bidi="hi-IN"/>
    </w:rPr>
  </w:style>
  <w:style w:type="paragraph" w:styleId="affd">
    <w:name w:val="Revision"/>
    <w:hidden/>
    <w:uiPriority w:val="99"/>
    <w:semiHidden/>
    <w:rsid w:val="00CE6A1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Основной текст_"/>
    <w:link w:val="46"/>
    <w:rsid w:val="00CE6A18"/>
    <w:rPr>
      <w:sz w:val="27"/>
      <w:szCs w:val="27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CE6A18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12">
    <w:name w:val="Сетка таблицы11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Book Title"/>
    <w:uiPriority w:val="33"/>
    <w:qFormat/>
    <w:rsid w:val="00CE6A18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f0">
    <w:name w:val="Заголовок Документа"/>
    <w:basedOn w:val="a"/>
    <w:link w:val="afff1"/>
    <w:autoRedefine/>
    <w:qFormat/>
    <w:rsid w:val="00CE6A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1">
    <w:name w:val="Заголовок Документа Знак"/>
    <w:link w:val="afff0"/>
    <w:rsid w:val="00CE6A18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nhideWhenUsed/>
    <w:rsid w:val="00CE6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6A1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CE6A18"/>
  </w:style>
  <w:style w:type="paragraph" w:customStyle="1" w:styleId="xl63">
    <w:name w:val="xl63"/>
    <w:basedOn w:val="a"/>
    <w:rsid w:val="00C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2">
    <w:name w:val="line number"/>
    <w:basedOn w:val="a0"/>
    <w:semiHidden/>
    <w:unhideWhenUsed/>
    <w:rsid w:val="00CE6A18"/>
  </w:style>
  <w:style w:type="table" w:customStyle="1" w:styleId="56">
    <w:name w:val="Сетка таблицы5"/>
    <w:basedOn w:val="a1"/>
    <w:next w:val="a7"/>
    <w:uiPriority w:val="3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Без интервала Знак"/>
    <w:basedOn w:val="a0"/>
    <w:uiPriority w:val="1"/>
    <w:rsid w:val="00CE6A18"/>
    <w:rPr>
      <w:rFonts w:ascii="Calibri" w:eastAsia="Times New Roman" w:hAnsi="Calibri" w:cs="Times New Roman"/>
      <w:sz w:val="22"/>
      <w:szCs w:val="22"/>
      <w:lang w:eastAsia="ru-RU"/>
    </w:rPr>
  </w:style>
  <w:style w:type="table" w:customStyle="1" w:styleId="810">
    <w:name w:val="Сетка таблицы8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7"/>
    <w:uiPriority w:val="3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7"/>
    <w:uiPriority w:val="59"/>
    <w:rsid w:val="00CE6A18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basedOn w:val="a0"/>
    <w:uiPriority w:val="99"/>
    <w:semiHidden/>
    <w:rsid w:val="00CE6A18"/>
    <w:rPr>
      <w:color w:val="808080"/>
    </w:rPr>
  </w:style>
  <w:style w:type="numbering" w:customStyle="1" w:styleId="240">
    <w:name w:val="Нет списка24"/>
    <w:next w:val="a2"/>
    <w:uiPriority w:val="99"/>
    <w:semiHidden/>
    <w:unhideWhenUsed/>
    <w:rsid w:val="00CE6A18"/>
  </w:style>
  <w:style w:type="paragraph" w:customStyle="1" w:styleId="1f9">
    <w:name w:val="Верхний колонтитул1"/>
    <w:basedOn w:val="a"/>
    <w:next w:val="a9"/>
    <w:uiPriority w:val="99"/>
    <w:unhideWhenUsed/>
    <w:rsid w:val="00CE6A1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150">
    <w:name w:val="Сетка таблицы15"/>
    <w:basedOn w:val="a1"/>
    <w:next w:val="a7"/>
    <w:uiPriority w:val="59"/>
    <w:rsid w:val="00C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490-A6B9-4884-82C9-9E721F0E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user-blagoustr</dc:creator>
  <cp:keywords/>
  <dc:description/>
  <cp:lastModifiedBy>Мыцикова К А</cp:lastModifiedBy>
  <cp:revision>2</cp:revision>
  <cp:lastPrinted>2023-07-26T07:28:00Z</cp:lastPrinted>
  <dcterms:created xsi:type="dcterms:W3CDTF">2023-09-12T07:50:00Z</dcterms:created>
  <dcterms:modified xsi:type="dcterms:W3CDTF">2023-09-12T07:50:00Z</dcterms:modified>
</cp:coreProperties>
</file>