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C" w:rsidRPr="0006000C" w:rsidRDefault="00BE43EC" w:rsidP="0006000C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6415" cy="6946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0C" w:rsidRPr="0006000C" w:rsidRDefault="0006000C" w:rsidP="0006000C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6000C" w:rsidRPr="00801A01" w:rsidRDefault="0006000C" w:rsidP="00060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w w:val="115"/>
          <w:sz w:val="28"/>
          <w:szCs w:val="28"/>
          <w:lang w:eastAsia="zh-CN"/>
        </w:rPr>
      </w:pPr>
      <w:r w:rsidRPr="00801A01">
        <w:rPr>
          <w:rFonts w:ascii="Times New Roman" w:eastAsia="Times New Roman" w:hAnsi="Times New Roman" w:cs="Times New Roman"/>
          <w:b/>
          <w:color w:val="00000A"/>
          <w:w w:val="115"/>
          <w:sz w:val="40"/>
          <w:szCs w:val="28"/>
          <w:lang w:eastAsia="zh-CN"/>
        </w:rPr>
        <w:t>ГЛАВА</w:t>
      </w:r>
      <w:r w:rsidRPr="00801A01">
        <w:rPr>
          <w:rFonts w:ascii="Times New Roman" w:eastAsia="Times New Roman" w:hAnsi="Times New Roman" w:cs="Times New Roman"/>
          <w:b/>
          <w:color w:val="00000A"/>
          <w:w w:val="115"/>
          <w:sz w:val="28"/>
          <w:szCs w:val="28"/>
          <w:lang w:eastAsia="zh-CN"/>
        </w:rPr>
        <w:br/>
        <w:t>ГОРОДСКОГО ОКРУГА КОТЕЛЬНИКИ</w:t>
      </w:r>
      <w:r w:rsidRPr="00801A01">
        <w:rPr>
          <w:rFonts w:ascii="Times New Roman" w:eastAsia="Times New Roman" w:hAnsi="Times New Roman" w:cs="Times New Roman"/>
          <w:b/>
          <w:color w:val="00000A"/>
          <w:w w:val="115"/>
          <w:sz w:val="28"/>
          <w:szCs w:val="28"/>
          <w:lang w:eastAsia="zh-CN"/>
        </w:rPr>
        <w:br/>
        <w:t>МОСКОВСКОЙ ОБЛАСТИ</w:t>
      </w:r>
    </w:p>
    <w:p w:rsidR="0006000C" w:rsidRPr="0006000C" w:rsidRDefault="0006000C" w:rsidP="00060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:rsidR="0006000C" w:rsidRPr="0006000C" w:rsidRDefault="0006000C" w:rsidP="00060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  <w:r w:rsidRPr="0006000C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  <w:t>ПОСТАНОВЛЕНИЕ</w:t>
      </w:r>
    </w:p>
    <w:p w:rsidR="0006000C" w:rsidRPr="0006000C" w:rsidRDefault="0006000C" w:rsidP="0006000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000C" w:rsidRPr="0006000C" w:rsidRDefault="00305618" w:rsidP="0006000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08.07.2021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608 – ПГ</w:t>
      </w:r>
    </w:p>
    <w:p w:rsidR="0006000C" w:rsidRPr="00274C01" w:rsidRDefault="0006000C" w:rsidP="00274C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01A01" w:rsidRPr="00274C01" w:rsidRDefault="00801A01" w:rsidP="00274C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000C" w:rsidRPr="00274C01" w:rsidRDefault="0006000C" w:rsidP="00274C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 внесении изменений</w:t>
      </w:r>
      <w:r w:rsidR="002B0368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в</w:t>
      </w:r>
      <w:r w:rsidR="00274C01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B0368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п</w:t>
      </w: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остановление гла</w:t>
      </w:r>
      <w:r w:rsidR="00274C01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вы городского округа Котельники Московской области </w:t>
      </w: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от 20.09.2019 № 667-ПГ «Об утверждении муниципальной программы «Цифровое </w:t>
      </w:r>
      <w:r w:rsidR="00274C01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муниципальное образование</w:t>
      </w: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»</w:t>
      </w:r>
      <w:r w:rsidR="002B0368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и</w:t>
      </w:r>
      <w:r w:rsidR="00274C01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B0368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д</w:t>
      </w: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  <w:r w:rsidR="00274C01"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274C0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на 2018-2022 годы</w:t>
      </w:r>
    </w:p>
    <w:p w:rsidR="0006000C" w:rsidRPr="00274C01" w:rsidRDefault="0006000C" w:rsidP="0027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C" w:rsidRPr="00274C01" w:rsidRDefault="0006000C" w:rsidP="0027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C" w:rsidRPr="0006000C" w:rsidRDefault="0006000C" w:rsidP="0006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оссийской Федерации»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остановлением главы городского округа Котельники Московской области 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02.07.2014 № 606-ПГ «Об утверждении порядка разработки, реализации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ценки эффективности муниципальных программ городского округа Котельники Московской области» (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изменениями внесенными постановлениями 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администрации городского округа Котельники Московской области от 07.09.2015 № 639-ПА, от 29.01.2016 № 140-ПА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1D74A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24.06.2016 № 1563-ПА, от 27.12.2016 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№ 2551-ПА</w:t>
      </w:r>
      <w:r w:rsidR="00BE43E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остановлениями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главы городского округа Котельники Московской области от 24.11.2017 № 633-ПГ,</w:t>
      </w:r>
      <w:r w:rsidR="00274C0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13.09.2018 № 792-ПГ) постановляю:</w:t>
      </w:r>
    </w:p>
    <w:p w:rsidR="0006000C" w:rsidRDefault="00274C01" w:rsidP="000600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1. 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 изменения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униципальную подпрограмму «Развитие информационной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ехнологической инфраструктуры экосистемы цифровой экономики муниципального образования Московской области» муниципальной программы городского округа Котельники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zh-CN"/>
        </w:rPr>
        <w:t>«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20.09.2019 № 667-ПГ «Об утверждении муниципальной программы «Цифровое муниципальное образование»»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            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д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осрочном завершении реализации муниципальной программы городского округа Котельники Московской области «Цифровой городской округ Котельники» на 20</w:t>
      </w:r>
      <w:r w:rsidR="00BE43E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18-2022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(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с изменениями, внесенными постановлениями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главы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lastRenderedPageBreak/>
        <w:t>городского округа Котельники Московской области от 28.01.2020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41-ПГ, </w:t>
      </w:r>
      <w:r w:rsidR="00BE43E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10.03.2020 от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144-ПГ, от 19.05.2020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332-ПГ, 28.08.2020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612-ПГ,</w:t>
      </w:r>
      <w:r w:rsidR="001D74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BE43E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  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29.09.2020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730-ПГ, от 12.10.2020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780-ПГ, от 16.12.2020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1021-ПГ, </w:t>
      </w:r>
      <w:r w:rsidR="00BE43E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23.12.2020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1113-ПГ, от 28.01.2021 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36-ПГ</w:t>
      </w:r>
      <w:r w:rsid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, от 24.03.2021 № 235-ПГ)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>
        <w:rPr>
          <w:rFonts w:ascii="Times New Roman" w:eastAsia="Times New Roman" w:hAnsi="Times New Roman"/>
          <w:sz w:val="28"/>
          <w:szCs w:val="28"/>
          <w:lang w:bidi="en-US"/>
        </w:rPr>
        <w:t>следующие изменения:</w:t>
      </w:r>
    </w:p>
    <w:p w:rsidR="0006000C" w:rsidRDefault="00274C01" w:rsidP="00060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1.1. </w:t>
      </w:r>
      <w:r w:rsidR="0006000C" w:rsidRPr="009D3E89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06000C" w:rsidRPr="009D3E89">
        <w:rPr>
          <w:rFonts w:ascii="Times New Roman" w:hAnsi="Times New Roman"/>
          <w:sz w:val="28"/>
          <w:szCs w:val="28"/>
          <w:lang w:eastAsia="ru-RU" w:bidi="en-US"/>
        </w:rPr>
        <w:t xml:space="preserve"> изложить в</w:t>
      </w:r>
      <w:r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  <w:r w:rsidR="0006000C" w:rsidRPr="009D3E89">
        <w:rPr>
          <w:rFonts w:ascii="Times New Roman" w:hAnsi="Times New Roman"/>
          <w:sz w:val="28"/>
          <w:szCs w:val="28"/>
          <w:lang w:eastAsia="ru-RU" w:bidi="en-US"/>
        </w:rPr>
        <w:t>следующей редакции (Приложение 1 к</w:t>
      </w:r>
      <w:r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  <w:r w:rsidR="0006000C" w:rsidRPr="009D3E89">
        <w:rPr>
          <w:rFonts w:ascii="Times New Roman" w:hAnsi="Times New Roman"/>
          <w:sz w:val="28"/>
          <w:szCs w:val="28"/>
          <w:lang w:eastAsia="ru-RU" w:bidi="en-US"/>
        </w:rPr>
        <w:t>настоящему постановлению).</w:t>
      </w:r>
    </w:p>
    <w:p w:rsidR="0006000C" w:rsidRPr="0006000C" w:rsidRDefault="00274C01" w:rsidP="000600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>1.2. 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>Приложение 1 к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 xml:space="preserve">муниципальной программе 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«Цифровое муниципальное образование»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 xml:space="preserve"> паспорт муниципальной подпрограммы 1 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«Снижение административных барьеров, повышение качества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д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оступности предоставления государственных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м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униципальных услуг,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т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ом числе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б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азе многофункциональных центров предоставления государственных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E3178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м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униципальных услуг» 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раздел «Перечень мероприятий муниципальной подпрограммы 1 «Снижение административных барьеров, повышение качества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E3178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д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оступности предоставления государственных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м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униципальных услуг,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E31780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т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ом числе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б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азе многофункциональных центров предоставления государственных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B0368" w:rsidRPr="0006000C">
        <w:rPr>
          <w:rFonts w:ascii="Times New Roman" w:eastAsia="Times New Roman" w:hAnsi="Times New Roman"/>
          <w:sz w:val="28"/>
          <w:szCs w:val="28"/>
          <w:lang w:bidi="en-US"/>
        </w:rPr>
        <w:t>м</w:t>
      </w:r>
      <w:r w:rsidR="0006000C" w:rsidRPr="0006000C">
        <w:rPr>
          <w:rFonts w:ascii="Times New Roman" w:eastAsia="Times New Roman" w:hAnsi="Times New Roman"/>
          <w:sz w:val="28"/>
          <w:szCs w:val="28"/>
          <w:lang w:bidi="en-US"/>
        </w:rPr>
        <w:t>униципальных услуг»</w:t>
      </w:r>
      <w:r w:rsidR="004F3DFB">
        <w:rPr>
          <w:rFonts w:ascii="Times New Roman" w:eastAsia="Times New Roman" w:hAnsi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>изложить 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 w:rsidRPr="00A344F2">
        <w:rPr>
          <w:rFonts w:ascii="Times New Roman" w:eastAsia="Times New Roman" w:hAnsi="Times New Roman"/>
          <w:sz w:val="28"/>
          <w:szCs w:val="28"/>
          <w:lang w:bidi="en-US"/>
        </w:rPr>
        <w:t>следующей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 xml:space="preserve"> редакции (Приложение 2 к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6000C" w:rsidRPr="009D3E89">
        <w:rPr>
          <w:rFonts w:ascii="Times New Roman" w:eastAsia="Times New Roman" w:hAnsi="Times New Roman"/>
          <w:sz w:val="28"/>
          <w:szCs w:val="28"/>
          <w:lang w:bidi="en-US"/>
        </w:rPr>
        <w:t>настоящему постановлению).</w:t>
      </w:r>
    </w:p>
    <w:p w:rsidR="0006000C" w:rsidRPr="0006000C" w:rsidRDefault="00274C01" w:rsidP="000600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06000C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6000C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азете «Котельники Сегодня»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06000C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6000C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 - портале городского округа Котельники Московской области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6000C" w:rsidRPr="0006000C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 «Интернет».</w:t>
      </w:r>
    </w:p>
    <w:p w:rsidR="0006000C" w:rsidRPr="0006000C" w:rsidRDefault="00274C01" w:rsidP="000600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3. 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Назначить ответственного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831416" w:rsidRPr="0083141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Полевщиков</w:t>
      </w:r>
      <w:r w:rsidR="004F3DF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</w:t>
      </w:r>
      <w:proofErr w:type="spellEnd"/>
      <w:r w:rsidR="0083141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83141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П.</w:t>
      </w:r>
    </w:p>
    <w:p w:rsidR="0006000C" w:rsidRPr="0006000C" w:rsidRDefault="00274C01" w:rsidP="0006000C">
      <w:pPr>
        <w:tabs>
          <w:tab w:val="left" w:pos="285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4. 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Контроль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и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сполнением настоящего постановления возложить</w:t>
      </w:r>
      <w:r w:rsidR="00E3178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       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B0368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п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ервого заместителя главы администрации городского округа Котельники Московской области Чуприн</w:t>
      </w:r>
      <w:r w:rsidR="004F3DF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а</w:t>
      </w:r>
      <w:r w:rsidR="008314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А</w:t>
      </w:r>
      <w:r w:rsidR="0006000C" w:rsidRPr="0006000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.</w:t>
      </w:r>
      <w:r w:rsidR="008314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В.</w:t>
      </w:r>
    </w:p>
    <w:p w:rsidR="0006000C" w:rsidRPr="0006000C" w:rsidRDefault="0006000C" w:rsidP="00E317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000C" w:rsidRPr="0006000C" w:rsidRDefault="0006000C" w:rsidP="00E31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000C" w:rsidRPr="0006000C" w:rsidRDefault="0006000C" w:rsidP="00E31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000C" w:rsidRPr="0006000C" w:rsidRDefault="0006000C" w:rsidP="00E31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6000C">
        <w:rPr>
          <w:rFonts w:ascii="Times New Roman" w:eastAsia="Times New Roman" w:hAnsi="Times New Roman"/>
          <w:sz w:val="28"/>
          <w:szCs w:val="28"/>
          <w:lang w:bidi="en-US"/>
        </w:rPr>
        <w:t>Глава городского округа</w:t>
      </w:r>
    </w:p>
    <w:p w:rsidR="00305618" w:rsidRDefault="00274C01" w:rsidP="00E31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  <w:sectPr w:rsidR="00305618" w:rsidSect="00274C0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Котельники Московской области                                                     </w:t>
      </w:r>
      <w:r w:rsidR="00305618">
        <w:rPr>
          <w:rFonts w:ascii="Times New Roman" w:eastAsia="Times New Roman" w:hAnsi="Times New Roman"/>
          <w:sz w:val="28"/>
          <w:szCs w:val="28"/>
          <w:lang w:bidi="en-US"/>
        </w:rPr>
        <w:t xml:space="preserve">     С.А. Жигалкин</w:t>
      </w:r>
    </w:p>
    <w:tbl>
      <w:tblPr>
        <w:tblStyle w:val="a7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05618" w:rsidRPr="00305618" w:rsidTr="003C2EE8">
        <w:tc>
          <w:tcPr>
            <w:tcW w:w="3969" w:type="dxa"/>
          </w:tcPr>
          <w:p w:rsidR="00305618" w:rsidRPr="00305618" w:rsidRDefault="00305618" w:rsidP="00305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305618" w:rsidRPr="00305618" w:rsidRDefault="00305618" w:rsidP="00305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главы </w:t>
            </w:r>
          </w:p>
          <w:p w:rsidR="00305618" w:rsidRPr="00305618" w:rsidRDefault="00305618" w:rsidP="00305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Котельники </w:t>
            </w:r>
          </w:p>
          <w:p w:rsidR="00305618" w:rsidRPr="00305618" w:rsidRDefault="00305618" w:rsidP="00305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Московской области </w:t>
            </w:r>
          </w:p>
          <w:p w:rsidR="00305618" w:rsidRPr="00305618" w:rsidRDefault="00305618" w:rsidP="00305618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08.07.2021</w:t>
            </w: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608 – ПГ</w:t>
            </w:r>
          </w:p>
        </w:tc>
      </w:tr>
    </w:tbl>
    <w:p w:rsidR="00305618" w:rsidRPr="00305618" w:rsidRDefault="00305618" w:rsidP="003056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618">
        <w:rPr>
          <w:rFonts w:ascii="Times New Roman" w:eastAsia="Calibri" w:hAnsi="Times New Roman" w:cs="Times New Roman"/>
          <w:sz w:val="28"/>
          <w:szCs w:val="28"/>
        </w:rPr>
        <w:t>МУНИЦИПАЛЬНАЯ ПОДПРОГРАММА</w:t>
      </w: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618">
        <w:rPr>
          <w:rFonts w:ascii="Times New Roman" w:eastAsia="Calibri" w:hAnsi="Times New Roman" w:cs="Times New Roman"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30561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 Московской области»</w:t>
      </w: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5618">
        <w:rPr>
          <w:rFonts w:ascii="Times New Roman" w:eastAsia="Calibri" w:hAnsi="Times New Roman" w:cs="Times New Roman"/>
          <w:sz w:val="28"/>
          <w:szCs w:val="28"/>
        </w:rPr>
        <w:t>1. </w:t>
      </w:r>
      <w:r w:rsidRPr="00305618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подпрограммы</w:t>
      </w: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843"/>
        <w:gridCol w:w="1842"/>
        <w:gridCol w:w="1985"/>
        <w:gridCol w:w="1843"/>
        <w:gridCol w:w="1842"/>
        <w:gridCol w:w="1843"/>
      </w:tblGrid>
      <w:tr w:rsidR="00305618" w:rsidRPr="00305618" w:rsidTr="003C2EE8">
        <w:trPr>
          <w:trHeight w:val="386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главы городского округа Котельники Московской области А.В. Чуприн</w:t>
            </w:r>
          </w:p>
        </w:tc>
      </w:tr>
      <w:tr w:rsidR="00305618" w:rsidRPr="00305618" w:rsidTr="003C2EE8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05618" w:rsidRPr="00305618" w:rsidTr="003C2EE8">
        <w:trPr>
          <w:trHeight w:val="556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муниципальной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18" w:rsidRPr="00305618" w:rsidRDefault="00305618" w:rsidP="003056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305618" w:rsidRPr="00305618" w:rsidTr="003C2EE8">
        <w:trPr>
          <w:trHeight w:val="403"/>
        </w:trPr>
        <w:tc>
          <w:tcPr>
            <w:tcW w:w="379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муниципальной подпрограммы, в том числе по годам:</w:t>
            </w:r>
            <w:bookmarkEnd w:id="0"/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305618" w:rsidRPr="00305618" w:rsidTr="003C2EE8">
        <w:trPr>
          <w:trHeight w:val="399"/>
        </w:trPr>
        <w:tc>
          <w:tcPr>
            <w:tcW w:w="37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 год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305618" w:rsidRPr="00305618" w:rsidTr="003C2EE8">
        <w:trPr>
          <w:trHeight w:val="413"/>
        </w:trPr>
        <w:tc>
          <w:tcPr>
            <w:tcW w:w="37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618" w:rsidRPr="00305618" w:rsidTr="003C2EE8">
        <w:trPr>
          <w:trHeight w:val="419"/>
        </w:trPr>
        <w:tc>
          <w:tcPr>
            <w:tcW w:w="37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6777,50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618" w:rsidRPr="00305618" w:rsidTr="003C2EE8">
        <w:trPr>
          <w:trHeight w:val="398"/>
        </w:trPr>
        <w:tc>
          <w:tcPr>
            <w:tcW w:w="37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286796,83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55725,83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57120,00</w:t>
            </w:r>
          </w:p>
        </w:tc>
      </w:tr>
      <w:tr w:rsidR="00305618" w:rsidRPr="00305618" w:rsidTr="003C2EE8">
        <w:trPr>
          <w:trHeight w:val="417"/>
        </w:trPr>
        <w:tc>
          <w:tcPr>
            <w:tcW w:w="37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618" w:rsidRPr="00305618" w:rsidTr="003C2EE8">
        <w:trPr>
          <w:trHeight w:val="551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5618" w:rsidRPr="00305618" w:rsidRDefault="00305618" w:rsidP="003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297238,33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66167,33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57120,00</w:t>
            </w:r>
          </w:p>
        </w:tc>
      </w:tr>
    </w:tbl>
    <w:p w:rsidR="00305618" w:rsidRPr="00305618" w:rsidRDefault="00305618" w:rsidP="003056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5618" w:rsidRPr="00305618" w:rsidSect="00FD3AF2">
          <w:headerReference w:type="default" r:id="rId8"/>
          <w:headerReference w:type="first" r:id="rId9"/>
          <w:footnotePr>
            <w:numRestart w:val="eachSect"/>
          </w:footnotePr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18" w:rsidRPr="00305618" w:rsidTr="003C2EE8">
        <w:trPr>
          <w:jc w:val="right"/>
        </w:trPr>
        <w:tc>
          <w:tcPr>
            <w:tcW w:w="5211" w:type="dxa"/>
          </w:tcPr>
          <w:p w:rsidR="00305618" w:rsidRPr="00305618" w:rsidRDefault="00305618" w:rsidP="00305618">
            <w:pPr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05618" w:rsidRPr="00305618" w:rsidRDefault="00305618" w:rsidP="00305618">
            <w:pPr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главы </w:t>
            </w:r>
          </w:p>
          <w:p w:rsidR="00305618" w:rsidRPr="00305618" w:rsidRDefault="00305618" w:rsidP="00305618">
            <w:pPr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Котельники</w:t>
            </w:r>
          </w:p>
          <w:p w:rsidR="00305618" w:rsidRPr="00305618" w:rsidRDefault="00305618" w:rsidP="00305618">
            <w:pPr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Московской области </w:t>
            </w:r>
          </w:p>
          <w:p w:rsidR="00305618" w:rsidRDefault="00305618" w:rsidP="00305618">
            <w:pPr>
              <w:widowControl w:val="0"/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08.07.2021</w:t>
            </w: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608 – ПГ</w:t>
            </w: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5618" w:rsidRPr="00305618" w:rsidRDefault="00305618" w:rsidP="00305618">
            <w:pPr>
              <w:widowControl w:val="0"/>
              <w:tabs>
                <w:tab w:val="left" w:pos="5278"/>
                <w:tab w:val="left" w:pos="5312"/>
              </w:tabs>
              <w:ind w:right="25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5618" w:rsidRPr="00305618" w:rsidTr="003C2EE8">
        <w:trPr>
          <w:jc w:val="right"/>
        </w:trPr>
        <w:tc>
          <w:tcPr>
            <w:tcW w:w="5211" w:type="dxa"/>
          </w:tcPr>
          <w:p w:rsidR="00305618" w:rsidRPr="00305618" w:rsidRDefault="00305618" w:rsidP="00305618">
            <w:pPr>
              <w:widowControl w:val="0"/>
              <w:tabs>
                <w:tab w:val="left" w:pos="5278"/>
                <w:tab w:val="left" w:pos="531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:rsidR="00305618" w:rsidRPr="00305618" w:rsidRDefault="00305618" w:rsidP="00305618">
            <w:pPr>
              <w:widowControl w:val="0"/>
              <w:tabs>
                <w:tab w:val="left" w:pos="5278"/>
                <w:tab w:val="left" w:pos="531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305618" w:rsidRPr="00305618" w:rsidRDefault="00305618" w:rsidP="00305618">
            <w:pPr>
              <w:tabs>
                <w:tab w:val="left" w:pos="5278"/>
                <w:tab w:val="left" w:pos="531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618">
              <w:rPr>
                <w:rFonts w:ascii="Times New Roman" w:eastAsia="Times New Roman" w:hAnsi="Times New Roman"/>
                <w:sz w:val="28"/>
                <w:szCs w:val="28"/>
              </w:rPr>
              <w:t>«Цифровое муниципальное образование»</w:t>
            </w:r>
          </w:p>
        </w:tc>
      </w:tr>
    </w:tbl>
    <w:p w:rsidR="00305618" w:rsidRPr="00305618" w:rsidRDefault="00305618" w:rsidP="00305618">
      <w:pPr>
        <w:keepNext/>
        <w:keepLines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18" w:rsidRPr="00305618" w:rsidRDefault="00305618" w:rsidP="00305618">
      <w:pPr>
        <w:keepNext/>
        <w:keepLines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56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2021-2025 годы</w:t>
      </w:r>
    </w:p>
    <w:p w:rsidR="00305618" w:rsidRPr="00305618" w:rsidRDefault="00305618" w:rsidP="00305618">
      <w:pPr>
        <w:keepNext/>
        <w:keepLines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05618" w:rsidRPr="00305618" w:rsidRDefault="00305618" w:rsidP="00305618">
      <w:pPr>
        <w:keepNext/>
        <w:keepLines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618">
        <w:rPr>
          <w:rFonts w:ascii="Times New Roman" w:eastAsia="Calibri" w:hAnsi="Times New Roman" w:cs="Times New Roman"/>
          <w:sz w:val="28"/>
          <w:szCs w:val="28"/>
          <w:lang w:eastAsia="ru-RU"/>
        </w:rPr>
        <w:t>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2021-2025 годы</w:t>
      </w:r>
    </w:p>
    <w:p w:rsidR="00305618" w:rsidRPr="00305618" w:rsidRDefault="00305618" w:rsidP="00305618">
      <w:pPr>
        <w:keepNext/>
        <w:keepLines/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813"/>
        <w:gridCol w:w="2553"/>
        <w:gridCol w:w="1424"/>
        <w:gridCol w:w="1276"/>
        <w:gridCol w:w="1421"/>
        <w:gridCol w:w="1276"/>
        <w:gridCol w:w="1134"/>
        <w:gridCol w:w="1188"/>
      </w:tblGrid>
      <w:tr w:rsidR="00305618" w:rsidRPr="00305618" w:rsidTr="003C2EE8">
        <w:trPr>
          <w:trHeight w:val="379"/>
        </w:trPr>
        <w:tc>
          <w:tcPr>
            <w:tcW w:w="58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4419" w:type="pct"/>
            <w:gridSpan w:val="8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05618" w:rsidRPr="00305618" w:rsidTr="003C2EE8">
        <w:trPr>
          <w:trHeight w:val="382"/>
        </w:trPr>
        <w:tc>
          <w:tcPr>
            <w:tcW w:w="581" w:type="pct"/>
            <w:vMerge w:val="restart"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50" w:type="pct"/>
            <w:vMerge w:val="restart"/>
            <w:tcBorders>
              <w:lef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305618" w:rsidRPr="00305618" w:rsidTr="003C2EE8">
        <w:trPr>
          <w:trHeight w:val="409"/>
        </w:trPr>
        <w:tc>
          <w:tcPr>
            <w:tcW w:w="581" w:type="pct"/>
            <w:vMerge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5618" w:rsidRPr="00305618" w:rsidTr="003C2EE8">
        <w:trPr>
          <w:trHeight w:val="409"/>
        </w:trPr>
        <w:tc>
          <w:tcPr>
            <w:tcW w:w="581" w:type="pct"/>
            <w:vMerge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51 654,00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52871,00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 w:hanging="7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254525,00</w:t>
            </w:r>
          </w:p>
        </w:tc>
      </w:tr>
      <w:tr w:rsidR="00305618" w:rsidRPr="00305618" w:rsidTr="003C2EE8">
        <w:trPr>
          <w:trHeight w:val="439"/>
        </w:trPr>
        <w:tc>
          <w:tcPr>
            <w:tcW w:w="581" w:type="pct"/>
            <w:vMerge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05618" w:rsidRPr="00305618" w:rsidRDefault="00BA5F75" w:rsidP="00BA5F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1 006,00</w:t>
            </w:r>
          </w:p>
        </w:tc>
      </w:tr>
      <w:tr w:rsidR="00305618" w:rsidRPr="00305618" w:rsidTr="003C2EE8">
        <w:trPr>
          <w:trHeight w:val="528"/>
        </w:trPr>
        <w:tc>
          <w:tcPr>
            <w:tcW w:w="581" w:type="pct"/>
            <w:vMerge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50 648,00</w:t>
            </w:r>
          </w:p>
        </w:tc>
        <w:tc>
          <w:tcPr>
            <w:tcW w:w="431" w:type="pct"/>
            <w:vAlign w:val="center"/>
          </w:tcPr>
          <w:p w:rsidR="00305618" w:rsidRPr="00305618" w:rsidRDefault="00BA5F75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52871,00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7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253519,00</w:t>
            </w:r>
          </w:p>
        </w:tc>
      </w:tr>
      <w:tr w:rsidR="00305618" w:rsidRPr="00305618" w:rsidTr="003C2EE8">
        <w:trPr>
          <w:trHeight w:val="549"/>
        </w:trPr>
        <w:tc>
          <w:tcPr>
            <w:tcW w:w="581" w:type="pct"/>
            <w:vMerge/>
            <w:tcBorders>
              <w:righ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vMerge/>
            <w:tcBorders>
              <w:left w:val="single" w:sz="6" w:space="0" w:color="auto"/>
            </w:tcBorders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618" w:rsidRPr="00305618" w:rsidTr="003C2EE8">
        <w:trPr>
          <w:trHeight w:val="387"/>
        </w:trPr>
        <w:tc>
          <w:tcPr>
            <w:tcW w:w="2874" w:type="pct"/>
            <w:gridSpan w:val="4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305618" w:rsidRPr="00305618" w:rsidTr="003C2EE8">
        <w:trPr>
          <w:trHeight w:val="563"/>
        </w:trPr>
        <w:tc>
          <w:tcPr>
            <w:tcW w:w="2874" w:type="pct"/>
            <w:gridSpan w:val="4"/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305618" w:rsidRPr="00305618" w:rsidTr="003C2EE8">
        <w:trPr>
          <w:trHeight w:val="555"/>
        </w:trPr>
        <w:tc>
          <w:tcPr>
            <w:tcW w:w="2874" w:type="pct"/>
            <w:gridSpan w:val="4"/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96,2 % 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</w:tr>
      <w:tr w:rsidR="00305618" w:rsidRPr="00305618" w:rsidTr="003C2EE8">
        <w:trPr>
          <w:trHeight w:val="551"/>
        </w:trPr>
        <w:tc>
          <w:tcPr>
            <w:tcW w:w="2874" w:type="pct"/>
            <w:gridSpan w:val="4"/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</w:tr>
      <w:tr w:rsidR="00305618" w:rsidRPr="00305618" w:rsidTr="003C2EE8">
        <w:trPr>
          <w:trHeight w:val="417"/>
        </w:trPr>
        <w:tc>
          <w:tcPr>
            <w:tcW w:w="2874" w:type="pct"/>
            <w:gridSpan w:val="4"/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5618" w:rsidRPr="00305618" w:rsidTr="003C2EE8">
        <w:trPr>
          <w:trHeight w:val="524"/>
        </w:trPr>
        <w:tc>
          <w:tcPr>
            <w:tcW w:w="2874" w:type="pct"/>
            <w:gridSpan w:val="4"/>
            <w:shd w:val="clear" w:color="auto" w:fill="auto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0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31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83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02" w:type="pct"/>
            <w:vAlign w:val="center"/>
          </w:tcPr>
          <w:p w:rsidR="00305618" w:rsidRPr="00305618" w:rsidRDefault="00305618" w:rsidP="003056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6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305618" w:rsidRPr="00305618" w:rsidRDefault="00305618" w:rsidP="003056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05618" w:rsidRPr="00305618" w:rsidSect="00FF077D">
          <w:footnotePr>
            <w:numRestart w:val="eachSect"/>
          </w:footnotePr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05618" w:rsidRPr="00305618" w:rsidRDefault="00305618" w:rsidP="00305618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618">
        <w:rPr>
          <w:rFonts w:ascii="Times New Roman" w:eastAsia="Calibri" w:hAnsi="Times New Roman" w:cs="Times New Roman"/>
          <w:sz w:val="28"/>
          <w:szCs w:val="28"/>
          <w:lang w:eastAsia="ru-RU"/>
        </w:rPr>
        <w:t>5. ПЕРЕЧЕНЬ</w:t>
      </w:r>
    </w:p>
    <w:p w:rsidR="00305618" w:rsidRPr="00305618" w:rsidRDefault="00305618" w:rsidP="00305618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618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2021-2025 годы</w:t>
      </w:r>
    </w:p>
    <w:p w:rsidR="00305618" w:rsidRPr="00305618" w:rsidRDefault="00305618" w:rsidP="003056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994"/>
        <w:gridCol w:w="991"/>
        <w:gridCol w:w="1318"/>
        <w:gridCol w:w="1418"/>
        <w:gridCol w:w="992"/>
        <w:gridCol w:w="992"/>
        <w:gridCol w:w="1010"/>
        <w:gridCol w:w="975"/>
        <w:gridCol w:w="992"/>
        <w:gridCol w:w="992"/>
        <w:gridCol w:w="1384"/>
        <w:gridCol w:w="1529"/>
      </w:tblGrid>
      <w:tr w:rsidR="00305618" w:rsidRPr="00305618" w:rsidTr="003C2EE8">
        <w:trPr>
          <w:trHeight w:val="507"/>
          <w:tblHeader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ind w:left="-109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Сроки исполнения мероприятия (годы)</w:t>
            </w:r>
          </w:p>
        </w:tc>
        <w:tc>
          <w:tcPr>
            <w:tcW w:w="1318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Объем финансирования мероприятия в 2020 году (тыс. руб.)</w:t>
            </w:r>
          </w:p>
        </w:tc>
        <w:tc>
          <w:tcPr>
            <w:tcW w:w="992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bCs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305618" w:rsidRPr="00305618" w:rsidTr="003C2EE8">
        <w:trPr>
          <w:trHeight w:val="473"/>
          <w:tblHeader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ind w:left="-109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2020 год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blHeader/>
          <w:jc w:val="center"/>
        </w:trPr>
        <w:tc>
          <w:tcPr>
            <w:tcW w:w="483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94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4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29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5618" w:rsidRPr="00305618" w:rsidTr="003C2EE8">
        <w:trPr>
          <w:trHeight w:val="407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305618" w:rsidRPr="00305618" w:rsidTr="003C2EE8">
        <w:trPr>
          <w:trHeight w:val="247"/>
          <w:jc w:val="center"/>
        </w:trPr>
        <w:tc>
          <w:tcPr>
            <w:tcW w:w="483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346"/>
          <w:jc w:val="center"/>
        </w:trPr>
        <w:tc>
          <w:tcPr>
            <w:tcW w:w="483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457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675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361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1042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715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51 379,00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254525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51654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52871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50000,00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1 006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1006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1006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50 373,00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253519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50648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52871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777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05618" w:rsidRPr="00305618" w:rsidTr="003C2EE8">
        <w:trPr>
          <w:trHeight w:val="986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669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519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519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519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493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493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493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715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253146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50275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52871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253146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50 275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52871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637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943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D27187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D27187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618">
              <w:rPr>
                <w:rFonts w:ascii="Times New Roman" w:hAnsi="Times New Roman"/>
                <w:sz w:val="18"/>
                <w:szCs w:val="18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  <w:bookmarkStart w:id="1" w:name="_GoBack"/>
        <w:bookmarkEnd w:id="1"/>
      </w:tr>
      <w:tr w:rsidR="00305618" w:rsidRPr="00305618" w:rsidTr="003C2EE8">
        <w:trPr>
          <w:trHeight w:val="1262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513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996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05618" w:rsidRPr="00305618" w:rsidTr="003C2EE8">
        <w:trPr>
          <w:trHeight w:val="1138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854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966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05618" w:rsidRPr="00305618" w:rsidTr="003C2EE8">
        <w:trPr>
          <w:trHeight w:val="529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1408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trHeight w:val="857"/>
          <w:jc w:val="center"/>
        </w:trPr>
        <w:tc>
          <w:tcPr>
            <w:tcW w:w="483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994" w:type="dxa"/>
            <w:vMerge w:val="restart"/>
            <w:vAlign w:val="center"/>
          </w:tcPr>
          <w:p w:rsidR="00305618" w:rsidRPr="00305618" w:rsidRDefault="00305618" w:rsidP="00305618">
            <w:pPr>
              <w:spacing w:before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Административное управление, МБУ «МФЦ ГО Котельники</w:t>
            </w:r>
          </w:p>
        </w:tc>
        <w:tc>
          <w:tcPr>
            <w:tcW w:w="1529" w:type="dxa"/>
            <w:vMerge w:val="restart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05618" w:rsidRPr="00305618" w:rsidTr="003C2EE8">
        <w:trPr>
          <w:trHeight w:val="1252"/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618" w:rsidRPr="00305618" w:rsidTr="003C2EE8">
        <w:trPr>
          <w:jc w:val="center"/>
        </w:trPr>
        <w:tc>
          <w:tcPr>
            <w:tcW w:w="483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05618" w:rsidRPr="00305618" w:rsidRDefault="00305618" w:rsidP="003056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305618" w:rsidRPr="00305618" w:rsidRDefault="00305618" w:rsidP="00305618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5618" w:rsidRPr="00305618" w:rsidRDefault="00305618" w:rsidP="0030561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1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305618" w:rsidRPr="00305618" w:rsidRDefault="00305618" w:rsidP="003056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4C01" w:rsidRDefault="00274C01" w:rsidP="00E31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  <w:sectPr w:rsidR="00274C01" w:rsidSect="003056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31416" w:rsidRPr="00831416" w:rsidRDefault="00831416" w:rsidP="00305618">
      <w:pPr>
        <w:tabs>
          <w:tab w:val="left" w:pos="1035"/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831416" w:rsidRPr="00831416" w:rsidSect="009A305D"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7A" w:rsidRDefault="004F3DFB">
      <w:pPr>
        <w:spacing w:after="0" w:line="240" w:lineRule="auto"/>
      </w:pPr>
      <w:r>
        <w:separator/>
      </w:r>
    </w:p>
  </w:endnote>
  <w:endnote w:type="continuationSeparator" w:id="0">
    <w:p w:rsidR="0034717A" w:rsidRDefault="004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7A" w:rsidRDefault="004F3DFB">
      <w:pPr>
        <w:spacing w:after="0" w:line="240" w:lineRule="auto"/>
      </w:pPr>
      <w:r>
        <w:separator/>
      </w:r>
    </w:p>
  </w:footnote>
  <w:footnote w:type="continuationSeparator" w:id="0">
    <w:p w:rsidR="0034717A" w:rsidRDefault="004F3DFB">
      <w:pPr>
        <w:spacing w:after="0" w:line="240" w:lineRule="auto"/>
      </w:pPr>
      <w:r>
        <w:continuationSeparator/>
      </w:r>
    </w:p>
  </w:footnote>
  <w:footnote w:id="1">
    <w:p w:rsidR="00305618" w:rsidRPr="0032397D" w:rsidRDefault="00305618" w:rsidP="003056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2397D">
        <w:rPr>
          <w:rStyle w:val="a8"/>
          <w:sz w:val="18"/>
          <w:szCs w:val="18"/>
        </w:rPr>
        <w:footnoteRef/>
      </w:r>
      <w:r w:rsidRPr="0032397D">
        <w:rPr>
          <w:sz w:val="18"/>
          <w:szCs w:val="18"/>
        </w:rPr>
        <w:t xml:space="preserve"> Здесь и далее – в целях формировании структуры типовой муниципальной программы (подпрограммы) 2025 год взят условно. В соответствии с письмом Минфина России от 29.12.2016 №</w:t>
      </w:r>
      <w:r>
        <w:rPr>
          <w:sz w:val="18"/>
          <w:szCs w:val="18"/>
        </w:rPr>
        <w:t> </w:t>
      </w:r>
      <w:r w:rsidRPr="0032397D">
        <w:rPr>
          <w:sz w:val="18"/>
          <w:szCs w:val="18"/>
        </w:rPr>
        <w:t xml:space="preserve">06-04-11/01/79142 муниципальные программы рекомендуется утверждать на долгосрочный период (более 6 лет).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18" w:rsidRDefault="003056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18" w:rsidRDefault="00305618">
    <w:pPr>
      <w:pStyle w:val="a3"/>
      <w:jc w:val="center"/>
    </w:pPr>
  </w:p>
  <w:p w:rsidR="00305618" w:rsidRDefault="003056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7C" w:rsidRDefault="004F3D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357C" w:rsidRDefault="00D27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7"/>
    <w:rsid w:val="0006000C"/>
    <w:rsid w:val="00093287"/>
    <w:rsid w:val="001D74A6"/>
    <w:rsid w:val="00274C01"/>
    <w:rsid w:val="002B0368"/>
    <w:rsid w:val="00305618"/>
    <w:rsid w:val="0034717A"/>
    <w:rsid w:val="004F3DFB"/>
    <w:rsid w:val="00801A01"/>
    <w:rsid w:val="00831416"/>
    <w:rsid w:val="00BA5F75"/>
    <w:rsid w:val="00BC774A"/>
    <w:rsid w:val="00BE43EC"/>
    <w:rsid w:val="00D27187"/>
    <w:rsid w:val="00E31780"/>
    <w:rsid w:val="00E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14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1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056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otnote reference"/>
    <w:uiPriority w:val="99"/>
    <w:unhideWhenUsed/>
    <w:rsid w:val="003056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4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14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1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056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otnote reference"/>
    <w:uiPriority w:val="99"/>
    <w:unhideWhenUsed/>
    <w:rsid w:val="00305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К А</dc:creator>
  <cp:keywords/>
  <dc:description/>
  <cp:lastModifiedBy>Григорьева О.В.</cp:lastModifiedBy>
  <cp:revision>4</cp:revision>
  <cp:lastPrinted>2021-07-14T13:25:00Z</cp:lastPrinted>
  <dcterms:created xsi:type="dcterms:W3CDTF">2021-07-09T08:29:00Z</dcterms:created>
  <dcterms:modified xsi:type="dcterms:W3CDTF">2021-07-14T13:31:00Z</dcterms:modified>
</cp:coreProperties>
</file>