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19BF4" w14:textId="77777777" w:rsidR="007829A6" w:rsidRDefault="007829A6">
      <w:pPr>
        <w:rPr>
          <w:rFonts w:ascii="Times New Roman" w:hAnsi="Times New Roman"/>
          <w:sz w:val="26"/>
          <w:szCs w:val="26"/>
          <w:lang w:eastAsia="ru-RU"/>
        </w:rPr>
      </w:pPr>
    </w:p>
    <w:p w14:paraId="28789DE8" w14:textId="77777777" w:rsidR="007829A6" w:rsidRPr="00A312FA" w:rsidRDefault="00D362C7">
      <w:pPr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  <w:r w:rsidRPr="00A312FA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anchor distT="0" distB="0" distL="0" distR="0" simplePos="0" relativeHeight="2" behindDoc="1" locked="0" layoutInCell="1" allowOverlap="1" wp14:anchorId="0F6361B8" wp14:editId="72A88A23">
            <wp:simplePos x="0" y="0"/>
            <wp:positionH relativeFrom="column">
              <wp:posOffset>2754630</wp:posOffset>
            </wp:positionH>
            <wp:positionV relativeFrom="paragraph">
              <wp:posOffset>146050</wp:posOffset>
            </wp:positionV>
            <wp:extent cx="583565" cy="77851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4EA4F3" w14:textId="77777777" w:rsidR="007829A6" w:rsidRPr="00A312FA" w:rsidRDefault="007829A6">
      <w:pPr>
        <w:rPr>
          <w:rFonts w:ascii="Times New Roman" w:hAnsi="Times New Roman"/>
          <w:sz w:val="26"/>
          <w:szCs w:val="26"/>
          <w:highlight w:val="yellow"/>
        </w:rPr>
      </w:pPr>
    </w:p>
    <w:p w14:paraId="021AC5B0" w14:textId="77777777" w:rsidR="007829A6" w:rsidRPr="00A312FA" w:rsidRDefault="007829A6">
      <w:pPr>
        <w:tabs>
          <w:tab w:val="center" w:pos="4677"/>
          <w:tab w:val="right" w:pos="9355"/>
        </w:tabs>
        <w:rPr>
          <w:rFonts w:ascii="Times New Roman" w:hAnsi="Times New Roman"/>
          <w:sz w:val="26"/>
          <w:szCs w:val="26"/>
          <w:highlight w:val="yellow"/>
        </w:rPr>
      </w:pPr>
    </w:p>
    <w:p w14:paraId="581EA862" w14:textId="77777777" w:rsidR="007829A6" w:rsidRPr="00A312FA" w:rsidRDefault="00D362C7" w:rsidP="002C7C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2FA">
        <w:rPr>
          <w:rFonts w:ascii="Times New Roman" w:hAnsi="Times New Roman" w:cs="Times New Roman"/>
          <w:b/>
          <w:sz w:val="38"/>
          <w:szCs w:val="38"/>
        </w:rPr>
        <w:t>ГЛАВА</w:t>
      </w:r>
      <w:r w:rsidRPr="00A312FA">
        <w:rPr>
          <w:rFonts w:ascii="Times New Roman" w:hAnsi="Times New Roman" w:cs="Times New Roman"/>
          <w:b/>
          <w:sz w:val="38"/>
          <w:szCs w:val="38"/>
        </w:rPr>
        <w:br/>
      </w:r>
      <w:r w:rsidRPr="00A312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КОТЕЛЬНИКИ</w:t>
      </w:r>
      <w:r w:rsidRPr="00A312FA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14:paraId="2B2EA154" w14:textId="77777777" w:rsidR="007829A6" w:rsidRPr="00A312FA" w:rsidRDefault="007829A6" w:rsidP="002C7C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FE94F" w14:textId="488716E8" w:rsidR="007829A6" w:rsidRPr="00A312FA" w:rsidRDefault="00D362C7" w:rsidP="002C7C3F">
      <w:pPr>
        <w:jc w:val="center"/>
        <w:rPr>
          <w:rFonts w:ascii="Times New Roman" w:hAnsi="Times New Roman"/>
          <w:w w:val="115"/>
          <w:sz w:val="40"/>
          <w:szCs w:val="40"/>
        </w:rPr>
      </w:pPr>
      <w:r w:rsidRPr="00A312FA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14:paraId="2CD654B7" w14:textId="6C87944B" w:rsidR="007829A6" w:rsidRPr="00A312FA" w:rsidRDefault="002C7C3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08.07.2021</w:t>
      </w:r>
      <w:r w:rsidR="00D362C7" w:rsidRPr="00A312F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610 – ПГ</w:t>
      </w:r>
    </w:p>
    <w:p w14:paraId="357CC23A" w14:textId="77777777" w:rsidR="007829A6" w:rsidRPr="00A312FA" w:rsidRDefault="00D362C7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w w:val="115"/>
          <w:sz w:val="24"/>
          <w:szCs w:val="24"/>
        </w:rPr>
      </w:pPr>
      <w:r w:rsidRPr="00A312FA">
        <w:rPr>
          <w:rFonts w:ascii="Times New Roman" w:hAnsi="Times New Roman"/>
          <w:w w:val="115"/>
          <w:sz w:val="24"/>
          <w:szCs w:val="24"/>
        </w:rPr>
        <w:t>г. Котельники</w:t>
      </w:r>
    </w:p>
    <w:p w14:paraId="0E340B6E" w14:textId="77777777" w:rsidR="007829A6" w:rsidRPr="00A312FA" w:rsidRDefault="007829A6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A74510" w14:textId="0EBB7F4E" w:rsidR="007829A6" w:rsidRDefault="00D362C7" w:rsidP="00AF52D9">
      <w:pPr>
        <w:widowControl w:val="0"/>
        <w:spacing w:after="198"/>
        <w:contextualSpacing/>
        <w:jc w:val="center"/>
        <w:rPr>
          <w:rFonts w:ascii="Times New Roman" w:hAnsi="Times New Roman"/>
          <w:sz w:val="28"/>
          <w:szCs w:val="28"/>
        </w:rPr>
      </w:pPr>
      <w:r w:rsidRPr="00A312FA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658-ПГ «Об утверждении муниципальной программы «Развитие сельского хозяйства»</w:t>
      </w:r>
    </w:p>
    <w:p w14:paraId="4A0F852A" w14:textId="50746E14" w:rsidR="00AF52D9" w:rsidRDefault="00AF52D9" w:rsidP="00AF52D9">
      <w:pPr>
        <w:widowControl w:val="0"/>
        <w:spacing w:after="19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DAFDC98" w14:textId="77777777" w:rsidR="00AF52D9" w:rsidRPr="00A312FA" w:rsidRDefault="00AF52D9" w:rsidP="00AF52D9">
      <w:pPr>
        <w:widowControl w:val="0"/>
        <w:spacing w:after="19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11694E" w14:textId="77777777" w:rsidR="007829A6" w:rsidRPr="00AF52D9" w:rsidRDefault="00D362C7" w:rsidP="00AF52D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52D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AF52D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AF52D9">
        <w:rPr>
          <w:rFonts w:ascii="Times New Roman" w:hAnsi="Times New Roman"/>
          <w:i/>
          <w:sz w:val="28"/>
          <w:szCs w:val="28"/>
          <w:lang w:eastAsia="ru-RU"/>
        </w:rPr>
        <w:br/>
      </w:r>
      <w:r w:rsidRPr="00AF52D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</w:t>
      </w:r>
      <w:r w:rsidRPr="00AF52D9">
        <w:rPr>
          <w:rFonts w:ascii="Times New Roman" w:hAnsi="Times New Roman"/>
          <w:sz w:val="28"/>
          <w:szCs w:val="28"/>
          <w:lang w:eastAsia="ru-RU"/>
        </w:rPr>
        <w:br/>
        <w:t xml:space="preserve">и оценки эффективности муниципальных программ городского округа Котельники Московской области» </w:t>
      </w:r>
      <w:r w:rsidRPr="00AF52D9">
        <w:rPr>
          <w:rFonts w:ascii="Times New Roman" w:hAnsi="Times New Roman"/>
          <w:sz w:val="28"/>
          <w:szCs w:val="28"/>
        </w:rPr>
        <w:t>(в редакции постановлений администрации городского округа Котельники Московской области от 07.09.2015 № 639-ПА,</w:t>
      </w:r>
      <w:r w:rsidRPr="00AF52D9">
        <w:rPr>
          <w:rFonts w:ascii="Times New Roman" w:hAnsi="Times New Roman"/>
          <w:sz w:val="28"/>
          <w:szCs w:val="28"/>
        </w:rPr>
        <w:br/>
        <w:t>от 29.01.2016 № 140-ПА, от 24.06.2016 № 1563-ПА, от 27.12.2016 № 2551-ПА</w:t>
      </w:r>
      <w:r w:rsidRPr="00AF52D9">
        <w:rPr>
          <w:rFonts w:ascii="Times New Roman" w:hAnsi="Times New Roman"/>
          <w:sz w:val="28"/>
          <w:szCs w:val="28"/>
        </w:rPr>
        <w:br/>
        <w:t>и постановлений главы городского округа Котельники Московской области</w:t>
      </w:r>
      <w:r w:rsidRPr="00AF52D9">
        <w:rPr>
          <w:rFonts w:ascii="Times New Roman" w:hAnsi="Times New Roman"/>
          <w:sz w:val="28"/>
          <w:szCs w:val="28"/>
        </w:rPr>
        <w:br/>
        <w:t>от 24.11.2017 № 633-ПГ, от 13.09.2018 № 792-ПГ</w:t>
      </w:r>
      <w:r w:rsidRPr="00AF52D9">
        <w:rPr>
          <w:rFonts w:ascii="Times New Roman" w:hAnsi="Times New Roman"/>
          <w:sz w:val="28"/>
          <w:szCs w:val="28"/>
          <w:lang w:eastAsia="ru-RU"/>
        </w:rPr>
        <w:t>), постановляю:</w:t>
      </w:r>
    </w:p>
    <w:p w14:paraId="58019DCA" w14:textId="54A8D63C" w:rsidR="007829A6" w:rsidRPr="00AF52D9" w:rsidRDefault="00D362C7" w:rsidP="00AF52D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AF52D9">
        <w:rPr>
          <w:rFonts w:ascii="Times New Roman" w:hAnsi="Times New Roman"/>
          <w:sz w:val="28"/>
          <w:szCs w:val="28"/>
        </w:rPr>
        <w:t>муниципальную программу «Развитие сельского хозяйства», утвержденную постановлением главы городского округа Котельники Московской области от 20.09.2019 № 658-ПГ «Об утверждении муниципальной программы «Развитие сельского хозяйства» (в редакции постановлений главы городского округа Котельники от 27.05.2020 № 363-ПГ, от 25.08.2020 № 596-ПГ, от 29.09.2020 № 721-ПГ)</w:t>
      </w:r>
      <w:r w:rsidR="00A312FA" w:rsidRPr="00AF52D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BA80350" w14:textId="1F12B422" w:rsidR="00A312FA" w:rsidRPr="00AF52D9" w:rsidRDefault="00A312FA" w:rsidP="00AF52D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color w:val="000000" w:themeColor="text1"/>
          <w:sz w:val="28"/>
          <w:szCs w:val="28"/>
        </w:rPr>
        <w:t xml:space="preserve">1.1. Паспорт муниципальной программы </w:t>
      </w:r>
      <w:r w:rsidR="00AB01D9" w:rsidRPr="00AF52D9">
        <w:rPr>
          <w:rFonts w:ascii="Times New Roman" w:hAnsi="Times New Roman"/>
          <w:sz w:val="28"/>
          <w:szCs w:val="28"/>
        </w:rPr>
        <w:t>«Развитие сельского хозяйства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B01D9" w:rsidRPr="00AF5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 (приложение 1).</w:t>
      </w:r>
    </w:p>
    <w:p w14:paraId="16D940E5" w14:textId="07874456" w:rsidR="00A312FA" w:rsidRPr="00AF52D9" w:rsidRDefault="00A312FA" w:rsidP="00AF52D9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4454B" w:rsidRPr="00AF5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F52D9">
        <w:rPr>
          <w:rFonts w:ascii="Times New Roman" w:hAnsi="Times New Roman"/>
          <w:sz w:val="28"/>
          <w:szCs w:val="28"/>
        </w:rPr>
        <w:t>Паспорт муниципальной подпрограммы «</w:t>
      </w:r>
      <w:r w:rsidR="00AB01D9" w:rsidRPr="00AF52D9">
        <w:rPr>
          <w:rFonts w:ascii="Times New Roman" w:hAnsi="Times New Roman"/>
          <w:sz w:val="28"/>
          <w:szCs w:val="28"/>
        </w:rPr>
        <w:t xml:space="preserve">Обеспечение </w:t>
      </w:r>
      <w:r w:rsidR="00AB01D9" w:rsidRPr="00AF52D9">
        <w:rPr>
          <w:rFonts w:ascii="Times New Roman" w:hAnsi="Times New Roman"/>
          <w:sz w:val="28"/>
          <w:szCs w:val="28"/>
        </w:rPr>
        <w:lastRenderedPageBreak/>
        <w:t>эпизоотического и ветеринарно-санитарного благополучия</w:t>
      </w:r>
      <w:r w:rsidRPr="00AF52D9">
        <w:rPr>
          <w:rFonts w:ascii="Times New Roman" w:hAnsi="Times New Roman"/>
          <w:sz w:val="28"/>
          <w:szCs w:val="28"/>
        </w:rPr>
        <w:t xml:space="preserve">» 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 w:rsidR="0074454B" w:rsidRPr="00AF52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AB01D9" w:rsidRPr="00AF52D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C2FAF8F" w14:textId="4BA67A3B" w:rsidR="00A312FA" w:rsidRPr="00AF52D9" w:rsidRDefault="00A312FA" w:rsidP="00AF52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sz w:val="28"/>
          <w:szCs w:val="28"/>
        </w:rPr>
        <w:t>1.</w:t>
      </w:r>
      <w:r w:rsidR="0074454B" w:rsidRPr="00AF52D9">
        <w:rPr>
          <w:rFonts w:ascii="Times New Roman" w:hAnsi="Times New Roman"/>
          <w:sz w:val="28"/>
          <w:szCs w:val="28"/>
        </w:rPr>
        <w:t>3</w:t>
      </w:r>
      <w:r w:rsidRPr="00AF52D9">
        <w:rPr>
          <w:rFonts w:ascii="Times New Roman" w:hAnsi="Times New Roman"/>
          <w:sz w:val="28"/>
          <w:szCs w:val="28"/>
        </w:rPr>
        <w:t>. Перечень мероприятий муниципальной подпрограммы «</w:t>
      </w:r>
      <w:r w:rsidR="0074454B" w:rsidRPr="00AF52D9">
        <w:rPr>
          <w:rFonts w:ascii="Times New Roman" w:hAnsi="Times New Roman"/>
          <w:sz w:val="28"/>
          <w:szCs w:val="28"/>
        </w:rPr>
        <w:t>Обеспечение эпизоотического и ветеринарно-санитарного благополучия</w:t>
      </w:r>
      <w:r w:rsidRPr="00AF52D9">
        <w:rPr>
          <w:rFonts w:ascii="Times New Roman" w:hAnsi="Times New Roman"/>
          <w:sz w:val="28"/>
          <w:szCs w:val="28"/>
        </w:rPr>
        <w:t xml:space="preserve">» 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новой редакции (приложение </w:t>
      </w:r>
      <w:r w:rsidR="00AB01D9" w:rsidRPr="00AF52D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F52D9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510F4106" w14:textId="7650DFA0" w:rsidR="007829A6" w:rsidRPr="00AF52D9" w:rsidRDefault="00D362C7" w:rsidP="00AF52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sz w:val="28"/>
          <w:szCs w:val="28"/>
        </w:rPr>
        <w:t>2.</w:t>
      </w:r>
      <w:r w:rsidRPr="00AF52D9">
        <w:rPr>
          <w:rFonts w:ascii="Times New Roman" w:hAnsi="Times New Roman"/>
          <w:sz w:val="28"/>
          <w:szCs w:val="28"/>
          <w:lang w:val="en-US"/>
        </w:rPr>
        <w:t> </w:t>
      </w:r>
      <w:r w:rsidR="00AF52D9" w:rsidRPr="00AF52D9">
        <w:rPr>
          <w:rFonts w:ascii="Times New Roman" w:hAnsi="Times New Roman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</w:t>
      </w:r>
      <w:bookmarkStart w:id="0" w:name="_Hlk64632194"/>
      <w:r w:rsidR="00AF52D9" w:rsidRPr="00AF52D9">
        <w:rPr>
          <w:rFonts w:ascii="Times New Roman" w:hAnsi="Times New Roman"/>
          <w:sz w:val="28"/>
          <w:szCs w:val="28"/>
        </w:rPr>
        <w:t>на Интернет-портале городского округа Котельники Московской области в сети «Интернет»</w:t>
      </w:r>
      <w:bookmarkEnd w:id="0"/>
      <w:r w:rsidR="00AF52D9" w:rsidRPr="00AF52D9">
        <w:rPr>
          <w:rFonts w:ascii="Times New Roman" w:hAnsi="Times New Roman"/>
          <w:sz w:val="28"/>
          <w:szCs w:val="28"/>
        </w:rPr>
        <w:t>.</w:t>
      </w:r>
    </w:p>
    <w:p w14:paraId="513E5992" w14:textId="0EEDFF13" w:rsidR="007829A6" w:rsidRPr="00AF52D9" w:rsidRDefault="00D362C7" w:rsidP="00AF52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sz w:val="28"/>
          <w:szCs w:val="28"/>
        </w:rPr>
        <w:t xml:space="preserve">3. </w:t>
      </w:r>
      <w:r w:rsidR="00AF52D9" w:rsidRPr="00AF52D9">
        <w:rPr>
          <w:rFonts w:ascii="Times New Roman" w:hAnsi="Times New Roman"/>
          <w:sz w:val="28"/>
          <w:szCs w:val="28"/>
        </w:rPr>
        <w:t xml:space="preserve">Назначить ответственного за исполнение настоящего постановления начальника управления благоустройства МКУ «Развитие Котельники» </w:t>
      </w:r>
      <w:r w:rsidR="00AF52D9" w:rsidRPr="00AF52D9">
        <w:rPr>
          <w:rFonts w:ascii="Times New Roman" w:hAnsi="Times New Roman"/>
          <w:sz w:val="28"/>
          <w:szCs w:val="28"/>
        </w:rPr>
        <w:br/>
        <w:t>Жаркова И.А.</w:t>
      </w:r>
    </w:p>
    <w:p w14:paraId="5FFF2070" w14:textId="00D3EE8F" w:rsidR="007829A6" w:rsidRPr="00AF52D9" w:rsidRDefault="00D362C7" w:rsidP="00AF52D9">
      <w:pPr>
        <w:tabs>
          <w:tab w:val="left" w:pos="1812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F52D9">
        <w:rPr>
          <w:rFonts w:ascii="Times New Roman" w:hAnsi="Times New Roman"/>
          <w:sz w:val="28"/>
          <w:szCs w:val="28"/>
        </w:rPr>
        <w:t xml:space="preserve">4. </w:t>
      </w:r>
      <w:r w:rsidR="00AF52D9" w:rsidRPr="00AF52D9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 w:rsidR="00AF52D9" w:rsidRPr="00AF52D9">
        <w:rPr>
          <w:rFonts w:ascii="Times New Roman" w:hAnsi="Times New Roman"/>
          <w:sz w:val="28"/>
          <w:szCs w:val="28"/>
        </w:rPr>
        <w:br/>
        <w:t>на заместителя главы администрации городского округа Котельники Московской области Воронцова А.А.</w:t>
      </w:r>
    </w:p>
    <w:p w14:paraId="598C3FD4" w14:textId="77777777" w:rsidR="007829A6" w:rsidRPr="00A312FA" w:rsidRDefault="007829A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4798B5E" w14:textId="77777777" w:rsidR="007829A6" w:rsidRPr="00AF52D9" w:rsidRDefault="007829A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E48FCE" w14:textId="77777777" w:rsidR="007829A6" w:rsidRPr="00AF52D9" w:rsidRDefault="007829A6">
      <w:pPr>
        <w:tabs>
          <w:tab w:val="left" w:pos="1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6DB903" w14:textId="77777777" w:rsidR="007829A6" w:rsidRPr="00AF52D9" w:rsidRDefault="00D362C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sz w:val="28"/>
          <w:szCs w:val="28"/>
        </w:rPr>
        <w:t>Глава городского округа</w:t>
      </w:r>
    </w:p>
    <w:p w14:paraId="785F8692" w14:textId="77777777" w:rsidR="007829A6" w:rsidRPr="00AF52D9" w:rsidRDefault="00D362C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2D9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AF52D9">
        <w:rPr>
          <w:rFonts w:ascii="Times New Roman" w:hAnsi="Times New Roman"/>
          <w:sz w:val="28"/>
          <w:szCs w:val="28"/>
        </w:rPr>
        <w:tab/>
      </w:r>
      <w:r w:rsidRPr="00AF52D9">
        <w:rPr>
          <w:rFonts w:ascii="Times New Roman" w:hAnsi="Times New Roman"/>
          <w:sz w:val="28"/>
          <w:szCs w:val="28"/>
        </w:rPr>
        <w:tab/>
      </w:r>
      <w:r w:rsidRPr="00AF52D9">
        <w:rPr>
          <w:rFonts w:ascii="Times New Roman" w:hAnsi="Times New Roman"/>
          <w:sz w:val="28"/>
          <w:szCs w:val="28"/>
        </w:rPr>
        <w:tab/>
      </w:r>
      <w:r w:rsidRPr="00AF52D9">
        <w:rPr>
          <w:rFonts w:ascii="Times New Roman" w:hAnsi="Times New Roman"/>
          <w:sz w:val="28"/>
          <w:szCs w:val="28"/>
        </w:rPr>
        <w:tab/>
      </w:r>
      <w:r w:rsidRPr="00AF52D9">
        <w:rPr>
          <w:rFonts w:ascii="Times New Roman" w:hAnsi="Times New Roman"/>
          <w:sz w:val="28"/>
          <w:szCs w:val="28"/>
        </w:rPr>
        <w:tab/>
        <w:t xml:space="preserve">          С.А. Жигалкин</w:t>
      </w:r>
    </w:p>
    <w:p w14:paraId="03BA911E" w14:textId="7EBFE349" w:rsidR="007829A6" w:rsidRPr="00A312FA" w:rsidRDefault="007829A6">
      <w:pPr>
        <w:rPr>
          <w:rFonts w:ascii="Times New Roman" w:hAnsi="Times New Roman"/>
          <w:sz w:val="28"/>
          <w:szCs w:val="28"/>
          <w:highlight w:val="yellow"/>
        </w:rPr>
      </w:pPr>
    </w:p>
    <w:p w14:paraId="48D95E94" w14:textId="77777777" w:rsidR="00A312FA" w:rsidRDefault="00A312FA">
      <w:pPr>
        <w:spacing w:after="0" w:line="240" w:lineRule="auto"/>
        <w:rPr>
          <w:rFonts w:ascii="Times New Roman" w:hAnsi="Times New Roman"/>
          <w:sz w:val="20"/>
          <w:szCs w:val="20"/>
        </w:rPr>
        <w:sectPr w:rsidR="00A312FA">
          <w:pgSz w:w="11906" w:h="16838"/>
          <w:pgMar w:top="567" w:right="1134" w:bottom="1134" w:left="1134" w:header="0" w:footer="720" w:gutter="0"/>
          <w:pgNumType w:start="1"/>
          <w:cols w:space="720"/>
          <w:formProt w:val="0"/>
          <w:docGrid w:linePitch="360" w:charSpace="4096"/>
        </w:sectPr>
      </w:pPr>
    </w:p>
    <w:p w14:paraId="6AE7A923" w14:textId="77777777" w:rsidR="00A312FA" w:rsidRDefault="00A312FA" w:rsidP="00A312F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989931" w14:textId="0EA528C7" w:rsidR="00A312FA" w:rsidRPr="00541736" w:rsidRDefault="00A312FA" w:rsidP="00A312FA">
      <w:pPr>
        <w:spacing w:after="0"/>
        <w:ind w:left="10773" w:right="111"/>
        <w:jc w:val="both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14:paraId="6339E19D" w14:textId="77777777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14:paraId="3E9124C5" w14:textId="77777777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городского округа </w:t>
      </w:r>
    </w:p>
    <w:p w14:paraId="613C6026" w14:textId="77777777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14:paraId="64416FB0" w14:textId="0D9E6271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от </w:t>
      </w:r>
      <w:r w:rsidR="002C7C3F">
        <w:rPr>
          <w:rFonts w:ascii="Times New Roman" w:hAnsi="Times New Roman"/>
          <w:sz w:val="26"/>
          <w:szCs w:val="26"/>
        </w:rPr>
        <w:t xml:space="preserve">08.07.2021 </w:t>
      </w:r>
      <w:r w:rsidRPr="00541736">
        <w:rPr>
          <w:rFonts w:ascii="Times New Roman" w:hAnsi="Times New Roman"/>
          <w:sz w:val="26"/>
          <w:szCs w:val="26"/>
        </w:rPr>
        <w:t>№</w:t>
      </w:r>
      <w:r w:rsidR="002C7C3F">
        <w:rPr>
          <w:rFonts w:ascii="Times New Roman" w:hAnsi="Times New Roman"/>
          <w:sz w:val="26"/>
          <w:szCs w:val="26"/>
        </w:rPr>
        <w:t xml:space="preserve"> 610 – ПГ</w:t>
      </w:r>
    </w:p>
    <w:p w14:paraId="34AA6053" w14:textId="77777777" w:rsidR="00A312FA" w:rsidRDefault="00A312FA" w:rsidP="00A312F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3C18AC4" w14:textId="77777777" w:rsidR="00A312FA" w:rsidRDefault="00A312FA" w:rsidP="00A312FA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6DD798" w14:textId="073E153D" w:rsidR="00A312FA" w:rsidRPr="00541736" w:rsidRDefault="00A312FA" w:rsidP="00A312F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>Паспорт муниципальной программы</w:t>
      </w:r>
    </w:p>
    <w:p w14:paraId="4BF4C772" w14:textId="77777777" w:rsidR="00A312FA" w:rsidRPr="00541736" w:rsidRDefault="00A312FA" w:rsidP="00A312F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>«Развитие сельского хозяйства»</w:t>
      </w:r>
    </w:p>
    <w:p w14:paraId="0894498B" w14:textId="77777777" w:rsidR="00A312FA" w:rsidRPr="00541736" w:rsidRDefault="00A312FA" w:rsidP="00A312FA">
      <w:pPr>
        <w:widowControl w:val="0"/>
        <w:spacing w:after="0" w:line="240" w:lineRule="auto"/>
        <w:ind w:left="7655"/>
        <w:contextualSpacing/>
        <w:rPr>
          <w:sz w:val="26"/>
          <w:szCs w:val="26"/>
        </w:rPr>
      </w:pPr>
    </w:p>
    <w:tbl>
      <w:tblPr>
        <w:tblW w:w="15180" w:type="dxa"/>
        <w:tblInd w:w="-34" w:type="dxa"/>
        <w:tblLook w:val="04A0" w:firstRow="1" w:lastRow="0" w:firstColumn="1" w:lastColumn="0" w:noHBand="0" w:noVBand="1"/>
      </w:tblPr>
      <w:tblGrid>
        <w:gridCol w:w="4093"/>
        <w:gridCol w:w="1482"/>
        <w:gridCol w:w="1915"/>
        <w:gridCol w:w="1922"/>
        <w:gridCol w:w="1923"/>
        <w:gridCol w:w="1922"/>
        <w:gridCol w:w="1923"/>
      </w:tblGrid>
      <w:tr w:rsidR="00A312FA" w:rsidRPr="00541736" w14:paraId="7EF8103B" w14:textId="77777777" w:rsidTr="006D4771">
        <w:trPr>
          <w:trHeight w:val="46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06E7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A89B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городского округа Котельники Московской области Воронцов А.А.</w:t>
            </w:r>
          </w:p>
        </w:tc>
      </w:tr>
      <w:tr w:rsidR="00A312FA" w:rsidRPr="00541736" w14:paraId="15F287FA" w14:textId="77777777" w:rsidTr="006D4771">
        <w:trPr>
          <w:trHeight w:val="46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A40B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F02B" w14:textId="77777777" w:rsidR="00A312FA" w:rsidRPr="00541736" w:rsidRDefault="00A312FA" w:rsidP="006D4771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</w:tc>
      </w:tr>
      <w:tr w:rsidR="00A312FA" w:rsidRPr="00541736" w14:paraId="01F4FA8D" w14:textId="77777777" w:rsidTr="006D4771">
        <w:trPr>
          <w:trHeight w:val="23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A18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6E00" w14:textId="77777777" w:rsidR="00A312FA" w:rsidRPr="00541736" w:rsidRDefault="00A312FA" w:rsidP="006D477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Обеспечение эпизоотического и ветеринарно-санитарного благополучия территории городского округа Котельники Московской области</w:t>
            </w:r>
          </w:p>
        </w:tc>
      </w:tr>
      <w:tr w:rsidR="00A312FA" w:rsidRPr="00541736" w14:paraId="4ABB5745" w14:textId="77777777" w:rsidTr="006D4771">
        <w:trPr>
          <w:trHeight w:val="23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323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Перечень подпрограмм</w:t>
            </w:r>
          </w:p>
        </w:tc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1D3B" w14:textId="77777777" w:rsidR="00A312FA" w:rsidRPr="00541736" w:rsidRDefault="00A312FA" w:rsidP="006D4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Подпрограмма 4 «Обеспечение эпизоотического и ветеринарно-санитарного благополучия»</w:t>
            </w:r>
          </w:p>
        </w:tc>
      </w:tr>
      <w:tr w:rsidR="00A312FA" w:rsidRPr="00541736" w14:paraId="78869FA5" w14:textId="77777777" w:rsidTr="006D4771">
        <w:trPr>
          <w:cantSplit/>
          <w:trHeight w:val="231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CF0E" w14:textId="77777777" w:rsidR="00A312FA" w:rsidRPr="00541736" w:rsidRDefault="00A312FA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 муниципальной программы,</w:t>
            </w:r>
          </w:p>
          <w:p w14:paraId="49870F85" w14:textId="77777777" w:rsidR="00A312FA" w:rsidRPr="00541736" w:rsidRDefault="00A312FA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D70" w14:textId="77777777" w:rsidR="00A312FA" w:rsidRPr="00541736" w:rsidRDefault="00A312FA" w:rsidP="006D4771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 рублей)</w:t>
            </w:r>
          </w:p>
        </w:tc>
      </w:tr>
      <w:tr w:rsidR="00A312FA" w:rsidRPr="00541736" w14:paraId="6FE59B5C" w14:textId="77777777" w:rsidTr="006D4771">
        <w:trPr>
          <w:cantSplit/>
          <w:trHeight w:val="145"/>
        </w:trPr>
        <w:tc>
          <w:tcPr>
            <w:tcW w:w="4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749A" w14:textId="77777777" w:rsidR="00A312FA" w:rsidRPr="00541736" w:rsidRDefault="00A312FA" w:rsidP="006D47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14EF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D843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4819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C50A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084C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0229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</w:tr>
      <w:tr w:rsidR="00A312FA" w:rsidRPr="00541736" w14:paraId="53E9E0F5" w14:textId="77777777" w:rsidTr="006D4771">
        <w:trPr>
          <w:trHeight w:val="307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08AA" w14:textId="77777777" w:rsidR="00A312FA" w:rsidRPr="00541736" w:rsidRDefault="00A312FA" w:rsidP="006D4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3F7E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A788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6CF78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F7E0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189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B531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2FA" w:rsidRPr="00541736" w14:paraId="5A46E547" w14:textId="77777777" w:rsidTr="006D4771">
        <w:trPr>
          <w:trHeight w:val="307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7EDC5" w14:textId="77777777" w:rsidR="00A312FA" w:rsidRPr="00541736" w:rsidRDefault="00A312FA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8572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28F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D782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58EA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D5CF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4701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312FA" w:rsidRPr="00541736" w14:paraId="3C4B42EE" w14:textId="77777777" w:rsidTr="006D4771">
        <w:trPr>
          <w:trHeight w:val="46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AE8E" w14:textId="77777777" w:rsidR="00A312FA" w:rsidRPr="00541736" w:rsidRDefault="00A312FA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6EA8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8DA41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C470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B87C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1E9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C9B7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312FA" w:rsidRPr="00541736" w14:paraId="594241EF" w14:textId="77777777" w:rsidTr="006D4771">
        <w:trPr>
          <w:trHeight w:val="231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68F2" w14:textId="77777777" w:rsidR="00A312FA" w:rsidRPr="00541736" w:rsidRDefault="00A312FA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DE680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AD7E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9152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A266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F1F5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18BF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312FA" w:rsidRPr="00541736" w14:paraId="5C6A30A9" w14:textId="77777777" w:rsidTr="006D4771">
        <w:trPr>
          <w:trHeight w:val="188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530D" w14:textId="77777777" w:rsidR="00A312FA" w:rsidRPr="00541736" w:rsidRDefault="00A312FA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Всего, в том числе по годам: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02C6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32BB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10BE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1692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DF2B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3F5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14:paraId="7EAC34F5" w14:textId="4A6C46F4" w:rsidR="00A312FA" w:rsidRDefault="00A312FA" w:rsidP="00A312FA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14:paraId="36EACF7E" w14:textId="45EFF21B" w:rsidR="00A312FA" w:rsidRDefault="00A312FA" w:rsidP="00A312FA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14:paraId="2127C216" w14:textId="0D4D9C63" w:rsidR="00A312FA" w:rsidRDefault="00A312FA" w:rsidP="00A312FA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14:paraId="757545FF" w14:textId="77777777" w:rsidR="00A312FA" w:rsidRPr="00541736" w:rsidRDefault="00A312FA" w:rsidP="00A312FA">
      <w:pPr>
        <w:widowControl w:val="0"/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3"/>
        <w:gridCol w:w="2251"/>
        <w:gridCol w:w="2601"/>
        <w:gridCol w:w="1394"/>
        <w:gridCol w:w="1333"/>
        <w:gridCol w:w="1440"/>
        <w:gridCol w:w="1455"/>
        <w:gridCol w:w="1394"/>
        <w:gridCol w:w="1342"/>
      </w:tblGrid>
      <w:tr w:rsidR="00A312FA" w:rsidRPr="00541736" w14:paraId="4E1C1828" w14:textId="77777777" w:rsidTr="00A312FA"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A639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Муниципальный заказчик подпрограммы</w:t>
            </w:r>
          </w:p>
        </w:tc>
        <w:tc>
          <w:tcPr>
            <w:tcW w:w="430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9F11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</w:tc>
      </w:tr>
      <w:tr w:rsidR="00A312FA" w:rsidRPr="00541736" w14:paraId="1E640FE9" w14:textId="77777777" w:rsidTr="00A312FA">
        <w:tc>
          <w:tcPr>
            <w:tcW w:w="6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78D3A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651A39E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1" w:name="sub_10523"/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Главный распорядитель бюджетных средств</w:t>
            </w:r>
            <w:bookmarkEnd w:id="1"/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4FEAB0E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722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51CF0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Расходы (тыс. рублей)</w:t>
            </w:r>
          </w:p>
        </w:tc>
      </w:tr>
      <w:tr w:rsidR="00A312FA" w:rsidRPr="00541736" w14:paraId="56ABC256" w14:textId="77777777" w:rsidTr="00A312FA">
        <w:tc>
          <w:tcPr>
            <w:tcW w:w="698" w:type="pct"/>
            <w:vMerge/>
            <w:tcBorders>
              <w:left w:val="single" w:sz="4" w:space="0" w:color="000000"/>
            </w:tcBorders>
          </w:tcPr>
          <w:p w14:paraId="7FC3269F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</w:tcBorders>
          </w:tcPr>
          <w:p w14:paraId="7CAD9ED0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7" w:type="pct"/>
            <w:vMerge/>
            <w:tcBorders>
              <w:left w:val="single" w:sz="4" w:space="0" w:color="000000"/>
            </w:tcBorders>
          </w:tcPr>
          <w:p w14:paraId="2BB297E9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7A9357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737EAB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CF4EF3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14782D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531D29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53F6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Итого</w:t>
            </w:r>
          </w:p>
        </w:tc>
      </w:tr>
      <w:tr w:rsidR="00A312FA" w:rsidRPr="00541736" w14:paraId="57C50721" w14:textId="77777777" w:rsidTr="00A312FA">
        <w:tc>
          <w:tcPr>
            <w:tcW w:w="698" w:type="pct"/>
            <w:vMerge/>
            <w:tcBorders>
              <w:left w:val="single" w:sz="4" w:space="0" w:color="000000"/>
            </w:tcBorders>
          </w:tcPr>
          <w:p w14:paraId="164B300A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EBE75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Подпрограмма 4 «Обеспечение эпизоотического и ветеринарно-санитарного благополучия»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</w:tcBorders>
          </w:tcPr>
          <w:p w14:paraId="625D6BA3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Всего: в том числе: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43F4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A529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CE3D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6EAC8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AE6F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9F82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</w:tr>
      <w:tr w:rsidR="00A312FA" w:rsidRPr="00541736" w14:paraId="4815B96C" w14:textId="77777777" w:rsidTr="00A312FA">
        <w:tc>
          <w:tcPr>
            <w:tcW w:w="698" w:type="pct"/>
            <w:vMerge/>
            <w:tcBorders>
              <w:left w:val="single" w:sz="4" w:space="0" w:color="000000"/>
            </w:tcBorders>
          </w:tcPr>
          <w:p w14:paraId="3CAF7313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</w:tcBorders>
          </w:tcPr>
          <w:p w14:paraId="31DE83EF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</w:tcBorders>
          </w:tcPr>
          <w:p w14:paraId="40782E1B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AA2F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A7E4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8F00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BD2D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60CE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5A989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</w:tr>
      <w:tr w:rsidR="00A312FA" w:rsidRPr="00541736" w14:paraId="68BE0E37" w14:textId="77777777" w:rsidTr="00A312FA">
        <w:tc>
          <w:tcPr>
            <w:tcW w:w="698" w:type="pct"/>
            <w:vMerge/>
            <w:tcBorders>
              <w:left w:val="single" w:sz="4" w:space="0" w:color="000000"/>
            </w:tcBorders>
          </w:tcPr>
          <w:p w14:paraId="0477371C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</w:tcBorders>
          </w:tcPr>
          <w:p w14:paraId="6C89DC99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</w:tcBorders>
          </w:tcPr>
          <w:p w14:paraId="7FE0D8F5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федерального бюджета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271D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963F7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F23E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039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EA14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ECA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312FA" w:rsidRPr="00541736" w14:paraId="52ABA37E" w14:textId="77777777" w:rsidTr="00A312FA">
        <w:tc>
          <w:tcPr>
            <w:tcW w:w="698" w:type="pct"/>
            <w:vMerge/>
            <w:tcBorders>
              <w:left w:val="single" w:sz="4" w:space="0" w:color="000000"/>
            </w:tcBorders>
          </w:tcPr>
          <w:p w14:paraId="5E344E7D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vMerge/>
            <w:tcBorders>
              <w:left w:val="single" w:sz="4" w:space="0" w:color="000000"/>
            </w:tcBorders>
          </w:tcPr>
          <w:p w14:paraId="17B3EA94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AE915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Средства бюджета городского округа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C91C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0207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8BA1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651A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401C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255A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312FA" w:rsidRPr="00541736" w14:paraId="12BE016F" w14:textId="77777777" w:rsidTr="00A312FA">
        <w:tc>
          <w:tcPr>
            <w:tcW w:w="698" w:type="pct"/>
            <w:tcBorders>
              <w:left w:val="single" w:sz="4" w:space="0" w:color="000000"/>
              <w:bottom w:val="single" w:sz="4" w:space="0" w:color="000000"/>
            </w:tcBorders>
          </w:tcPr>
          <w:p w14:paraId="1DAC02A6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733" w:type="pct"/>
            <w:tcBorders>
              <w:left w:val="single" w:sz="4" w:space="0" w:color="000000"/>
              <w:bottom w:val="single" w:sz="4" w:space="0" w:color="000000"/>
            </w:tcBorders>
          </w:tcPr>
          <w:p w14:paraId="6AEE6707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77BF" w14:textId="77777777" w:rsidR="00A312FA" w:rsidRPr="00541736" w:rsidRDefault="00A312FA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средства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AC22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74B5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3438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3AE8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CC12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96B3" w14:textId="77777777" w:rsidR="00A312FA" w:rsidRPr="00541736" w:rsidRDefault="00A312FA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7421B444" w14:textId="77777777" w:rsidR="00A312FA" w:rsidRDefault="00A312FA" w:rsidP="00A312FA">
      <w:pPr>
        <w:spacing w:after="0"/>
        <w:ind w:right="11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956"/>
        <w:gridCol w:w="7397"/>
      </w:tblGrid>
      <w:tr w:rsidR="00A312FA" w:rsidRPr="00541736" w14:paraId="232FFE34" w14:textId="77777777" w:rsidTr="00A312FA">
        <w:tc>
          <w:tcPr>
            <w:tcW w:w="25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FEF576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14:paraId="228218D4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FF4611" w14:textId="77777777" w:rsidR="00A312FA" w:rsidRPr="00541736" w:rsidRDefault="00A312FA" w:rsidP="006D477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А.А. Воронцов</w:t>
            </w:r>
          </w:p>
        </w:tc>
      </w:tr>
      <w:tr w:rsidR="00A312FA" w:rsidRPr="00541736" w14:paraId="15805E1F" w14:textId="77777777" w:rsidTr="00A312FA">
        <w:tc>
          <w:tcPr>
            <w:tcW w:w="25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37C678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C59834" w14:textId="77777777" w:rsidR="00A312FA" w:rsidRPr="00541736" w:rsidRDefault="00A312FA" w:rsidP="006D477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И.А. Жарков</w:t>
            </w:r>
          </w:p>
          <w:p w14:paraId="706CB59E" w14:textId="77777777" w:rsidR="00A312FA" w:rsidRPr="00541736" w:rsidRDefault="00A312FA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8C4031" w14:textId="77777777" w:rsidR="00A312FA" w:rsidRDefault="00A312FA" w:rsidP="00A312FA">
      <w:pPr>
        <w:spacing w:after="0"/>
        <w:ind w:right="111"/>
        <w:jc w:val="both"/>
        <w:rPr>
          <w:rFonts w:ascii="Times New Roman" w:hAnsi="Times New Roman"/>
          <w:sz w:val="26"/>
          <w:szCs w:val="26"/>
        </w:rPr>
      </w:pPr>
    </w:p>
    <w:p w14:paraId="5E685982" w14:textId="643EAB7D" w:rsidR="00A312FA" w:rsidRDefault="00A312FA" w:rsidP="00A312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2333BDA8" w14:textId="5F8760A1" w:rsidR="00A312FA" w:rsidRPr="00541736" w:rsidRDefault="00A312FA" w:rsidP="00A312FA">
      <w:pPr>
        <w:spacing w:after="0"/>
        <w:ind w:left="10773" w:right="111"/>
        <w:jc w:val="both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14:paraId="12FFAAA1" w14:textId="77777777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14:paraId="754198BC" w14:textId="77777777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городского округа </w:t>
      </w:r>
    </w:p>
    <w:p w14:paraId="708D519D" w14:textId="77777777" w:rsidR="00A312FA" w:rsidRPr="00541736" w:rsidRDefault="00A312FA" w:rsidP="00A312FA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14:paraId="51F20105" w14:textId="77777777" w:rsidR="002C7C3F" w:rsidRPr="00541736" w:rsidRDefault="002C7C3F" w:rsidP="002C7C3F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08.07.2021 </w:t>
      </w:r>
      <w:r w:rsidRPr="0054173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610 – ПГ</w:t>
      </w:r>
    </w:p>
    <w:p w14:paraId="1AACC227" w14:textId="22817D39" w:rsidR="007829A6" w:rsidRDefault="007829A6">
      <w:pPr>
        <w:tabs>
          <w:tab w:val="left" w:pos="1035"/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ED67206" w14:textId="77777777" w:rsidR="00AB01D9" w:rsidRPr="00541736" w:rsidRDefault="00AB01D9" w:rsidP="00AB0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>Паспорт муниципальной подпрограммы</w:t>
      </w:r>
    </w:p>
    <w:p w14:paraId="53E10168" w14:textId="77777777" w:rsidR="00AB01D9" w:rsidRPr="00541736" w:rsidRDefault="00AB01D9" w:rsidP="00AB01D9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>«Обеспечение эпизоотического и ветеринарно-санитарного благополучия»</w:t>
      </w:r>
    </w:p>
    <w:p w14:paraId="79FFD994" w14:textId="77777777" w:rsidR="00AB01D9" w:rsidRPr="00541736" w:rsidRDefault="00AB01D9" w:rsidP="00AB01D9">
      <w:pPr>
        <w:widowControl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tbl>
      <w:tblPr>
        <w:tblW w:w="15359" w:type="dxa"/>
        <w:tblLook w:val="04A0" w:firstRow="1" w:lastRow="0" w:firstColumn="1" w:lastColumn="0" w:noHBand="0" w:noVBand="1"/>
      </w:tblPr>
      <w:tblGrid>
        <w:gridCol w:w="3370"/>
        <w:gridCol w:w="2411"/>
        <w:gridCol w:w="2553"/>
        <w:gridCol w:w="1276"/>
        <w:gridCol w:w="1276"/>
        <w:gridCol w:w="1277"/>
        <w:gridCol w:w="1133"/>
        <w:gridCol w:w="992"/>
        <w:gridCol w:w="1071"/>
      </w:tblGrid>
      <w:tr w:rsidR="00AB01D9" w:rsidRPr="00541736" w14:paraId="65AA85A7" w14:textId="77777777" w:rsidTr="006D4771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0B0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Муниципальный заказчик подпрограммы </w:t>
            </w:r>
          </w:p>
        </w:tc>
        <w:tc>
          <w:tcPr>
            <w:tcW w:w="1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7E0" w14:textId="77777777" w:rsidR="00AB01D9" w:rsidRPr="00541736" w:rsidRDefault="00AB01D9" w:rsidP="006D47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городского округа Котельники Московской области</w:t>
            </w:r>
          </w:p>
        </w:tc>
      </w:tr>
      <w:tr w:rsidR="00AB01D9" w:rsidRPr="00541736" w14:paraId="52B3A799" w14:textId="77777777" w:rsidTr="006D4771">
        <w:trPr>
          <w:cantSplit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4A3B" w14:textId="12314B22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color w:val="000000"/>
                <w:sz w:val="26"/>
                <w:szCs w:val="26"/>
                <w:lang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AF39" w14:textId="77777777" w:rsidR="00AB01D9" w:rsidRPr="00541736" w:rsidRDefault="00AB01D9" w:rsidP="006D477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E5DD" w14:textId="77777777" w:rsidR="00AB01D9" w:rsidRPr="00541736" w:rsidRDefault="00AB01D9" w:rsidP="006D4771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70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F260E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color w:val="000000"/>
                <w:sz w:val="26"/>
                <w:szCs w:val="26"/>
                <w:lang w:bidi="ru-RU"/>
              </w:rPr>
              <w:t>Расходы (тыс. рублей)</w:t>
            </w:r>
          </w:p>
        </w:tc>
      </w:tr>
      <w:tr w:rsidR="00AB01D9" w:rsidRPr="00541736" w14:paraId="14973F26" w14:textId="77777777" w:rsidTr="006D4771">
        <w:trPr>
          <w:cantSplit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17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30E9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43B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7D09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B05C8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98EF7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743E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588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CD99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</w:tr>
      <w:tr w:rsidR="00AB01D9" w:rsidRPr="00541736" w14:paraId="28D0BBEC" w14:textId="77777777" w:rsidTr="006D4771">
        <w:trPr>
          <w:trHeight w:val="525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631C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D589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A4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Всего, в том числе: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0D99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7794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502A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4E93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25DB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3533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</w:tr>
      <w:tr w:rsidR="00AB01D9" w:rsidRPr="00541736" w14:paraId="3FD41AEC" w14:textId="77777777" w:rsidTr="006D4771"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10C4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2CB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FF2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8957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8B39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E18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A70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66D4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77BB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</w:tr>
      <w:tr w:rsidR="00AB01D9" w:rsidRPr="00541736" w14:paraId="1E02EA11" w14:textId="77777777" w:rsidTr="006D4771"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AF5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941E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11E0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831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C1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205E3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D37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768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904E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B01D9" w:rsidRPr="00541736" w14:paraId="08D029B4" w14:textId="77777777" w:rsidTr="006D4771"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3D9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3C5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0DE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10F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8AF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AD8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E96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76A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C04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B01D9" w:rsidRPr="00541736" w14:paraId="2BEFB06E" w14:textId="77777777" w:rsidTr="006D4771"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A3E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842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A9D4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05C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76DE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703F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8C2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713C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DE60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01DE601F" w14:textId="77777777" w:rsidR="00934447" w:rsidRPr="00541736" w:rsidRDefault="00934447" w:rsidP="00AB01D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956"/>
        <w:gridCol w:w="7397"/>
      </w:tblGrid>
      <w:tr w:rsidR="00AB01D9" w:rsidRPr="00541736" w14:paraId="2124A74B" w14:textId="77777777" w:rsidTr="006D4771">
        <w:tc>
          <w:tcPr>
            <w:tcW w:w="25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4A054B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14:paraId="2C663B14" w14:textId="64404162" w:rsidR="00934447" w:rsidRPr="00541736" w:rsidRDefault="00934447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F52F4E" w14:textId="77777777" w:rsidR="00AB01D9" w:rsidRPr="00541736" w:rsidRDefault="00AB01D9" w:rsidP="006D477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А.А. Воронцов</w:t>
            </w:r>
          </w:p>
        </w:tc>
      </w:tr>
      <w:tr w:rsidR="00AB01D9" w:rsidRPr="00541736" w14:paraId="5D674E40" w14:textId="77777777" w:rsidTr="006D4771">
        <w:tc>
          <w:tcPr>
            <w:tcW w:w="25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32A790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04C0D9" w14:textId="5F31CC2F" w:rsidR="00AB01D9" w:rsidRPr="00541736" w:rsidRDefault="00AB01D9" w:rsidP="00AB01D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И.А. Жарков</w:t>
            </w:r>
          </w:p>
        </w:tc>
      </w:tr>
    </w:tbl>
    <w:p w14:paraId="382B4E91" w14:textId="77777777" w:rsidR="00AB01D9" w:rsidRDefault="00AB01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BA0BCE4" w14:textId="48658E9F" w:rsidR="00AB01D9" w:rsidRPr="00541736" w:rsidRDefault="00AB01D9" w:rsidP="00AB01D9">
      <w:pPr>
        <w:spacing w:after="0"/>
        <w:ind w:left="10773" w:right="111"/>
        <w:jc w:val="both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</w:p>
    <w:p w14:paraId="207B4F9F" w14:textId="77777777" w:rsidR="00AB01D9" w:rsidRPr="00541736" w:rsidRDefault="00AB01D9" w:rsidP="00AB01D9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к постановлению главы </w:t>
      </w:r>
    </w:p>
    <w:p w14:paraId="35AA439B" w14:textId="77777777" w:rsidR="00AB01D9" w:rsidRPr="00541736" w:rsidRDefault="00AB01D9" w:rsidP="00AB01D9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городского округа </w:t>
      </w:r>
    </w:p>
    <w:p w14:paraId="5FF057AA" w14:textId="77777777" w:rsidR="00AB01D9" w:rsidRPr="00541736" w:rsidRDefault="00AB01D9" w:rsidP="00AB01D9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Котельники Московской области </w:t>
      </w:r>
    </w:p>
    <w:p w14:paraId="4C1DFDB3" w14:textId="77777777" w:rsidR="002C7C3F" w:rsidRPr="00541736" w:rsidRDefault="002C7C3F" w:rsidP="002C7C3F">
      <w:pPr>
        <w:widowControl w:val="0"/>
        <w:spacing w:after="0" w:line="240" w:lineRule="auto"/>
        <w:ind w:left="10773" w:right="111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08.07.2021 </w:t>
      </w:r>
      <w:r w:rsidRPr="00541736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610 – ПГ</w:t>
      </w:r>
    </w:p>
    <w:p w14:paraId="1BC2F980" w14:textId="1A7D08E8" w:rsidR="00AB01D9" w:rsidRDefault="00AB01D9" w:rsidP="00AB01D9">
      <w:pPr>
        <w:tabs>
          <w:tab w:val="left" w:pos="1035"/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</w:rPr>
      </w:pPr>
      <w:bookmarkStart w:id="2" w:name="_GoBack"/>
      <w:bookmarkEnd w:id="2"/>
    </w:p>
    <w:p w14:paraId="19CC4B29" w14:textId="77777777" w:rsidR="00AB01D9" w:rsidRPr="00541736" w:rsidRDefault="00AB01D9" w:rsidP="00AB0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>Перечень мероприятий муниципальной подпрограммы 4</w:t>
      </w:r>
    </w:p>
    <w:p w14:paraId="4D6C2395" w14:textId="77777777" w:rsidR="00AB01D9" w:rsidRPr="00541736" w:rsidRDefault="00AB01D9" w:rsidP="00AB01D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1736">
        <w:rPr>
          <w:rFonts w:ascii="Times New Roman" w:hAnsi="Times New Roman"/>
          <w:sz w:val="26"/>
          <w:szCs w:val="26"/>
        </w:rPr>
        <w:t xml:space="preserve"> «Обеспечение эпизоотического и ветеринарно-санитарного благополучия»</w:t>
      </w:r>
    </w:p>
    <w:p w14:paraId="489DF41A" w14:textId="77777777" w:rsidR="00AB01D9" w:rsidRPr="00541736" w:rsidRDefault="00AB01D9" w:rsidP="00AB01D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84"/>
        <w:gridCol w:w="1429"/>
        <w:gridCol w:w="1732"/>
        <w:gridCol w:w="2268"/>
        <w:gridCol w:w="875"/>
        <w:gridCol w:w="826"/>
        <w:gridCol w:w="851"/>
        <w:gridCol w:w="850"/>
        <w:gridCol w:w="851"/>
        <w:gridCol w:w="850"/>
        <w:gridCol w:w="1559"/>
        <w:gridCol w:w="1637"/>
      </w:tblGrid>
      <w:tr w:rsidR="00AB01D9" w:rsidRPr="00541736" w14:paraId="7A974488" w14:textId="77777777" w:rsidTr="00AB01D9">
        <w:trPr>
          <w:trHeight w:val="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75A4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Мероприятие подпрограммы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F982" w14:textId="77777777" w:rsidR="00AB01D9" w:rsidRPr="00541736" w:rsidRDefault="00AB01D9" w:rsidP="006D477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Сроки исполнения мероприятия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BD7B" w14:textId="77777777" w:rsidR="00AB01D9" w:rsidRPr="00541736" w:rsidRDefault="00AB01D9" w:rsidP="006D477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Источники финансирования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8D594" w14:textId="77777777" w:rsidR="00AB01D9" w:rsidRPr="00541736" w:rsidRDefault="00AB01D9" w:rsidP="006D477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439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bidi="ru-RU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 xml:space="preserve">Всего </w:t>
            </w:r>
          </w:p>
          <w:p w14:paraId="43CBD3DE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(тыс. руб.)</w:t>
            </w:r>
          </w:p>
        </w:tc>
        <w:tc>
          <w:tcPr>
            <w:tcW w:w="4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C79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</w:rPr>
              <w:t>Объем финансирования по годам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9A7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</w:rPr>
              <w:t xml:space="preserve">Ответственный за </w:t>
            </w: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выполнение мероприятия программы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7A1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Результаты выполнени</w:t>
            </w:r>
            <w:r w:rsidRPr="00541736">
              <w:rPr>
                <w:rFonts w:ascii="Times New Roman" w:hAnsi="Times New Roman"/>
                <w:bCs/>
                <w:sz w:val="26"/>
                <w:szCs w:val="26"/>
              </w:rPr>
              <w:t xml:space="preserve">я </w:t>
            </w:r>
            <w:r w:rsidRPr="00541736">
              <w:rPr>
                <w:rFonts w:ascii="Times New Roman" w:hAnsi="Times New Roman"/>
                <w:bCs/>
                <w:sz w:val="26"/>
                <w:szCs w:val="26"/>
                <w:lang w:bidi="ru-RU"/>
              </w:rPr>
              <w:t>мероприятий подпрограммы</w:t>
            </w:r>
          </w:p>
        </w:tc>
      </w:tr>
      <w:tr w:rsidR="00AB01D9" w:rsidRPr="00541736" w14:paraId="0A37160D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16CF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D15A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2E7B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F4C8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7D2B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8C4D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29D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DA621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0538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2F40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9866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3522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01D9" w:rsidRPr="00541736" w14:paraId="391E2D97" w14:textId="77777777" w:rsidTr="00AB01D9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99C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7C2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A130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9C49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AE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686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0320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14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EAA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DA7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AEA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83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AB01D9" w:rsidRPr="00541736" w14:paraId="1C6067E4" w14:textId="77777777" w:rsidTr="00AB01D9">
        <w:trPr>
          <w:trHeight w:val="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D87D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мероприятие 01. </w:t>
            </w:r>
            <w:r w:rsidRPr="00541736">
              <w:rPr>
                <w:rFonts w:ascii="Times New Roman" w:hAnsi="Times New Roman"/>
                <w:sz w:val="26"/>
                <w:szCs w:val="26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  <w:r w:rsidRPr="0054173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D0E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</w:t>
            </w:r>
            <w:r w:rsidRPr="00541736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Pr="00541736">
              <w:rPr>
                <w:rFonts w:ascii="Times New Roman" w:hAnsi="Times New Roman"/>
                <w:sz w:val="26"/>
                <w:szCs w:val="26"/>
              </w:rPr>
              <w:t>– 202</w:t>
            </w:r>
            <w:r w:rsidRPr="00541736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541736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A6A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7B2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7881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CCB3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AEB8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8B7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CD57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412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022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14:paraId="2A5CD32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8851" w14:textId="7542442D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Достижение цели мероприятия</w:t>
            </w:r>
          </w:p>
        </w:tc>
      </w:tr>
      <w:tr w:rsidR="00AB01D9" w:rsidRPr="00541736" w14:paraId="6C1D5E7A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4ED9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BD70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4D0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C92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CAAE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714A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1C4B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3F1D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1B8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8AF2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204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571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29A1C7AE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6CF3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7F37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B521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53BE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B69D4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C0A3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5DFC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3986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AE29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249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DDC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D1F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78F4525D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1FD9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62A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8D6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4A5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902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FA4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9FA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9B4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0BE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B847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CA7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B74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2281788D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AF7F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82C2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54B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133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398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04A0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4F6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3399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5BF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29F80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B9F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3B84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79E62AB2" w14:textId="77777777" w:rsidTr="00AB01D9">
        <w:trPr>
          <w:trHeight w:val="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7D42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i/>
                <w:iCs/>
                <w:sz w:val="26"/>
                <w:szCs w:val="26"/>
              </w:rPr>
              <w:t>Мероприятие 01.01</w:t>
            </w:r>
          </w:p>
          <w:p w14:paraId="33A4241F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7641" w14:textId="77777777" w:rsidR="00AB01D9" w:rsidRPr="00541736" w:rsidRDefault="00AB01D9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2020 – 2024 годы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6FE9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FE6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CD0B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1F7D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9D18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8A66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1517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E960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CF6F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  <w:p w14:paraId="20BF9AB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благо-устройства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F33C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489D366F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F012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8A53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7D4C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C31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6A1E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064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6B32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26BE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2F19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B777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A7E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8785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3B1CA784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2D32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AE15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2A1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21EC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40B7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7F20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D5E0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D7C1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D7B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3238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66FE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B76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0B17BF21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67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ED13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D7E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 xml:space="preserve">Средства бюджетов городского округа Котельники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B4D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AD3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D10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B0C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4A1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A29B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B3B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4F2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CB2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2B0F5BD3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1E6B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C902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F4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95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97F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C2C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3792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99A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9E5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B14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08E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78D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1CF2585B" w14:textId="77777777" w:rsidTr="00AB01D9">
        <w:trPr>
          <w:trHeight w:val="2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8792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41736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9E51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2020 – 2024 годы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5EB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A144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75E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E2F8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63B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4D9AB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3078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19A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D08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73E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486E9D0A" w14:textId="77777777" w:rsidTr="00AB01D9">
        <w:trPr>
          <w:trHeight w:val="20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57D4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1F68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A5E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Средства бюджета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A56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1203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DD4E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2997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AE4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861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F6A6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930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122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1F75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603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BBD3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4BE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4E0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3FA959C0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6671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E6C6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1F1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4AB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F90B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D510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BE3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6569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1D9F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4A9C" w14:textId="77777777" w:rsidR="00AB01D9" w:rsidRPr="00541736" w:rsidRDefault="00AB01D9" w:rsidP="006D47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0011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8E9A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430CB9E2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F03E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5E08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14C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 xml:space="preserve">Средства бюджетов городского округа Котельники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CEC9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F393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204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F1E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132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3F6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7CE12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7437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1635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B01D9" w:rsidRPr="00541736" w14:paraId="1E21522A" w14:textId="77777777" w:rsidTr="00AB01D9">
        <w:trPr>
          <w:trHeight w:val="20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E9A4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30E9" w14:textId="77777777" w:rsidR="00AB01D9" w:rsidRPr="00541736" w:rsidRDefault="00AB01D9" w:rsidP="006D47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FE8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5B7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921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3621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4530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1AED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E3CB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0B99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4173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9D56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D12C" w14:textId="77777777" w:rsidR="00AB01D9" w:rsidRPr="00541736" w:rsidRDefault="00AB01D9" w:rsidP="006D47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14:paraId="7F59CC2D" w14:textId="0236964D" w:rsidR="00AB01D9" w:rsidRDefault="00AB01D9" w:rsidP="00AB01D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14:paraId="0330CC03" w14:textId="77777777" w:rsidR="00934447" w:rsidRPr="00541736" w:rsidRDefault="00934447" w:rsidP="00AB01D9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7956"/>
        <w:gridCol w:w="7397"/>
      </w:tblGrid>
      <w:tr w:rsidR="00934447" w:rsidRPr="00541736" w14:paraId="588FBEAA" w14:textId="77777777" w:rsidTr="006D4771">
        <w:tc>
          <w:tcPr>
            <w:tcW w:w="25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339D09" w14:textId="77777777" w:rsidR="00934447" w:rsidRPr="00541736" w:rsidRDefault="00934447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14:paraId="36CF35F5" w14:textId="77777777" w:rsidR="00934447" w:rsidRDefault="00934447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1C3405" w14:textId="38AF43F7" w:rsidR="00934447" w:rsidRPr="00541736" w:rsidRDefault="00934447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045DD0" w14:textId="77777777" w:rsidR="00934447" w:rsidRPr="00541736" w:rsidRDefault="00934447" w:rsidP="006D477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А.А. Воронцов</w:t>
            </w:r>
          </w:p>
        </w:tc>
      </w:tr>
      <w:tr w:rsidR="00934447" w:rsidRPr="00541736" w14:paraId="2887F108" w14:textId="77777777" w:rsidTr="006D4771">
        <w:tc>
          <w:tcPr>
            <w:tcW w:w="259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927240" w14:textId="77777777" w:rsidR="00934447" w:rsidRPr="00541736" w:rsidRDefault="00934447" w:rsidP="006D477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</w:t>
            </w:r>
          </w:p>
        </w:tc>
        <w:tc>
          <w:tcPr>
            <w:tcW w:w="24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35C9B5" w14:textId="77777777" w:rsidR="00934447" w:rsidRPr="00541736" w:rsidRDefault="00934447" w:rsidP="006D477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1736">
              <w:rPr>
                <w:rFonts w:ascii="Times New Roman" w:hAnsi="Times New Roman"/>
                <w:sz w:val="28"/>
                <w:szCs w:val="28"/>
              </w:rPr>
              <w:t>И.А. Жарков</w:t>
            </w:r>
          </w:p>
        </w:tc>
      </w:tr>
    </w:tbl>
    <w:p w14:paraId="49CB5D6F" w14:textId="77777777" w:rsidR="00AB01D9" w:rsidRDefault="00AB01D9" w:rsidP="00AB01D9">
      <w:pPr>
        <w:tabs>
          <w:tab w:val="left" w:pos="1035"/>
          <w:tab w:val="left" w:pos="5103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AB01D9" w:rsidSect="00A312FA">
      <w:pgSz w:w="16838" w:h="11906" w:orient="landscape" w:code="9"/>
      <w:pgMar w:top="1134" w:right="567" w:bottom="1134" w:left="1134" w:header="0" w:footer="720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BF39" w14:textId="77777777" w:rsidR="00D362C7" w:rsidRDefault="00D362C7">
      <w:pPr>
        <w:spacing w:after="0" w:line="240" w:lineRule="auto"/>
      </w:pPr>
      <w:r>
        <w:separator/>
      </w:r>
    </w:p>
  </w:endnote>
  <w:endnote w:type="continuationSeparator" w:id="0">
    <w:p w14:paraId="5C0D40DC" w14:textId="77777777" w:rsidR="00D362C7" w:rsidRDefault="00D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77613" w14:textId="77777777" w:rsidR="00D362C7" w:rsidRDefault="00D362C7">
      <w:pPr>
        <w:spacing w:after="0" w:line="240" w:lineRule="auto"/>
      </w:pPr>
      <w:r>
        <w:separator/>
      </w:r>
    </w:p>
  </w:footnote>
  <w:footnote w:type="continuationSeparator" w:id="0">
    <w:p w14:paraId="64C32DC7" w14:textId="77777777" w:rsidR="00D362C7" w:rsidRDefault="00D3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8CA"/>
    <w:multiLevelType w:val="multilevel"/>
    <w:tmpl w:val="649E811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9A6"/>
    <w:rsid w:val="002C7C3F"/>
    <w:rsid w:val="0074454B"/>
    <w:rsid w:val="007829A6"/>
    <w:rsid w:val="007B4E92"/>
    <w:rsid w:val="00934447"/>
    <w:rsid w:val="00A312FA"/>
    <w:rsid w:val="00AB01D9"/>
    <w:rsid w:val="00AF52D9"/>
    <w:rsid w:val="00D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E069"/>
  <w15:docId w15:val="{1A17D7D1-D709-4A26-8BB8-79B8FA32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3F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qFormat/>
    <w:rsid w:val="009344A8"/>
    <w:pPr>
      <w:keepNext/>
      <w:numPr>
        <w:numId w:val="1"/>
      </w:numPr>
      <w:spacing w:before="48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val="en-US" w:bidi="en-US"/>
    </w:rPr>
  </w:style>
  <w:style w:type="paragraph" w:styleId="2">
    <w:name w:val="heading 2"/>
    <w:basedOn w:val="a"/>
    <w:next w:val="a0"/>
    <w:link w:val="20"/>
    <w:qFormat/>
    <w:rsid w:val="009344A8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sz w:val="36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qFormat/>
    <w:rsid w:val="005160D9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1"/>
    <w:qFormat/>
    <w:rsid w:val="005160D9"/>
    <w:rPr>
      <w:rFonts w:ascii="Calibri" w:eastAsia="Calibri" w:hAnsi="Calibri" w:cs="Times New Roman"/>
    </w:rPr>
  </w:style>
  <w:style w:type="character" w:styleId="a6">
    <w:name w:val="page number"/>
    <w:qFormat/>
    <w:rsid w:val="00410574"/>
    <w:rPr>
      <w:rFonts w:cs="Times New Roman"/>
    </w:rPr>
  </w:style>
  <w:style w:type="character" w:customStyle="1" w:styleId="a7">
    <w:name w:val="Схема документа Знак"/>
    <w:basedOn w:val="a1"/>
    <w:uiPriority w:val="99"/>
    <w:semiHidden/>
    <w:qFormat/>
    <w:rsid w:val="00CA54EC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1"/>
    <w:uiPriority w:val="99"/>
    <w:semiHidden/>
    <w:qFormat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qFormat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qFormat/>
    <w:rsid w:val="00ED64FB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lang w:val="ru-RU" w:eastAsia="ru-RU"/>
    </w:rPr>
  </w:style>
  <w:style w:type="character" w:customStyle="1" w:styleId="-">
    <w:name w:val="Интернет-ссылка"/>
    <w:basedOn w:val="a1"/>
    <w:uiPriority w:val="99"/>
    <w:unhideWhenUsed/>
    <w:rsid w:val="00C10220"/>
    <w:rPr>
      <w:color w:val="0000FF" w:themeColor="hyperlink"/>
      <w:u w:val="single"/>
    </w:rPr>
  </w:style>
  <w:style w:type="character" w:customStyle="1" w:styleId="a9">
    <w:name w:val="Абзац списка Знак"/>
    <w:uiPriority w:val="34"/>
    <w:qFormat/>
    <w:locked/>
    <w:rsid w:val="00025001"/>
    <w:rPr>
      <w:rFonts w:ascii="Calibri" w:eastAsia="Calibri" w:hAnsi="Calibri" w:cs="Times New Roman"/>
    </w:rPr>
  </w:style>
  <w:style w:type="character" w:styleId="aa">
    <w:name w:val="Emphasis"/>
    <w:qFormat/>
    <w:rsid w:val="00A464C5"/>
    <w:rPr>
      <w:i/>
    </w:rPr>
  </w:style>
  <w:style w:type="character" w:customStyle="1" w:styleId="10">
    <w:name w:val="Заголовок 1 Знак"/>
    <w:basedOn w:val="a1"/>
    <w:link w:val="1"/>
    <w:qFormat/>
    <w:rsid w:val="009344A8"/>
    <w:rPr>
      <w:rFonts w:ascii="Cambria" w:eastAsia="Times New Roman" w:hAnsi="Cambria" w:cs="Times New Roman"/>
      <w:b/>
      <w:bCs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qFormat/>
    <w:rsid w:val="009344A8"/>
    <w:rPr>
      <w:rFonts w:ascii="Times New Roman" w:eastAsia="Times New Roman" w:hAnsi="Times New Roman" w:cs="Times New Roman"/>
      <w:b/>
      <w:sz w:val="36"/>
      <w:szCs w:val="20"/>
      <w:lang w:val="en-US" w:bidi="en-US"/>
    </w:rPr>
  </w:style>
  <w:style w:type="character" w:customStyle="1" w:styleId="11">
    <w:name w:val="Верхний колонтитул Знак1"/>
    <w:qFormat/>
    <w:rsid w:val="009344A8"/>
    <w:rPr>
      <w:sz w:val="24"/>
      <w:szCs w:val="24"/>
      <w:lang w:val="en-US" w:eastAsia="ar-SA"/>
    </w:rPr>
  </w:style>
  <w:style w:type="character" w:customStyle="1" w:styleId="ab">
    <w:name w:val="Основной текст Знак"/>
    <w:basedOn w:val="a1"/>
    <w:uiPriority w:val="99"/>
    <w:semiHidden/>
    <w:qFormat/>
    <w:rsid w:val="009344A8"/>
    <w:rPr>
      <w:rFonts w:ascii="Calibri" w:eastAsia="Calibri" w:hAnsi="Calibri" w:cs="Times New Roman"/>
    </w:rPr>
  </w:style>
  <w:style w:type="character" w:customStyle="1" w:styleId="ac">
    <w:name w:val="Обычный (Интернет) Знак"/>
    <w:uiPriority w:val="99"/>
    <w:qFormat/>
    <w:rsid w:val="00F91E5F"/>
    <w:rPr>
      <w:rFonts w:ascii="Arial Unicode MS" w:eastAsia="Times New Roman" w:hAnsi="Arial Unicode MS" w:cs="Times New Roman"/>
      <w:color w:val="003053"/>
      <w:sz w:val="24"/>
      <w:szCs w:val="24"/>
      <w:lang w:eastAsia="ru-RU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9344A8"/>
    <w:pPr>
      <w:spacing w:after="120"/>
    </w:pPr>
  </w:style>
  <w:style w:type="paragraph" w:styleId="ae">
    <w:name w:val="List"/>
    <w:basedOn w:val="a0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5160D9"/>
    <w:pPr>
      <w:widowControl w:val="0"/>
      <w:ind w:firstLine="720"/>
    </w:pPr>
    <w:rPr>
      <w:rFonts w:ascii="Arial" w:hAnsi="Arial" w:cs="Arial"/>
      <w:szCs w:val="20"/>
      <w:lang w:eastAsia="ru-RU"/>
    </w:rPr>
  </w:style>
  <w:style w:type="paragraph" w:styleId="af4">
    <w:name w:val="Document Map"/>
    <w:basedOn w:val="a"/>
    <w:uiPriority w:val="99"/>
    <w:semiHidden/>
    <w:unhideWhenUsed/>
    <w:qFormat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5">
    <w:name w:val="Balloon Text"/>
    <w:basedOn w:val="a"/>
    <w:uiPriority w:val="99"/>
    <w:semiHidden/>
    <w:unhideWhenUsed/>
    <w:qFormat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orfooter1">
    <w:name w:val="Header or footer1"/>
    <w:basedOn w:val="a"/>
    <w:link w:val="Headerorfooter"/>
    <w:qFormat/>
    <w:rsid w:val="00ED64FB"/>
    <w:pPr>
      <w:widowControl w:val="0"/>
      <w:shd w:val="clear" w:color="auto" w:fill="FFFFFF"/>
      <w:spacing w:after="0" w:line="240" w:lineRule="atLeast"/>
    </w:pPr>
    <w:rPr>
      <w:rFonts w:cstheme="minorBidi"/>
    </w:rPr>
  </w:style>
  <w:style w:type="paragraph" w:styleId="af6">
    <w:name w:val="List Paragraph"/>
    <w:basedOn w:val="a"/>
    <w:uiPriority w:val="34"/>
    <w:qFormat/>
    <w:rsid w:val="00D0599E"/>
    <w:pPr>
      <w:ind w:left="720"/>
      <w:contextualSpacing/>
    </w:pPr>
  </w:style>
  <w:style w:type="paragraph" w:styleId="af7">
    <w:name w:val="Normal (Web)"/>
    <w:basedOn w:val="a"/>
    <w:uiPriority w:val="99"/>
    <w:qFormat/>
    <w:rsid w:val="00F91E5F"/>
    <w:pPr>
      <w:spacing w:beforeAutospacing="1" w:afterAutospacing="1" w:line="240" w:lineRule="auto"/>
    </w:pPr>
    <w:rPr>
      <w:rFonts w:ascii="Arial Unicode MS" w:eastAsia="Times New Roman" w:hAnsi="Arial Unicode MS"/>
      <w:color w:val="003053"/>
      <w:sz w:val="24"/>
      <w:szCs w:val="24"/>
      <w:lang w:eastAsia="ru-RU"/>
    </w:rPr>
  </w:style>
  <w:style w:type="paragraph" w:customStyle="1" w:styleId="ConsPlusNonformat">
    <w:name w:val="ConsPlusNonformat"/>
    <w:qFormat/>
    <w:pPr>
      <w:widowControl w:val="0"/>
      <w:spacing w:line="276" w:lineRule="auto"/>
    </w:pPr>
    <w:rPr>
      <w:rFonts w:ascii="Courier New" w:eastAsia="Times New Roman" w:hAnsi="Courier New" w:cs="Courier New"/>
      <w:szCs w:val="20"/>
      <w:lang w:eastAsia="ru-RU"/>
    </w:rPr>
  </w:style>
  <w:style w:type="numbering" w:customStyle="1" w:styleId="12">
    <w:name w:val="Нет списка1"/>
    <w:uiPriority w:val="99"/>
    <w:semiHidden/>
    <w:unhideWhenUsed/>
    <w:qFormat/>
    <w:rsid w:val="00884592"/>
  </w:style>
  <w:style w:type="numbering" w:customStyle="1" w:styleId="21">
    <w:name w:val="Нет списка2"/>
    <w:uiPriority w:val="99"/>
    <w:semiHidden/>
    <w:unhideWhenUsed/>
    <w:qFormat/>
    <w:rsid w:val="00510C22"/>
  </w:style>
  <w:style w:type="table" w:styleId="af8">
    <w:name w:val="Table Grid"/>
    <w:basedOn w:val="a2"/>
    <w:uiPriority w:val="59"/>
    <w:rsid w:val="00BA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126F-F875-4A6C-BD37-B7BE6A8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8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user_priemn3</dc:creator>
  <dc:description/>
  <cp:lastModifiedBy>Мыцикова К А</cp:lastModifiedBy>
  <cp:revision>15</cp:revision>
  <cp:lastPrinted>2021-07-19T13:57:00Z</cp:lastPrinted>
  <dcterms:created xsi:type="dcterms:W3CDTF">2020-07-08T09:00:00Z</dcterms:created>
  <dcterms:modified xsi:type="dcterms:W3CDTF">2021-08-05T12:33:00Z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