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FE5" w14:textId="77777777" w:rsidR="00F26B9D" w:rsidRPr="004518B7" w:rsidRDefault="00F26B9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>ПРОЕКТ</w:t>
      </w:r>
    </w:p>
    <w:p w14:paraId="476FCCC2" w14:textId="15DE4780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  <w:r w:rsidR="00F26B9D" w:rsidRPr="004518B7">
        <w:rPr>
          <w:rFonts w:ascii="Times New Roman" w:hAnsi="Times New Roman"/>
          <w:sz w:val="24"/>
          <w:szCs w:val="24"/>
        </w:rPr>
        <w:t>от</w:t>
      </w:r>
      <w:r w:rsidRPr="004518B7">
        <w:rPr>
          <w:rFonts w:ascii="Times New Roman" w:hAnsi="Times New Roman"/>
          <w:sz w:val="24"/>
          <w:szCs w:val="24"/>
        </w:rPr>
        <w:t>____________________</w:t>
      </w:r>
      <w:r w:rsidR="00F26B9D" w:rsidRPr="004518B7">
        <w:rPr>
          <w:rFonts w:ascii="Times New Roman" w:hAnsi="Times New Roman"/>
          <w:sz w:val="24"/>
          <w:szCs w:val="24"/>
        </w:rPr>
        <w:t>№</w:t>
      </w:r>
      <w:r w:rsidR="00D23D87" w:rsidRPr="004518B7">
        <w:rPr>
          <w:rFonts w:ascii="Times New Roman" w:hAnsi="Times New Roman"/>
          <w:sz w:val="24"/>
          <w:szCs w:val="24"/>
        </w:rPr>
        <w:t>________</w:t>
      </w:r>
      <w:r w:rsidRPr="004518B7">
        <w:rPr>
          <w:rFonts w:ascii="Times New Roman" w:hAnsi="Times New Roman"/>
          <w:sz w:val="24"/>
          <w:szCs w:val="24"/>
        </w:rPr>
        <w:t>_______</w:t>
      </w:r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F9E29" w14:textId="77777777" w:rsidR="005C39F5" w:rsidRPr="004C1FF6" w:rsidRDefault="00ED231D" w:rsidP="005C39F5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bookmarkStart w:id="2" w:name="OLE_LINK3"/>
      <w:r w:rsidRPr="004C1FF6">
        <w:rPr>
          <w:rFonts w:ascii="Times New Roman" w:hAnsi="Times New Roman"/>
          <w:sz w:val="28"/>
          <w:szCs w:val="24"/>
        </w:rPr>
        <w:t>В</w:t>
      </w:r>
      <w:r w:rsidR="009012CC" w:rsidRPr="004C1FF6">
        <w:rPr>
          <w:rFonts w:ascii="Times New Roman" w:hAnsi="Times New Roman"/>
          <w:sz w:val="28"/>
          <w:szCs w:val="24"/>
        </w:rPr>
        <w:t xml:space="preserve">едомственная программа </w:t>
      </w:r>
      <w:r w:rsidRPr="004C1FF6">
        <w:rPr>
          <w:rFonts w:ascii="Times New Roman" w:hAnsi="Times New Roman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4C1FF6">
        <w:rPr>
          <w:rFonts w:ascii="Times New Roman" w:hAnsi="Times New Roman"/>
          <w:sz w:val="28"/>
          <w:szCs w:val="24"/>
        </w:rPr>
        <w:t xml:space="preserve">рисков причинения </w:t>
      </w:r>
      <w:r w:rsidR="00CC147E" w:rsidRPr="004C1FF6">
        <w:rPr>
          <w:rFonts w:ascii="Times New Roman" w:hAnsi="Times New Roman"/>
          <w:sz w:val="28"/>
          <w:szCs w:val="24"/>
        </w:rPr>
        <w:t>вреда (ущерба) охраняемым</w:t>
      </w:r>
      <w:r w:rsidR="009012CC" w:rsidRPr="004C1FF6">
        <w:rPr>
          <w:rFonts w:ascii="Times New Roman" w:hAnsi="Times New Roman"/>
          <w:sz w:val="28"/>
          <w:szCs w:val="24"/>
        </w:rPr>
        <w:t xml:space="preserve"> законом ценностям</w:t>
      </w:r>
      <w:bookmarkEnd w:id="3"/>
      <w:bookmarkEnd w:id="4"/>
      <w:r w:rsidR="001A633C" w:rsidRPr="004C1FF6">
        <w:rPr>
          <w:rFonts w:ascii="Times New Roman" w:hAnsi="Times New Roman"/>
          <w:sz w:val="28"/>
          <w:szCs w:val="24"/>
        </w:rPr>
        <w:t xml:space="preserve"> </w:t>
      </w:r>
      <w:bookmarkEnd w:id="0"/>
      <w:bookmarkEnd w:id="1"/>
      <w:bookmarkEnd w:id="2"/>
      <w:r w:rsidR="005C39F5" w:rsidRPr="004C1FF6">
        <w:rPr>
          <w:rFonts w:ascii="Times New Roman" w:hAnsi="Times New Roman"/>
          <w:sz w:val="28"/>
          <w:szCs w:val="24"/>
        </w:rPr>
        <w:t xml:space="preserve">в области муниципального земельного контроля </w:t>
      </w:r>
    </w:p>
    <w:p w14:paraId="4E0D6AB6" w14:textId="0D38DAF5" w:rsidR="00E4086A" w:rsidRPr="004C1FF6" w:rsidRDefault="005C39F5" w:rsidP="005C39F5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4C1FF6">
        <w:rPr>
          <w:rFonts w:ascii="Times New Roman" w:hAnsi="Times New Roman"/>
          <w:sz w:val="28"/>
          <w:szCs w:val="24"/>
        </w:rPr>
        <w:t>на территории городского округа</w:t>
      </w:r>
      <w:r w:rsidR="00B63B52" w:rsidRPr="004C1FF6">
        <w:rPr>
          <w:rFonts w:ascii="Times New Roman" w:hAnsi="Times New Roman"/>
          <w:sz w:val="28"/>
          <w:szCs w:val="24"/>
        </w:rPr>
        <w:t xml:space="preserve"> Котельники Московской области</w:t>
      </w:r>
      <w:r w:rsidR="00E4086A" w:rsidRPr="004C1FF6">
        <w:rPr>
          <w:rFonts w:ascii="Times New Roman" w:hAnsi="Times New Roman"/>
          <w:sz w:val="28"/>
          <w:szCs w:val="24"/>
        </w:rPr>
        <w:t xml:space="preserve"> </w:t>
      </w:r>
      <w:r w:rsidR="002C12E9" w:rsidRPr="004C1FF6">
        <w:rPr>
          <w:rFonts w:ascii="Times New Roman" w:hAnsi="Times New Roman"/>
          <w:sz w:val="28"/>
          <w:szCs w:val="24"/>
        </w:rPr>
        <w:t>на 20</w:t>
      </w:r>
      <w:r w:rsidR="001A67AF" w:rsidRPr="004C1FF6">
        <w:rPr>
          <w:rFonts w:ascii="Times New Roman" w:hAnsi="Times New Roman"/>
          <w:sz w:val="28"/>
          <w:szCs w:val="24"/>
        </w:rPr>
        <w:t>2</w:t>
      </w:r>
      <w:r w:rsidR="00292823">
        <w:rPr>
          <w:rFonts w:ascii="Times New Roman" w:hAnsi="Times New Roman"/>
          <w:sz w:val="28"/>
          <w:szCs w:val="24"/>
        </w:rPr>
        <w:t>4</w:t>
      </w:r>
      <w:r w:rsidR="002C12E9" w:rsidRPr="004C1FF6">
        <w:rPr>
          <w:rFonts w:ascii="Times New Roman" w:hAnsi="Times New Roman"/>
          <w:sz w:val="28"/>
          <w:szCs w:val="24"/>
        </w:rPr>
        <w:t xml:space="preserve"> </w:t>
      </w:r>
      <w:r w:rsidR="001A67AF" w:rsidRPr="004C1FF6">
        <w:rPr>
          <w:rFonts w:ascii="Times New Roman" w:hAnsi="Times New Roman"/>
          <w:sz w:val="28"/>
          <w:szCs w:val="24"/>
        </w:rPr>
        <w:t>год</w:t>
      </w:r>
      <w:r w:rsidR="00FB688C" w:rsidRPr="004C1FF6">
        <w:rPr>
          <w:rFonts w:ascii="Times New Roman" w:hAnsi="Times New Roman"/>
          <w:sz w:val="28"/>
          <w:szCs w:val="24"/>
        </w:rPr>
        <w:t xml:space="preserve"> </w:t>
      </w:r>
    </w:p>
    <w:p w14:paraId="73C3AB18" w14:textId="77777777" w:rsidR="008E41D9" w:rsidRPr="004C1FF6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1FF6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55C8054C" w:rsidR="0082037E" w:rsidRPr="004518B7" w:rsidRDefault="0082037E" w:rsidP="005C39F5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4C1FF6">
              <w:rPr>
                <w:sz w:val="24"/>
              </w:rPr>
              <w:t xml:space="preserve">Ведомственная программа профилактики </w:t>
            </w:r>
            <w:r w:rsidR="00DA66DB" w:rsidRPr="004C1FF6">
              <w:rPr>
                <w:sz w:val="24"/>
              </w:rPr>
              <w:t xml:space="preserve">рисков причинения </w:t>
            </w:r>
            <w:r w:rsidR="00CC147E" w:rsidRPr="004C1FF6">
              <w:rPr>
                <w:sz w:val="24"/>
              </w:rPr>
              <w:t>вреда (ущерба) охраняемым</w:t>
            </w:r>
            <w:r w:rsidR="00DA66DB" w:rsidRPr="004C1FF6">
              <w:rPr>
                <w:sz w:val="24"/>
              </w:rPr>
              <w:t xml:space="preserve"> законом ценностям </w:t>
            </w:r>
            <w:r w:rsidR="005C39F5" w:rsidRPr="004C1FF6">
              <w:rPr>
                <w:sz w:val="24"/>
              </w:rPr>
              <w:t xml:space="preserve">в области муниципального земельного контроля на территории городского округа Котельники Московской области </w:t>
            </w:r>
            <w:r w:rsidR="001A67AF" w:rsidRPr="004C1FF6">
              <w:rPr>
                <w:sz w:val="24"/>
              </w:rPr>
              <w:t>на 202</w:t>
            </w:r>
            <w:r w:rsidR="00292823">
              <w:rPr>
                <w:sz w:val="24"/>
              </w:rPr>
              <w:t>4</w:t>
            </w:r>
            <w:r w:rsidR="00DA66DB" w:rsidRPr="004C1FF6">
              <w:rPr>
                <w:sz w:val="24"/>
              </w:rPr>
              <w:t xml:space="preserve"> год</w:t>
            </w:r>
            <w:r w:rsidR="00B63B52" w:rsidRPr="004C1FF6">
              <w:rPr>
                <w:sz w:val="24"/>
              </w:rPr>
              <w:t xml:space="preserve"> </w:t>
            </w:r>
            <w:r w:rsidR="009E20B4" w:rsidRPr="004C1FF6">
              <w:rPr>
                <w:sz w:val="24"/>
              </w:rPr>
              <w:t xml:space="preserve">(далее </w:t>
            </w:r>
            <w:r w:rsidR="00902C49" w:rsidRPr="004C1FF6">
              <w:rPr>
                <w:sz w:val="24"/>
              </w:rPr>
              <w:t>-</w:t>
            </w:r>
            <w:r w:rsidR="009E20B4" w:rsidRPr="004C1FF6">
              <w:rPr>
                <w:sz w:val="24"/>
              </w:rPr>
              <w:t xml:space="preserve"> программа профилактики</w:t>
            </w:r>
            <w:r w:rsidR="009E20B4" w:rsidRPr="004518B7">
              <w:rPr>
                <w:sz w:val="24"/>
              </w:rPr>
              <w:t>)</w:t>
            </w:r>
            <w:r w:rsidR="00902C49" w:rsidRPr="004518B7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4518B7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Федеральный закон от 31.07.2020 № 248-ФЗ </w:t>
            </w:r>
            <w:r w:rsidRPr="004518B7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4518B7">
              <w:rPr>
                <w:sz w:val="24"/>
              </w:rPr>
              <w:t xml:space="preserve"> (далее - Федеральный закон № 248-ФЗ)</w:t>
            </w:r>
            <w:r w:rsidRPr="004518B7">
              <w:rPr>
                <w:sz w:val="24"/>
              </w:rPr>
              <w:t xml:space="preserve">, </w:t>
            </w:r>
            <w:r w:rsidR="00624022" w:rsidRPr="004518B7">
              <w:rPr>
                <w:sz w:val="24"/>
              </w:rPr>
              <w:t>п</w:t>
            </w:r>
            <w:r w:rsidRPr="004518B7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74BCEC63" w:rsidR="0082037E" w:rsidRPr="004C1FF6" w:rsidRDefault="00B63B52" w:rsidP="00197403">
            <w:pPr>
              <w:pStyle w:val="TableParagraph"/>
              <w:spacing w:line="255" w:lineRule="exact"/>
              <w:ind w:left="110" w:right="76"/>
              <w:jc w:val="both"/>
              <w:rPr>
                <w:sz w:val="24"/>
              </w:rPr>
            </w:pPr>
            <w:r w:rsidRPr="004C1FF6">
              <w:rPr>
                <w:sz w:val="24"/>
              </w:rPr>
              <w:t>Администрация городского округа Котельники Московской области</w:t>
            </w:r>
            <w:r w:rsidR="00D30A43" w:rsidRPr="004C1FF6">
              <w:rPr>
                <w:sz w:val="24"/>
              </w:rPr>
              <w:t xml:space="preserve"> </w:t>
            </w:r>
            <w:r w:rsidR="005C39F5" w:rsidRPr="004C1FF6">
              <w:rPr>
                <w:sz w:val="24"/>
              </w:rPr>
              <w:t xml:space="preserve">в лице земельного отдела управления имущественными отношениями </w:t>
            </w:r>
            <w:r w:rsidR="00D30A43" w:rsidRPr="004C1FF6">
              <w:rPr>
                <w:sz w:val="24"/>
              </w:rPr>
              <w:t xml:space="preserve">(далее </w:t>
            </w:r>
            <w:r w:rsidR="00197403" w:rsidRPr="004C1FF6">
              <w:rPr>
                <w:sz w:val="24"/>
              </w:rPr>
              <w:t>–</w:t>
            </w:r>
            <w:r w:rsidR="00D30A43" w:rsidRPr="004C1FF6">
              <w:rPr>
                <w:sz w:val="24"/>
              </w:rPr>
              <w:t xml:space="preserve"> </w:t>
            </w:r>
            <w:r w:rsidR="00197403" w:rsidRPr="004C1FF6">
              <w:rPr>
                <w:sz w:val="24"/>
                <w:szCs w:val="24"/>
              </w:rPr>
              <w:t>орган муниципального земельного контроля</w:t>
            </w:r>
            <w:r w:rsidR="00D30A43" w:rsidRPr="004C1FF6">
              <w:rPr>
                <w:sz w:val="24"/>
                <w:szCs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4518B7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1. </w:t>
            </w:r>
            <w:r w:rsidR="00610A12" w:rsidRPr="004518B7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4518B7">
              <w:rPr>
                <w:sz w:val="24"/>
              </w:rPr>
              <w:t xml:space="preserve"> </w:t>
            </w:r>
            <w:r w:rsidRPr="004518B7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4518B7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4FDBFF3D"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</w:t>
            </w:r>
            <w:r w:rsidR="00292823">
              <w:rPr>
                <w:rFonts w:ascii="Times New Roman" w:hAnsi="Times New Roman"/>
                <w:sz w:val="24"/>
                <w:szCs w:val="24"/>
              </w:rPr>
              <w:t>4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>
          <w:footerReference w:type="default" r:id="rId8"/>
          <w:headerReference w:type="first" r:id="rId9"/>
          <w:footerReference w:type="first" r:id="rId10"/>
          <w:pgSz w:w="11900" w:h="16850"/>
          <w:pgMar w:top="1000" w:right="100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79E85872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среднем в год </w:t>
      </w:r>
      <w:r w:rsidR="00C3108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EB43C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совершается </w:t>
      </w:r>
      <w:r w:rsidR="00B3554F" w:rsidRPr="00EB43C9">
        <w:rPr>
          <w:rFonts w:ascii="Times New Roman" w:eastAsia="Times New Roman" w:hAnsi="Times New Roman"/>
          <w:sz w:val="28"/>
          <w:szCs w:val="28"/>
          <w:lang w:eastAsia="x-none"/>
        </w:rPr>
        <w:t>двадцать</w:t>
      </w:r>
      <w:r w:rsidRPr="00EB43C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законодательства.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="00874BE3" w:rsidRPr="004518B7">
        <w:rPr>
          <w:szCs w:val="28"/>
          <w:lang w:val="x-none" w:eastAsia="x-none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6B2197A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</w:t>
      </w:r>
      <w:r w:rsidR="00292823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6741C4E2"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официальном сайте администрации городского округа </w:t>
      </w:r>
      <w:r w:rsidR="00B3554F">
        <w:rPr>
          <w:rFonts w:ascii="Times New Roman" w:eastAsia="Times New Roman" w:hAnsi="Times New Roman"/>
          <w:sz w:val="28"/>
          <w:szCs w:val="28"/>
          <w:lang w:eastAsia="x-none"/>
        </w:rPr>
        <w:t>Котельники</w:t>
      </w:r>
      <w:r w:rsidR="00AE4F30" w:rsidRPr="004518B7"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  <w:t xml:space="preserve">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Московской области в информационно-телекоммуникационной сети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«Интернет» (далее – </w:t>
      </w:r>
      <w:r w:rsidR="00AE4F30"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hyperlink r:id="rId11" w:history="1">
        <w:r w:rsidR="004C1FF6" w:rsidRPr="003E696B">
          <w:rPr>
            <w:rStyle w:val="a5"/>
            <w:rFonts w:ascii="Times New Roman" w:eastAsia="Times New Roman" w:hAnsi="Times New Roman"/>
            <w:sz w:val="28"/>
            <w:szCs w:val="28"/>
            <w:lang w:val="x-none" w:eastAsia="x-none"/>
          </w:rPr>
          <w:t>https://kotelniki.mosreg.ru</w:t>
        </w:r>
      </w:hyperlink>
      <w:r w:rsidR="004C1FF6">
        <w:rPr>
          <w:rFonts w:ascii="Times New Roman" w:eastAsia="Times New Roman" w:hAnsi="Times New Roman"/>
          <w:color w:val="0070C0"/>
          <w:sz w:val="28"/>
          <w:szCs w:val="28"/>
          <w:lang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разделе </w:t>
      </w:r>
      <w:r w:rsidR="00C053A5" w:rsidRPr="00C053A5">
        <w:rPr>
          <w:rFonts w:ascii="Times New Roman" w:eastAsia="Times New Roman" w:hAnsi="Times New Roman"/>
          <w:sz w:val="28"/>
          <w:szCs w:val="28"/>
          <w:lang w:val="x-none" w:eastAsia="x-none"/>
        </w:rPr>
        <w:t>«Муниципалитет» – «Муниципальное имущество» –</w:t>
      </w:r>
      <w:r w:rsidR="00C053A5">
        <w:rPr>
          <w:rFonts w:ascii="Times New Roman" w:eastAsia="Times New Roman" w:hAnsi="Times New Roman"/>
          <w:sz w:val="28"/>
          <w:szCs w:val="28"/>
          <w:lang w:eastAsia="x-none"/>
        </w:rPr>
        <w:t xml:space="preserve"> «О</w:t>
      </w:r>
      <w:r w:rsidR="00C053A5" w:rsidRPr="00C053A5">
        <w:rPr>
          <w:rFonts w:ascii="Times New Roman" w:eastAsia="Times New Roman" w:hAnsi="Times New Roman"/>
          <w:sz w:val="28"/>
          <w:szCs w:val="28"/>
          <w:lang w:eastAsia="x-none"/>
        </w:rPr>
        <w:t>бъявления»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355A263E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электронные формы для обратной связи с </w:t>
      </w:r>
      <w:r w:rsidR="0099731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4BAAF081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="009765C2" w:rsidRPr="004518B7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6083133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текстов соответствующих нормативных правовых актов или их отдельных частей </w:t>
      </w:r>
      <w:r w:rsidR="004C1FF6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hyperlink r:id="rId12" w:history="1">
        <w:r w:rsidR="004C1FF6" w:rsidRPr="003E696B">
          <w:rPr>
            <w:rStyle w:val="a5"/>
            <w:rFonts w:ascii="Times New Roman" w:eastAsia="Times New Roman" w:hAnsi="Times New Roman"/>
            <w:sz w:val="28"/>
            <w:szCs w:val="28"/>
            <w:lang w:val="x-none" w:eastAsia="x-none"/>
          </w:rPr>
          <w:t>https://kotelniki.mosreg.ru</w:t>
        </w:r>
      </w:hyperlink>
      <w:r w:rsidR="004C1FF6">
        <w:rPr>
          <w:rFonts w:ascii="Times New Roman" w:eastAsia="Times New Roman" w:hAnsi="Times New Roman"/>
          <w:color w:val="0070C0"/>
          <w:sz w:val="28"/>
          <w:szCs w:val="28"/>
          <w:lang w:eastAsia="x-none"/>
        </w:rPr>
        <w:t xml:space="preserve"> </w:t>
      </w:r>
      <w:r w:rsidR="00C053A5" w:rsidRPr="00C053A5">
        <w:rPr>
          <w:rFonts w:ascii="Times New Roman" w:eastAsia="Times New Roman" w:hAnsi="Times New Roman"/>
          <w:sz w:val="28"/>
          <w:szCs w:val="28"/>
          <w:lang w:val="x-none" w:eastAsia="x-none"/>
        </w:rPr>
        <w:t>«Муниципалитет» – «Муниципальное имущество» – «Документы»</w:t>
      </w:r>
      <w:r w:rsidR="004C1FF6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7A690552" w14:textId="77D96511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50CC425E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36484BBF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4C1FF6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hyperlink r:id="rId13" w:history="1">
        <w:r w:rsidR="004C1FF6" w:rsidRPr="003E696B">
          <w:rPr>
            <w:rStyle w:val="a5"/>
            <w:rFonts w:ascii="Times New Roman" w:eastAsia="Times New Roman" w:hAnsi="Times New Roman"/>
            <w:sz w:val="28"/>
            <w:szCs w:val="28"/>
            <w:lang w:val="x-none" w:eastAsia="x-none"/>
          </w:rPr>
          <w:t>https://kotelniki.mosreg.ru</w:t>
        </w:r>
      </w:hyperlink>
      <w:r w:rsidR="004C1FF6">
        <w:rPr>
          <w:rFonts w:ascii="Times New Roman" w:eastAsia="Times New Roman" w:hAnsi="Times New Roman"/>
          <w:color w:val="0070C0"/>
          <w:sz w:val="28"/>
          <w:szCs w:val="28"/>
          <w:lang w:eastAsia="x-none"/>
        </w:rPr>
        <w:t xml:space="preserve"> </w:t>
      </w:r>
      <w:r w:rsidR="00C053A5" w:rsidRPr="00C053A5">
        <w:rPr>
          <w:rFonts w:ascii="Times New Roman" w:eastAsia="Times New Roman" w:hAnsi="Times New Roman"/>
          <w:sz w:val="28"/>
          <w:szCs w:val="28"/>
          <w:lang w:val="x-none" w:eastAsia="x-none"/>
        </w:rPr>
        <w:t>«Муниципалитет» – «Муниципальное имущество» – «Документы»</w:t>
      </w:r>
      <w:r w:rsidR="004C1FF6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1F1CE02F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45AD37CC" w:rsidR="00874BE3" w:rsidRPr="004518B7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="006E2610"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№ 248-ФЗ</w:t>
      </w:r>
      <w:r w:rsidR="00874BE3"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в 20</w:t>
      </w:r>
      <w:r w:rsidR="00576073" w:rsidRPr="004C1FF6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5807B6"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="00576073"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576073" w:rsidRPr="004C1FF6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576073"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74BE3"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выдано </w:t>
      </w:r>
      <w:r w:rsidR="005807B6">
        <w:rPr>
          <w:rFonts w:ascii="Times New Roman" w:eastAsia="Times New Roman" w:hAnsi="Times New Roman"/>
          <w:sz w:val="28"/>
          <w:szCs w:val="28"/>
          <w:lang w:eastAsia="x-none"/>
        </w:rPr>
        <w:t>24</w:t>
      </w:r>
      <w:r w:rsidR="00874BE3"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предостережений о недопустимости нарушения обязательных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требований </w:t>
      </w:r>
      <w:r w:rsidR="008D7210" w:rsidRPr="004518B7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области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контроля.</w:t>
      </w:r>
    </w:p>
    <w:p w14:paraId="7A10173B" w14:textId="6F57507E" w:rsidR="00953F58" w:rsidRPr="00953F58" w:rsidRDefault="00953F58" w:rsidP="0095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соответствии с требованиями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иные плановые и внеплановые проверки на территории городского округа </w:t>
      </w:r>
      <w:r w:rsidR="00413103">
        <w:rPr>
          <w:rFonts w:ascii="Times New Roman" w:eastAsia="Times New Roman" w:hAnsi="Times New Roman"/>
          <w:sz w:val="28"/>
          <w:szCs w:val="28"/>
          <w:lang w:eastAsia="x-none"/>
        </w:rPr>
        <w:t xml:space="preserve">Котельники московской области </w:t>
      </w: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>не проводились.</w:t>
      </w:r>
    </w:p>
    <w:p w14:paraId="565820BA" w14:textId="2A952A3C" w:rsidR="00953F58" w:rsidRPr="00953F58" w:rsidRDefault="00953F58" w:rsidP="0095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С целью оценки соблюдения требований земельного законодательства в 2023 году с применением мобильного приложения «Проверки Подмосковья» на территории городского округа </w:t>
      </w:r>
      <w:r w:rsidR="00413103">
        <w:rPr>
          <w:rFonts w:ascii="Times New Roman" w:eastAsia="Times New Roman" w:hAnsi="Times New Roman"/>
          <w:sz w:val="28"/>
          <w:szCs w:val="28"/>
          <w:lang w:eastAsia="x-none"/>
        </w:rPr>
        <w:t xml:space="preserve">Котельники Московской области </w:t>
      </w: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проведены выездные обследования в отношении </w:t>
      </w:r>
      <w:r w:rsidR="00413103">
        <w:rPr>
          <w:rFonts w:ascii="Times New Roman" w:eastAsia="Times New Roman" w:hAnsi="Times New Roman"/>
          <w:sz w:val="28"/>
          <w:szCs w:val="28"/>
          <w:lang w:eastAsia="x-none"/>
        </w:rPr>
        <w:t>61</w:t>
      </w: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земельн</w:t>
      </w:r>
      <w:r w:rsidR="00413103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участк</w:t>
      </w:r>
      <w:r w:rsidR="00413103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>, на которых выявлены нарушения:</w:t>
      </w:r>
    </w:p>
    <w:p w14:paraId="4156C9FC" w14:textId="33F87A03" w:rsidR="00953F58" w:rsidRPr="00953F58" w:rsidRDefault="00953F58" w:rsidP="0095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выявлены признаки самовольного занятия территории – </w:t>
      </w:r>
      <w:r w:rsidR="00413103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>зу</w:t>
      </w:r>
      <w:proofErr w:type="spellEnd"/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98FB053" w14:textId="35EAFA58" w:rsidR="00953F58" w:rsidRPr="00953F58" w:rsidRDefault="00953F58" w:rsidP="0095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выявлены признаки нецелевого использования и/или неиспользования земельных участков – </w:t>
      </w:r>
      <w:r w:rsidR="00413103">
        <w:rPr>
          <w:rFonts w:ascii="Times New Roman" w:eastAsia="Times New Roman" w:hAnsi="Times New Roman"/>
          <w:sz w:val="28"/>
          <w:szCs w:val="28"/>
          <w:lang w:eastAsia="x-none"/>
        </w:rPr>
        <w:t>28</w:t>
      </w:r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proofErr w:type="spellStart"/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>зу</w:t>
      </w:r>
      <w:proofErr w:type="spellEnd"/>
      <w:r w:rsidRPr="00953F58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586C2995" w14:textId="77777777" w:rsidR="00953F58" w:rsidRPr="00953F58" w:rsidRDefault="00953F58" w:rsidP="00953F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</w:p>
    <w:p w14:paraId="0C426D6E" w14:textId="12CDDC35" w:rsidR="00953F58" w:rsidRPr="00953F58" w:rsidRDefault="00953F58" w:rsidP="00953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53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Динамика выявленных нарушений законодательства в ходе проведения контрольных (надзорных) мероприятий в отношении юридических и физических лиц в 2022-2023 гг.</w:t>
      </w:r>
    </w:p>
    <w:p w14:paraId="6B6CC55D" w14:textId="77777777" w:rsidR="00953F58" w:rsidRPr="004518B7" w:rsidRDefault="00953F58" w:rsidP="00953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6DC67A9" w14:textId="525A03FE" w:rsidR="00953F58" w:rsidRDefault="00953F58" w:rsidP="00953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x-none"/>
        </w:rPr>
        <w:drawing>
          <wp:inline distT="0" distB="0" distL="0" distR="0" wp14:anchorId="62580E73" wp14:editId="4C1EA858">
            <wp:extent cx="6124575" cy="933450"/>
            <wp:effectExtent l="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7745055" w14:textId="7D1D38E9" w:rsidR="00953F58" w:rsidRPr="004518B7" w:rsidRDefault="00953F58" w:rsidP="00953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>
        <w:rPr>
          <w:rFonts w:ascii="yandex-sans" w:eastAsia="Times New Roman" w:hAnsi="yandex-sans"/>
          <w:noProof/>
          <w:color w:val="000000"/>
          <w:sz w:val="28"/>
          <w:szCs w:val="28"/>
          <w:lang w:eastAsia="ru-RU"/>
        </w:rPr>
        <w:drawing>
          <wp:inline distT="0" distB="0" distL="0" distR="0" wp14:anchorId="651D3D9A" wp14:editId="51FC2757">
            <wp:extent cx="6162675" cy="3200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81A75F" w14:textId="77777777" w:rsidR="00953F58" w:rsidRPr="004518B7" w:rsidRDefault="00953F58" w:rsidP="00953F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0F5F077" w14:textId="19BC416B" w:rsidR="00547E63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726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установлена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система оценки эффективност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следующих целевых показателей</w:t>
      </w:r>
      <w:r w:rsidR="00F1220C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645F16C5" w14:textId="47B1F3F4" w:rsidR="00F1220C" w:rsidRPr="004C1FF6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248-ФЗ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(опубликование на официальном сай</w:t>
      </w:r>
      <w:r w:rsidR="005C39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 нормативных правовых актов) </w:t>
      </w:r>
      <w:r w:rsidRPr="004C1FF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(100%);</w:t>
      </w:r>
    </w:p>
    <w:p w14:paraId="39670964" w14:textId="590C428B" w:rsidR="00F1220C" w:rsidRPr="004C1FF6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(90%);</w:t>
      </w:r>
    </w:p>
    <w:p w14:paraId="5BC31A14" w14:textId="1A44B624" w:rsidR="00F1220C" w:rsidRPr="004C1FF6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не достигнут и составил 80% от запланированного (90%); </w:t>
      </w:r>
    </w:p>
    <w:p w14:paraId="66CC58AA" w14:textId="00AF4DE2" w:rsidR="00F1220C" w:rsidRPr="004C1FF6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C1FF6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удовлетворенность контролируемых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 </w:t>
      </w:r>
      <w:proofErr w:type="gramStart"/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доступностью</w:t>
      </w:r>
      <w:proofErr w:type="gramEnd"/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</w:t>
      </w:r>
      <w:r w:rsidRPr="004C1FF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до</w:t>
      </w:r>
      <w:r w:rsidR="005C39F5"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стигн</w:t>
      </w:r>
      <w:r w:rsidR="005C39F5" w:rsidRPr="004C1FF6">
        <w:rPr>
          <w:rFonts w:ascii="Times New Roman" w:eastAsia="Times New Roman" w:hAnsi="Times New Roman"/>
          <w:sz w:val="28"/>
          <w:szCs w:val="28"/>
          <w:lang w:eastAsia="x-none"/>
        </w:rPr>
        <w:t>ут</w:t>
      </w:r>
      <w:r w:rsidR="005C39F5"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C39F5" w:rsidRPr="004C1FF6">
        <w:rPr>
          <w:rFonts w:ascii="Times New Roman" w:eastAsia="Times New Roman" w:hAnsi="Times New Roman"/>
          <w:sz w:val="28"/>
          <w:szCs w:val="28"/>
          <w:lang w:eastAsia="x-none"/>
        </w:rPr>
        <w:t>и составляет 10</w:t>
      </w:r>
      <w:r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0% от запланированного (90%);</w:t>
      </w:r>
    </w:p>
    <w:p w14:paraId="48726512" w14:textId="045DA800" w:rsidR="00F1220C" w:rsidRPr="004518B7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(90%).</w:t>
      </w:r>
    </w:p>
    <w:p w14:paraId="5F4E1BF9" w14:textId="685E1B94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7260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</w:t>
      </w:r>
      <w:r w:rsidRPr="004C1FF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составила </w:t>
      </w:r>
      <w:r w:rsidR="00683129" w:rsidRPr="004C1FF6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D07D60" w:rsidRPr="004C1FF6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%.</w:t>
      </w:r>
      <w:r w:rsidRPr="004C1FF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4C1FF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4C1FF6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 как </w:t>
      </w:r>
      <w:r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«</w:t>
      </w:r>
      <w:r w:rsidR="00D07D60"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Уровень лидерства</w:t>
      </w:r>
      <w:r w:rsidRPr="004C1FF6">
        <w:rPr>
          <w:rFonts w:ascii="Times New Roman" w:eastAsia="Times New Roman" w:hAnsi="Times New Roman"/>
          <w:sz w:val="28"/>
          <w:szCs w:val="28"/>
          <w:lang w:val="x-none" w:eastAsia="x-none"/>
        </w:rPr>
        <w:t>».</w:t>
      </w:r>
    </w:p>
    <w:p w14:paraId="5293FD31" w14:textId="51D75AAF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8402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В результате проведенных профилактических мероприятий объем ущерба, по сравнению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 20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02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. в 202</w:t>
      </w:r>
      <w:r w:rsidR="008402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1DE4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сократился </w:t>
      </w:r>
      <w:r w:rsidR="00F256FB" w:rsidRPr="00BF1DE4">
        <w:rPr>
          <w:rFonts w:ascii="Times New Roman" w:eastAsia="Times New Roman" w:hAnsi="Times New Roman"/>
          <w:sz w:val="28"/>
          <w:szCs w:val="28"/>
          <w:lang w:eastAsia="x-none"/>
        </w:rPr>
        <w:t xml:space="preserve">на </w:t>
      </w:r>
      <w:r w:rsidR="00D07D60" w:rsidRPr="00BF1DE4">
        <w:rPr>
          <w:rFonts w:ascii="Times New Roman" w:eastAsia="Times New Roman" w:hAnsi="Times New Roman"/>
          <w:sz w:val="28"/>
          <w:szCs w:val="28"/>
          <w:lang w:eastAsia="x-none"/>
        </w:rPr>
        <w:t>45</w:t>
      </w:r>
      <w:r w:rsidR="00F256FB" w:rsidRPr="00BF1DE4">
        <w:rPr>
          <w:rFonts w:ascii="Times New Roman" w:eastAsia="Times New Roman" w:hAnsi="Times New Roman"/>
          <w:sz w:val="28"/>
          <w:szCs w:val="28"/>
          <w:lang w:eastAsia="x-none"/>
        </w:rPr>
        <w:t>%</w:t>
      </w:r>
      <w:r w:rsidRPr="00BF1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C90AD4E" w14:textId="77777777" w:rsidR="00672609" w:rsidRPr="004518B7" w:rsidRDefault="00672609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6D10B62E" w14:textId="77777777" w:rsidR="0066595F" w:rsidRPr="0066595F" w:rsidRDefault="0066595F" w:rsidP="0066595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6595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лицами.</w:t>
      </w:r>
    </w:p>
    <w:p w14:paraId="23970C9B" w14:textId="034C832D" w:rsidR="0066595F" w:rsidRPr="0066595F" w:rsidRDefault="0066595F" w:rsidP="0066595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6595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2E942166" w14:textId="0C0051BD" w:rsidR="00626400" w:rsidRPr="004518B7" w:rsidRDefault="0066595F" w:rsidP="0066595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66595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3D21389" w14:textId="44B26CAF" w:rsidR="00626400" w:rsidRPr="004518B7" w:rsidRDefault="009B6B1A" w:rsidP="0066595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66595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66595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66595F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№ п</w:t>
            </w:r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2B0CE0A8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</w:t>
            </w:r>
            <w:r w:rsidR="008402FB">
              <w:rPr>
                <w:sz w:val="24"/>
                <w:szCs w:val="24"/>
              </w:rPr>
              <w:t>3</w:t>
            </w:r>
            <w:r w:rsidRPr="004518B7">
              <w:rPr>
                <w:sz w:val="24"/>
                <w:szCs w:val="24"/>
              </w:rPr>
              <w:t xml:space="preserve">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06EEDDC5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</w:t>
            </w:r>
            <w:r w:rsidR="008402FB">
              <w:rPr>
                <w:sz w:val="24"/>
                <w:szCs w:val="24"/>
              </w:rPr>
              <w:t>4</w:t>
            </w:r>
            <w:r w:rsidRPr="004518B7">
              <w:rPr>
                <w:sz w:val="24"/>
                <w:szCs w:val="24"/>
              </w:rPr>
              <w:t xml:space="preserve">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lastRenderedPageBreak/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4518B7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85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) самообследование.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2AB4CA4C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1FBBE4B3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ими обязательных требований, по итогам самообследования вправе принять 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22D54EF6" w:rsidR="00701EB7" w:rsidRPr="004518B7" w:rsidRDefault="0066595F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 w:eastAsia="ru-RU" w:bidi="ar-SA"/>
        </w:rPr>
        <w:t>i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- отклонение фактического значения i-го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i-го показателя;</w:t>
      </w:r>
    </w:p>
    <w:p w14:paraId="56E3512A" w14:textId="5FD7E488" w:rsidR="00701EB7" w:rsidRPr="004518B7" w:rsidRDefault="0066595F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Ф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 w:eastAsia="ru-RU" w:bidi="ar-SA"/>
        </w:rPr>
        <w:t>i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i-го показателя профилактических мероприятий;</w:t>
      </w:r>
    </w:p>
    <w:p w14:paraId="69AD9205" w14:textId="76BA0A72" w:rsidR="00701EB7" w:rsidRPr="004518B7" w:rsidRDefault="0066595F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proofErr w:type="spellStart"/>
      <w:r>
        <w:rPr>
          <w:rFonts w:ascii="yandex-sans" w:hAnsi="yandex-sans"/>
          <w:color w:val="000000"/>
          <w:sz w:val="28"/>
          <w:szCs w:val="28"/>
          <w:lang w:val="en-US" w:eastAsia="ru-RU" w:bidi="ar-SA"/>
        </w:rPr>
        <w:t>i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i-го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- сумма отклонений фактических значений показателей Программы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>профилактики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8"/>
          <w:footerReference w:type="default" r:id="rId39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0B01731B" w14:textId="188DFEE0" w:rsidR="00BC718A" w:rsidRPr="004518B7" w:rsidRDefault="00BC718A" w:rsidP="0063410E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545BE" w:rsidRPr="004518B7">
        <w:rPr>
          <w:rFonts w:ascii="Times New Roman" w:hAnsi="Times New Roman"/>
          <w:sz w:val="26"/>
          <w:szCs w:val="26"/>
        </w:rPr>
        <w:t xml:space="preserve"> 1</w:t>
      </w:r>
    </w:p>
    <w:p w14:paraId="51A97CD8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6E27407C" w14:textId="77777777" w:rsidR="00BC718A" w:rsidRPr="004518B7" w:rsidRDefault="00BC718A" w:rsidP="00BC718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72E1C2F7" w14:textId="7C7DA3D7" w:rsidR="00BC718A" w:rsidRPr="004518B7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</w:t>
      </w:r>
      <w:r w:rsidR="00950891" w:rsidRPr="004518B7">
        <w:rPr>
          <w:rFonts w:ascii="Times New Roman" w:hAnsi="Times New Roman"/>
          <w:sz w:val="26"/>
          <w:szCs w:val="26"/>
        </w:rPr>
        <w:t>органа 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73089" w:rsidRPr="004518B7">
        <w:rPr>
          <w:rFonts w:ascii="Times New Roman" w:hAnsi="Times New Roman"/>
          <w:sz w:val="26"/>
          <w:szCs w:val="26"/>
        </w:rPr>
        <w:t>муниципального земельного контроля</w:t>
      </w:r>
      <w:r w:rsidRPr="004518B7">
        <w:rPr>
          <w:rFonts w:ascii="Times New Roman" w:hAnsi="Times New Roman"/>
          <w:sz w:val="26"/>
          <w:szCs w:val="26"/>
        </w:rPr>
        <w:t xml:space="preserve"> на 202</w:t>
      </w:r>
      <w:r w:rsidR="00795D24" w:rsidRPr="004518B7">
        <w:rPr>
          <w:rFonts w:ascii="Times New Roman" w:hAnsi="Times New Roman"/>
          <w:sz w:val="26"/>
          <w:szCs w:val="26"/>
        </w:rPr>
        <w:t>3 год</w:t>
      </w:r>
    </w:p>
    <w:p w14:paraId="5A01698D" w14:textId="77777777" w:rsidR="00BC718A" w:rsidRPr="004518B7" w:rsidRDefault="00BC718A" w:rsidP="00BC718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976"/>
        <w:gridCol w:w="4257"/>
        <w:gridCol w:w="2268"/>
        <w:gridCol w:w="2410"/>
        <w:gridCol w:w="1984"/>
        <w:gridCol w:w="1680"/>
      </w:tblGrid>
      <w:tr w:rsidR="008C6F5B" w:rsidRPr="004518B7" w14:paraId="6BD50716" w14:textId="4BDFC9D4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4341971C" w:rsidR="008C6F5B" w:rsidRPr="004518B7" w:rsidRDefault="008C6F5B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976" w:type="dxa"/>
            <w:vAlign w:val="center"/>
          </w:tcPr>
          <w:p w14:paraId="62F1182D" w14:textId="3602F1A7" w:rsidR="008C6F5B" w:rsidRPr="004518B7" w:rsidRDefault="00DC46D1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4257" w:type="dxa"/>
            <w:vAlign w:val="center"/>
          </w:tcPr>
          <w:p w14:paraId="381BD9C5" w14:textId="33053A4E" w:rsidR="008C6F5B" w:rsidRPr="004518B7" w:rsidRDefault="00DC46D1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268" w:type="dxa"/>
            <w:vAlign w:val="center"/>
          </w:tcPr>
          <w:p w14:paraId="75734123" w14:textId="634F2EEF" w:rsidR="008C6F5B" w:rsidRPr="004518B7" w:rsidRDefault="00DC46D1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410" w:type="dxa"/>
            <w:vAlign w:val="center"/>
          </w:tcPr>
          <w:p w14:paraId="0235D58D" w14:textId="60D83EAA" w:rsidR="008C6F5B" w:rsidRPr="004518B7" w:rsidRDefault="00DC46D1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1984" w:type="dxa"/>
            <w:vAlign w:val="center"/>
          </w:tcPr>
          <w:p w14:paraId="200F25A1" w14:textId="6AB90CC1" w:rsidR="008C6F5B" w:rsidRPr="004518B7" w:rsidRDefault="00DC46D1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680" w:type="dxa"/>
            <w:vAlign w:val="center"/>
          </w:tcPr>
          <w:p w14:paraId="634EB2C3" w14:textId="5B3A7514" w:rsidR="008C6F5B" w:rsidRPr="004518B7" w:rsidRDefault="00DC46D1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DC46D1">
              <w:rPr>
                <w:rFonts w:ascii="Times New Roman" w:eastAsia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66595F" w:rsidRPr="004518B7" w14:paraId="28957060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7DBA0C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2976" w:type="dxa"/>
            <w:vMerge w:val="restart"/>
            <w:vAlign w:val="center"/>
          </w:tcPr>
          <w:p w14:paraId="7F10EA7A" w14:textId="77777777" w:rsidR="0066595F" w:rsidRPr="004518B7" w:rsidRDefault="0066595F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00583C" w14:textId="19CC8D9E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96FD1" w14:textId="4AD88DD7" w:rsidR="0066595F" w:rsidRPr="004518B7" w:rsidRDefault="0066595F" w:rsidP="0053669C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410" w:type="dxa"/>
          </w:tcPr>
          <w:p w14:paraId="5FF38941" w14:textId="1367DC2B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</w:t>
            </w:r>
            <w:r>
              <w:rPr>
                <w:rFonts w:ascii="Times New Roman" w:eastAsia="Times New Roman" w:hAnsi="Times New Roman"/>
                <w:sz w:val="20"/>
              </w:rPr>
              <w:t>ответству</w:t>
            </w:r>
            <w:r w:rsidRPr="004518B7">
              <w:rPr>
                <w:rFonts w:ascii="Times New Roman" w:eastAsia="Times New Roman" w:hAnsi="Times New Roman"/>
                <w:sz w:val="20"/>
              </w:rPr>
              <w:t>ющий раздел на сайте содержит актуальную информацию</w:t>
            </w:r>
          </w:p>
        </w:tc>
        <w:tc>
          <w:tcPr>
            <w:tcW w:w="1984" w:type="dxa"/>
          </w:tcPr>
          <w:p w14:paraId="1CE564C6" w14:textId="22B2D955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3FB1D0" w14:textId="0122D919" w:rsidR="0066595F" w:rsidRPr="004C1FF6" w:rsidRDefault="0066595F" w:rsidP="0066595F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0D7CEE8B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804D75D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2976" w:type="dxa"/>
            <w:vMerge/>
          </w:tcPr>
          <w:p w14:paraId="3CC6BF03" w14:textId="77777777" w:rsidR="0066595F" w:rsidRPr="004518B7" w:rsidRDefault="0066595F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9AA0B8" w14:textId="56AF342A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E76CEF" w14:textId="2C9C8E12" w:rsidR="0066595F" w:rsidRPr="004518B7" w:rsidRDefault="0066595F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410" w:type="dxa"/>
          </w:tcPr>
          <w:p w14:paraId="294B0217" w14:textId="77777777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984" w:type="dxa"/>
          </w:tcPr>
          <w:p w14:paraId="3D9BEA19" w14:textId="6EF4A80A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113721" w14:textId="6659CD77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0D9F83F6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D80039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2976" w:type="dxa"/>
            <w:vMerge/>
          </w:tcPr>
          <w:p w14:paraId="558D4740" w14:textId="77777777" w:rsidR="0066595F" w:rsidRPr="004518B7" w:rsidRDefault="0066595F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33319" w14:textId="1A712679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</w:t>
            </w: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требования, сроках и порядке вступления их в действие.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FC1F8C" w14:textId="77777777" w:rsidR="0066595F" w:rsidRPr="004518B7" w:rsidRDefault="0066595F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lastRenderedPageBreak/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10" w:type="dxa"/>
          </w:tcPr>
          <w:p w14:paraId="5E53130D" w14:textId="25191D87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4" w:type="dxa"/>
          </w:tcPr>
          <w:p w14:paraId="340EC7B8" w14:textId="2AF81F40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5E1D87" w14:textId="22C8B11F" w:rsidR="0066595F" w:rsidRPr="004C1FF6" w:rsidRDefault="0066595F" w:rsidP="00DD29C5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 xml:space="preserve">Руководитель органа муниципального земельного контроля администрации </w:t>
            </w:r>
            <w:r w:rsidRPr="000A013E">
              <w:rPr>
                <w:rFonts w:ascii="Times New Roman" w:eastAsia="Times New Roman" w:hAnsi="Times New Roman"/>
                <w:sz w:val="20"/>
              </w:rPr>
              <w:lastRenderedPageBreak/>
              <w:t>городского округа Котельники Московской области</w:t>
            </w:r>
          </w:p>
        </w:tc>
      </w:tr>
      <w:tr w:rsidR="0066595F" w:rsidRPr="004518B7" w14:paraId="27F5FF47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962585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2976" w:type="dxa"/>
            <w:vMerge/>
          </w:tcPr>
          <w:p w14:paraId="0A2A3F27" w14:textId="77777777" w:rsidR="0066595F" w:rsidRPr="004518B7" w:rsidRDefault="0066595F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C57ADC" w14:textId="01DDA310" w:rsidR="0066595F" w:rsidRPr="004518B7" w:rsidRDefault="0066595F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070C88" w14:textId="77777777" w:rsidR="0066595F" w:rsidRPr="004518B7" w:rsidRDefault="0066595F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410" w:type="dxa"/>
          </w:tcPr>
          <w:p w14:paraId="0978A99B" w14:textId="77777777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984" w:type="dxa"/>
          </w:tcPr>
          <w:p w14:paraId="750F5DDF" w14:textId="4F247C67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A729AA" w14:textId="0E3BC486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72AA6312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4F1A31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2976" w:type="dxa"/>
            <w:vMerge/>
          </w:tcPr>
          <w:p w14:paraId="2CAC8F26" w14:textId="77777777" w:rsidR="0066595F" w:rsidRPr="004518B7" w:rsidRDefault="0066595F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FC6F9E" w14:textId="3E1D44B4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52FB8B" w14:textId="77777777" w:rsidR="0066595F" w:rsidRPr="004518B7" w:rsidRDefault="0066595F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410" w:type="dxa"/>
          </w:tcPr>
          <w:p w14:paraId="5F88DE62" w14:textId="77777777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984" w:type="dxa"/>
          </w:tcPr>
          <w:p w14:paraId="20C83C1B" w14:textId="413BD5EE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D3211E" w14:textId="5C6EDAA6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6652F3C4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7AE51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2976" w:type="dxa"/>
            <w:vAlign w:val="center"/>
          </w:tcPr>
          <w:p w14:paraId="74D707CE" w14:textId="77777777" w:rsidR="0066595F" w:rsidRPr="004518B7" w:rsidRDefault="0066595F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5462" w14:textId="2EC54BA5" w:rsidR="0066595F" w:rsidRPr="004518B7" w:rsidRDefault="0066595F" w:rsidP="00073089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FD918D5" w14:textId="5DA764E9" w:rsidR="0066595F" w:rsidRPr="004518B7" w:rsidRDefault="0066595F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410" w:type="dxa"/>
          </w:tcPr>
          <w:p w14:paraId="369A6624" w14:textId="5F4898A1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1984" w:type="dxa"/>
          </w:tcPr>
          <w:p w14:paraId="5C4D46D9" w14:textId="7D74B930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5CEF3D" w14:textId="25632AD1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2265E411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5E82BE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2976" w:type="dxa"/>
          </w:tcPr>
          <w:p w14:paraId="1FCA7304" w14:textId="77777777" w:rsidR="0066595F" w:rsidRPr="004518B7" w:rsidRDefault="0066595F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AB1893" w14:textId="77777777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DA9B1E" w14:textId="77777777" w:rsidR="0066595F" w:rsidRPr="004518B7" w:rsidRDefault="0066595F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10" w:type="dxa"/>
          </w:tcPr>
          <w:p w14:paraId="377D8DF7" w14:textId="77777777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984" w:type="dxa"/>
          </w:tcPr>
          <w:p w14:paraId="66BBFBD1" w14:textId="21947A70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4E8648A" w14:textId="6CC3E8E9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 xml:space="preserve">Руководитель органа муниципального земельного контроля администрации </w:t>
            </w:r>
            <w:r w:rsidRPr="000A013E">
              <w:rPr>
                <w:rFonts w:ascii="Times New Roman" w:eastAsia="Times New Roman" w:hAnsi="Times New Roman"/>
                <w:sz w:val="20"/>
              </w:rPr>
              <w:lastRenderedPageBreak/>
              <w:t>городского округа Котельники Московской области</w:t>
            </w:r>
          </w:p>
        </w:tc>
      </w:tr>
      <w:tr w:rsidR="0066595F" w:rsidRPr="004518B7" w14:paraId="1E9A2F6D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EB232A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8.</w:t>
            </w:r>
          </w:p>
        </w:tc>
        <w:tc>
          <w:tcPr>
            <w:tcW w:w="2976" w:type="dxa"/>
            <w:vMerge w:val="restart"/>
            <w:vAlign w:val="center"/>
          </w:tcPr>
          <w:p w14:paraId="6CC27676" w14:textId="06AABE02" w:rsidR="0066595F" w:rsidRPr="004518B7" w:rsidRDefault="0066595F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478FD7" w14:textId="2C37C531" w:rsidR="0066595F" w:rsidRPr="004518B7" w:rsidRDefault="0066595F" w:rsidP="00073089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0366186E" w14:textId="77777777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C3E808" w14:textId="4BF6CD8C" w:rsidR="0066595F" w:rsidRPr="004518B7" w:rsidRDefault="0066595F" w:rsidP="00F05E56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10" w:type="dxa"/>
          </w:tcPr>
          <w:p w14:paraId="3CA98453" w14:textId="4B990036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4" w:type="dxa"/>
          </w:tcPr>
          <w:p w14:paraId="4E464316" w14:textId="59ED865E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F5DFDF" w14:textId="37174FD7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025AE108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1A3208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2976" w:type="dxa"/>
            <w:vMerge/>
          </w:tcPr>
          <w:p w14:paraId="33FE10AF" w14:textId="77777777" w:rsidR="0066595F" w:rsidRPr="004518B7" w:rsidRDefault="0066595F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D2D0C2" w14:textId="77777777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9F6B62" w14:textId="79D72BE3" w:rsidR="0066595F" w:rsidRPr="004518B7" w:rsidRDefault="0066595F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410" w:type="dxa"/>
          </w:tcPr>
          <w:p w14:paraId="7CE75E52" w14:textId="77777777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984" w:type="dxa"/>
          </w:tcPr>
          <w:p w14:paraId="531A7A2E" w14:textId="6618369D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32224E" w14:textId="11D333CE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787C5A19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77A973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10.</w:t>
            </w:r>
          </w:p>
        </w:tc>
        <w:tc>
          <w:tcPr>
            <w:tcW w:w="2976" w:type="dxa"/>
            <w:vMerge/>
          </w:tcPr>
          <w:p w14:paraId="50AC8DCD" w14:textId="77777777" w:rsidR="0066595F" w:rsidRPr="004518B7" w:rsidRDefault="0066595F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C8C6F8" w14:textId="77777777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F85D53C" w14:textId="77777777" w:rsidR="0066595F" w:rsidRPr="004518B7" w:rsidRDefault="0066595F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410" w:type="dxa"/>
          </w:tcPr>
          <w:p w14:paraId="2C524108" w14:textId="607B0653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4" w:type="dxa"/>
          </w:tcPr>
          <w:p w14:paraId="6A958866" w14:textId="32BECF71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C3C57F" w14:textId="6CCD644E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5B22DCF2" w14:textId="77777777" w:rsidTr="00DC46D1">
        <w:trPr>
          <w:trHeight w:val="934"/>
        </w:trPr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95D6D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2976" w:type="dxa"/>
            <w:vMerge/>
          </w:tcPr>
          <w:p w14:paraId="77A2119C" w14:textId="77777777" w:rsidR="0066595F" w:rsidRPr="004518B7" w:rsidRDefault="0066595F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8A86E8" w14:textId="799C5E5C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разъяснительной работы относительно контрольных надзорных мероприятий в части предоставления контролируемым лицам информации об их </w:t>
            </w: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правах и обязанностях при проведении контрольно-надзорных мероприятий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CB1E6" w14:textId="1850810B" w:rsidR="0066595F" w:rsidRPr="004518B7" w:rsidRDefault="0066595F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lastRenderedPageBreak/>
              <w:t>По мере необходимости</w:t>
            </w:r>
          </w:p>
        </w:tc>
        <w:tc>
          <w:tcPr>
            <w:tcW w:w="2410" w:type="dxa"/>
          </w:tcPr>
          <w:p w14:paraId="69B1A5A9" w14:textId="4648EE63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984" w:type="dxa"/>
          </w:tcPr>
          <w:p w14:paraId="5F2D2DD1" w14:textId="06B63E20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8D9F3E" w14:textId="48AA3B61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 xml:space="preserve">Руководитель органа муниципального земельного контроля администрации </w:t>
            </w:r>
            <w:r w:rsidRPr="000A013E">
              <w:rPr>
                <w:rFonts w:ascii="Times New Roman" w:eastAsia="Times New Roman" w:hAnsi="Times New Roman"/>
                <w:sz w:val="20"/>
              </w:rPr>
              <w:lastRenderedPageBreak/>
              <w:t>городского округа Котельники Московской области</w:t>
            </w:r>
          </w:p>
        </w:tc>
      </w:tr>
      <w:tr w:rsidR="0066595F" w:rsidRPr="004518B7" w14:paraId="77868345" w14:textId="77777777" w:rsidTr="00DC46D1">
        <w:trPr>
          <w:trHeight w:val="740"/>
        </w:trPr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831E6E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12.</w:t>
            </w:r>
          </w:p>
        </w:tc>
        <w:tc>
          <w:tcPr>
            <w:tcW w:w="2976" w:type="dxa"/>
            <w:vAlign w:val="center"/>
          </w:tcPr>
          <w:p w14:paraId="25D3DC3C" w14:textId="77777777" w:rsidR="0066595F" w:rsidRPr="004518B7" w:rsidRDefault="0066595F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F97DA3" w14:textId="08EBB8F5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 w14:paraId="4BB4AC55" w14:textId="77777777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441E1B" w14:textId="7F1AD4C8" w:rsidR="0066595F" w:rsidRPr="004518B7" w:rsidRDefault="0066595F" w:rsidP="00624022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410" w:type="dxa"/>
          </w:tcPr>
          <w:p w14:paraId="6943DADB" w14:textId="2AFECC8F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984" w:type="dxa"/>
          </w:tcPr>
          <w:p w14:paraId="6B2FF6DF" w14:textId="1EC329DB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7C52EF" w14:textId="4739606D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04233511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66F65C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2976" w:type="dxa"/>
            <w:vMerge w:val="restart"/>
            <w:vAlign w:val="center"/>
          </w:tcPr>
          <w:p w14:paraId="4F0610D8" w14:textId="0658A4AD" w:rsidR="0066595F" w:rsidRPr="004518B7" w:rsidRDefault="0066595F" w:rsidP="00073089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C11E30" w14:textId="064C22C4" w:rsidR="0066595F" w:rsidRPr="004518B7" w:rsidRDefault="0066595F" w:rsidP="00073089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AFEA9C" w14:textId="20486004" w:rsidR="0066595F" w:rsidRPr="004518B7" w:rsidRDefault="0066595F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410" w:type="dxa"/>
          </w:tcPr>
          <w:p w14:paraId="5CC82DF9" w14:textId="66EDDEEA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1984" w:type="dxa"/>
          </w:tcPr>
          <w:p w14:paraId="0698985B" w14:textId="796AD7FE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980FAD3" w14:textId="316D2F8F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48BC9A0B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B77A6E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2976" w:type="dxa"/>
            <w:vMerge/>
          </w:tcPr>
          <w:p w14:paraId="7AE0C312" w14:textId="77777777" w:rsidR="0066595F" w:rsidRPr="004518B7" w:rsidRDefault="0066595F" w:rsidP="00073089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BA88613" w14:textId="34D8128E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B2C362F" w14:textId="77777777" w:rsidR="0066595F" w:rsidRPr="004518B7" w:rsidRDefault="0066595F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410" w:type="dxa"/>
          </w:tcPr>
          <w:p w14:paraId="5A277427" w14:textId="73CD17E7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1984" w:type="dxa"/>
          </w:tcPr>
          <w:p w14:paraId="369FD628" w14:textId="2F87FDA9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DE23A" w14:textId="07879537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  <w:tr w:rsidR="0066595F" w:rsidRPr="004518B7" w14:paraId="0A696184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6E8313" w14:textId="77777777" w:rsidR="0066595F" w:rsidRPr="004518B7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2976" w:type="dxa"/>
            <w:vMerge w:val="restart"/>
            <w:vAlign w:val="center"/>
          </w:tcPr>
          <w:p w14:paraId="58A712AB" w14:textId="77777777" w:rsidR="0066595F" w:rsidRPr="004518B7" w:rsidRDefault="0066595F" w:rsidP="00073089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40EC1" w14:textId="39B64B7F" w:rsidR="0066595F" w:rsidRPr="004518B7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</w:t>
            </w: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 xml:space="preserve">нарушения обязательных требований), размещенных на официальном сайте 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36B36B" w14:textId="16D6F38E" w:rsidR="0066595F" w:rsidRPr="004518B7" w:rsidRDefault="0066595F" w:rsidP="00F05E56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По мере поступления  вопросов</w:t>
            </w:r>
          </w:p>
        </w:tc>
        <w:tc>
          <w:tcPr>
            <w:tcW w:w="2410" w:type="dxa"/>
          </w:tcPr>
          <w:p w14:paraId="7A8DD746" w14:textId="7E0F46D8" w:rsidR="0066595F" w:rsidRPr="004518B7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984" w:type="dxa"/>
          </w:tcPr>
          <w:p w14:paraId="2E889C9B" w14:textId="30503F19" w:rsidR="0066595F" w:rsidRPr="004518B7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35EA47" w14:textId="3B735E7C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 xml:space="preserve">Руководитель органа муниципального земельного контроля администрации </w:t>
            </w:r>
            <w:r w:rsidRPr="000A013E">
              <w:rPr>
                <w:rFonts w:ascii="Times New Roman" w:eastAsia="Times New Roman" w:hAnsi="Times New Roman"/>
                <w:sz w:val="20"/>
              </w:rPr>
              <w:lastRenderedPageBreak/>
              <w:t>городского округа Котельники Московской области</w:t>
            </w:r>
          </w:p>
        </w:tc>
      </w:tr>
      <w:tr w:rsidR="0066595F" w:rsidRPr="004C1FF6" w14:paraId="5FB8BFA9" w14:textId="77777777" w:rsidTr="00DC46D1">
        <w:tc>
          <w:tcPr>
            <w:tcW w:w="422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7CEAF84" w14:textId="77777777" w:rsidR="0066595F" w:rsidRPr="004C1FF6" w:rsidRDefault="0066595F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C1FF6">
              <w:rPr>
                <w:rFonts w:ascii="Times New Roman" w:eastAsia="Times New Roman" w:hAnsi="Times New Roman"/>
                <w:sz w:val="20"/>
              </w:rPr>
              <w:lastRenderedPageBreak/>
              <w:t>16.</w:t>
            </w:r>
          </w:p>
        </w:tc>
        <w:tc>
          <w:tcPr>
            <w:tcW w:w="2976" w:type="dxa"/>
            <w:vMerge/>
          </w:tcPr>
          <w:p w14:paraId="1F301506" w14:textId="77777777" w:rsidR="0066595F" w:rsidRPr="004C1FF6" w:rsidRDefault="0066595F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257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A35841" w14:textId="77777777" w:rsidR="0066595F" w:rsidRPr="004C1FF6" w:rsidRDefault="0066595F" w:rsidP="00073089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C1FF6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268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7D7D9F" w14:textId="77777777" w:rsidR="0066595F" w:rsidRPr="004C1FF6" w:rsidRDefault="0066595F" w:rsidP="00624022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C1FF6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410" w:type="dxa"/>
          </w:tcPr>
          <w:p w14:paraId="2C490598" w14:textId="28BF6617" w:rsidR="0066595F" w:rsidRPr="004C1FF6" w:rsidRDefault="0066595F" w:rsidP="00073089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C1FF6">
              <w:rPr>
                <w:rFonts w:ascii="Times New Roman" w:eastAsia="Times New Roman" w:hAnsi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1984" w:type="dxa"/>
          </w:tcPr>
          <w:p w14:paraId="086860FA" w14:textId="10A8B3D2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C1FF6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680" w:type="dxa"/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85DE95" w14:textId="1D69C8CF" w:rsidR="0066595F" w:rsidRPr="004C1FF6" w:rsidRDefault="0066595F" w:rsidP="00073089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0A013E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 администрации городского округа Котельники Московской области</w:t>
            </w:r>
          </w:p>
        </w:tc>
      </w:tr>
    </w:tbl>
    <w:p w14:paraId="4D9DA5D0" w14:textId="77777777" w:rsidR="00BC718A" w:rsidRPr="004C1FF6" w:rsidRDefault="00BC718A" w:rsidP="00C947CA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BC718A" w:rsidRPr="004C1FF6" w:rsidSect="00C947CA">
      <w:headerReference w:type="default" r:id="rId40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5C34" w14:textId="77777777" w:rsidR="00DD29C5" w:rsidRDefault="00DD29C5" w:rsidP="008E41D9">
      <w:pPr>
        <w:spacing w:after="0" w:line="240" w:lineRule="auto"/>
      </w:pPr>
      <w:r>
        <w:separator/>
      </w:r>
    </w:p>
  </w:endnote>
  <w:endnote w:type="continuationSeparator" w:id="0">
    <w:p w14:paraId="29508B8F" w14:textId="77777777" w:rsidR="00DD29C5" w:rsidRDefault="00DD29C5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826C" w14:textId="77777777" w:rsidR="00DD29C5" w:rsidRDefault="00DD29C5">
    <w:pPr>
      <w:pStyle w:val="a8"/>
      <w:jc w:val="center"/>
    </w:pPr>
  </w:p>
  <w:p w14:paraId="5A1D5428" w14:textId="77777777" w:rsidR="00DD29C5" w:rsidRDefault="00DD29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D68C" w14:textId="77777777" w:rsidR="00DD29C5" w:rsidRDefault="00DD29C5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7CCE" w14:textId="77777777" w:rsidR="00DD29C5" w:rsidRDefault="00DD29C5">
    <w:pPr>
      <w:pStyle w:val="a8"/>
      <w:jc w:val="center"/>
    </w:pPr>
  </w:p>
  <w:p w14:paraId="5EEDDDA0" w14:textId="77777777" w:rsidR="00DD29C5" w:rsidRDefault="00DD29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B4C71" w14:textId="77777777" w:rsidR="00DD29C5" w:rsidRDefault="00DD29C5" w:rsidP="008E41D9">
      <w:pPr>
        <w:spacing w:after="0" w:line="240" w:lineRule="auto"/>
      </w:pPr>
      <w:r>
        <w:separator/>
      </w:r>
    </w:p>
  </w:footnote>
  <w:footnote w:type="continuationSeparator" w:id="0">
    <w:p w14:paraId="4CD476E5" w14:textId="77777777" w:rsidR="00DD29C5" w:rsidRDefault="00DD29C5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CBC" w14:textId="77777777" w:rsidR="00DD29C5" w:rsidRDefault="00DD29C5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78E2" w14:textId="77777777" w:rsidR="00DD29C5" w:rsidRDefault="00DD29C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6F4B" w14:textId="77777777" w:rsidR="00DD29C5" w:rsidRDefault="00DD29C5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05346579">
    <w:abstractNumId w:val="4"/>
  </w:num>
  <w:num w:numId="2" w16cid:durableId="868033966">
    <w:abstractNumId w:val="10"/>
  </w:num>
  <w:num w:numId="3" w16cid:durableId="1340162961">
    <w:abstractNumId w:val="11"/>
  </w:num>
  <w:num w:numId="4" w16cid:durableId="343829271">
    <w:abstractNumId w:val="3"/>
  </w:num>
  <w:num w:numId="5" w16cid:durableId="1123311202">
    <w:abstractNumId w:val="6"/>
  </w:num>
  <w:num w:numId="6" w16cid:durableId="129254599">
    <w:abstractNumId w:val="2"/>
  </w:num>
  <w:num w:numId="7" w16cid:durableId="272640462">
    <w:abstractNumId w:val="1"/>
  </w:num>
  <w:num w:numId="8" w16cid:durableId="1511673712">
    <w:abstractNumId w:val="14"/>
  </w:num>
  <w:num w:numId="9" w16cid:durableId="619990999">
    <w:abstractNumId w:val="12"/>
  </w:num>
  <w:num w:numId="10" w16cid:durableId="650789057">
    <w:abstractNumId w:val="13"/>
  </w:num>
  <w:num w:numId="11" w16cid:durableId="1679501337">
    <w:abstractNumId w:val="0"/>
  </w:num>
  <w:num w:numId="12" w16cid:durableId="1062558565">
    <w:abstractNumId w:val="7"/>
  </w:num>
  <w:num w:numId="13" w16cid:durableId="364868086">
    <w:abstractNumId w:val="15"/>
  </w:num>
  <w:num w:numId="14" w16cid:durableId="1014960587">
    <w:abstractNumId w:val="16"/>
  </w:num>
  <w:num w:numId="15" w16cid:durableId="1139614301">
    <w:abstractNumId w:val="5"/>
  </w:num>
  <w:num w:numId="16" w16cid:durableId="1674183964">
    <w:abstractNumId w:val="9"/>
  </w:num>
  <w:num w:numId="17" w16cid:durableId="159948766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938FD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C97"/>
    <w:rsid w:val="002662CF"/>
    <w:rsid w:val="00283ECF"/>
    <w:rsid w:val="00287040"/>
    <w:rsid w:val="00292823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27B47"/>
    <w:rsid w:val="00336883"/>
    <w:rsid w:val="0033798B"/>
    <w:rsid w:val="00344F75"/>
    <w:rsid w:val="003477F6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13103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1FF6"/>
    <w:rsid w:val="004C677D"/>
    <w:rsid w:val="004D4D60"/>
    <w:rsid w:val="004D70A0"/>
    <w:rsid w:val="004E2AF7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807B6"/>
    <w:rsid w:val="00580D6C"/>
    <w:rsid w:val="00586301"/>
    <w:rsid w:val="005A47B9"/>
    <w:rsid w:val="005A4CFA"/>
    <w:rsid w:val="005A5E1F"/>
    <w:rsid w:val="005B1AF8"/>
    <w:rsid w:val="005C016A"/>
    <w:rsid w:val="005C186F"/>
    <w:rsid w:val="005C39F5"/>
    <w:rsid w:val="005C5559"/>
    <w:rsid w:val="005D0FBE"/>
    <w:rsid w:val="005D1C16"/>
    <w:rsid w:val="005D2327"/>
    <w:rsid w:val="005D3ABF"/>
    <w:rsid w:val="005D43F3"/>
    <w:rsid w:val="005E4E79"/>
    <w:rsid w:val="00601251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6595F"/>
    <w:rsid w:val="00672609"/>
    <w:rsid w:val="00681A12"/>
    <w:rsid w:val="00683129"/>
    <w:rsid w:val="006832A6"/>
    <w:rsid w:val="00683767"/>
    <w:rsid w:val="00685204"/>
    <w:rsid w:val="00685793"/>
    <w:rsid w:val="0068772E"/>
    <w:rsid w:val="00696864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0212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C7B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7F475B"/>
    <w:rsid w:val="00803568"/>
    <w:rsid w:val="00815658"/>
    <w:rsid w:val="0082037E"/>
    <w:rsid w:val="0082648A"/>
    <w:rsid w:val="00827E6F"/>
    <w:rsid w:val="008358E3"/>
    <w:rsid w:val="008402FB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C6F5B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3F58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97FC8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92839"/>
    <w:rsid w:val="00A92FAE"/>
    <w:rsid w:val="00A96126"/>
    <w:rsid w:val="00AA5805"/>
    <w:rsid w:val="00AB19BF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682A"/>
    <w:rsid w:val="00B250FD"/>
    <w:rsid w:val="00B3554F"/>
    <w:rsid w:val="00B35EBA"/>
    <w:rsid w:val="00B400F2"/>
    <w:rsid w:val="00B418F8"/>
    <w:rsid w:val="00B50888"/>
    <w:rsid w:val="00B53013"/>
    <w:rsid w:val="00B60F49"/>
    <w:rsid w:val="00B62CD8"/>
    <w:rsid w:val="00B63B52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1FF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1DE4"/>
    <w:rsid w:val="00BF28F5"/>
    <w:rsid w:val="00BF7DDA"/>
    <w:rsid w:val="00C02ACC"/>
    <w:rsid w:val="00C053A5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1658"/>
    <w:rsid w:val="00C5716E"/>
    <w:rsid w:val="00C67D57"/>
    <w:rsid w:val="00C71B23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07D60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4670B"/>
    <w:rsid w:val="00D52A6E"/>
    <w:rsid w:val="00D53680"/>
    <w:rsid w:val="00D56BD3"/>
    <w:rsid w:val="00D62152"/>
    <w:rsid w:val="00D664C1"/>
    <w:rsid w:val="00D72EB7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C46D1"/>
    <w:rsid w:val="00DD29C5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A70F3"/>
    <w:rsid w:val="00EB351A"/>
    <w:rsid w:val="00EB43C9"/>
    <w:rsid w:val="00EC15BE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3D05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000A56"/>
  <w15:docId w15:val="{5E07927E-7451-4CC6-886A-F385548A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telniki.mosreg.ru" TargetMode="External"/><Relationship Id="rId18" Type="http://schemas.openxmlformats.org/officeDocument/2006/relationships/image" Target="media/image3.wmf"/><Relationship Id="rId26" Type="http://schemas.openxmlformats.org/officeDocument/2006/relationships/image" Target="media/image11.wmf"/><Relationship Id="rId39" Type="http://schemas.openxmlformats.org/officeDocument/2006/relationships/footer" Target="footer3.xml"/><Relationship Id="rId21" Type="http://schemas.openxmlformats.org/officeDocument/2006/relationships/image" Target="media/image6.wmf"/><Relationship Id="rId34" Type="http://schemas.openxmlformats.org/officeDocument/2006/relationships/image" Target="media/image19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5.wmf"/><Relationship Id="rId29" Type="http://schemas.openxmlformats.org/officeDocument/2006/relationships/image" Target="media/image14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telniki.mosreg.ru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image" Target="media/image8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10" Type="http://schemas.openxmlformats.org/officeDocument/2006/relationships/footer" Target="footer2.xml"/><Relationship Id="rId19" Type="http://schemas.openxmlformats.org/officeDocument/2006/relationships/image" Target="media/image4.wmf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image" Target="media/image7.wmf"/><Relationship Id="rId27" Type="http://schemas.openxmlformats.org/officeDocument/2006/relationships/image" Target="media/image12.wmf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kotelniki.mosreg.ru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33" Type="http://schemas.openxmlformats.org/officeDocument/2006/relationships/image" Target="media/image18.wmf"/><Relationship Id="rId38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выездных осмотров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B5-4C85-BAB6-45336D44C17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выездных осмотров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6B5-4C85-BAB6-45336D44C1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456362079"/>
        <c:axId val="1456375391"/>
      </c:barChart>
      <c:catAx>
        <c:axId val="14563620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6375391"/>
        <c:crosses val="autoZero"/>
        <c:auto val="1"/>
        <c:lblAlgn val="ctr"/>
        <c:lblOffset val="100"/>
        <c:noMultiLvlLbl val="0"/>
      </c:catAx>
      <c:valAx>
        <c:axId val="145637539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6362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Самовольное занятие земельных участков</c:v>
                </c:pt>
                <c:pt idx="1">
                  <c:v>Нецелевое использование и/или неиспользование земельных участков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44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55-42AB-8D84-8021ABAD449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год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6455-42AB-8D84-8021ABAD44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Самовольное занятие земельных участков</c:v>
                </c:pt>
                <c:pt idx="1">
                  <c:v>Нецелевое использование и/или неиспользование земельных участков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55-42AB-8D84-8021ABAD44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6046224"/>
        <c:axId val="786046784"/>
      </c:barChart>
      <c:catAx>
        <c:axId val="78604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046784"/>
        <c:crosses val="autoZero"/>
        <c:auto val="1"/>
        <c:lblAlgn val="ctr"/>
        <c:lblOffset val="100"/>
        <c:noMultiLvlLbl val="0"/>
      </c:catAx>
      <c:valAx>
        <c:axId val="78604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046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DA4B0-137D-4AD9-8F0B-28BBD363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5169</Words>
  <Characters>29465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34565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Жукова Александра Алексеевна</cp:lastModifiedBy>
  <cp:revision>5</cp:revision>
  <cp:lastPrinted>2018-12-17T11:44:00Z</cp:lastPrinted>
  <dcterms:created xsi:type="dcterms:W3CDTF">2023-10-02T10:30:00Z</dcterms:created>
  <dcterms:modified xsi:type="dcterms:W3CDTF">2023-10-02T12:46:00Z</dcterms:modified>
</cp:coreProperties>
</file>