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C" w:rsidRPr="00ED51F5" w:rsidRDefault="00E66F6C" w:rsidP="00E66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1F5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E66F6C" w:rsidRPr="00ED51F5" w:rsidRDefault="00E66F6C" w:rsidP="00E66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1F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66F6C" w:rsidRDefault="00E66F6C" w:rsidP="00E66F6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ED51F5">
        <w:rPr>
          <w:rFonts w:ascii="Times New Roman" w:hAnsi="Times New Roman"/>
          <w:b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E66F6C" w:rsidRDefault="00E66F6C" w:rsidP="00E66F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Дзержинское </w:t>
      </w:r>
      <w:proofErr w:type="spellStart"/>
      <w:r>
        <w:rPr>
          <w:rFonts w:ascii="Times New Roman" w:hAnsi="Times New Roman"/>
        </w:rPr>
        <w:t>ш</w:t>
      </w:r>
      <w:proofErr w:type="spellEnd"/>
      <w:r>
        <w:rPr>
          <w:rFonts w:ascii="Times New Roman" w:hAnsi="Times New Roman"/>
        </w:rPr>
        <w:t>., д.5/4, 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отельники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E66F6C" w:rsidRDefault="00E66F6C" w:rsidP="00E66F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E66F6C" w:rsidRPr="00897BD7" w:rsidRDefault="00E66F6C" w:rsidP="00E66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BD7">
        <w:rPr>
          <w:rFonts w:ascii="Times New Roman" w:hAnsi="Times New Roman"/>
          <w:sz w:val="28"/>
          <w:szCs w:val="28"/>
        </w:rPr>
        <w:t>РЕШЕНИЕ</w:t>
      </w:r>
    </w:p>
    <w:p w:rsidR="00E66F6C" w:rsidRPr="00897BD7" w:rsidRDefault="00E66F6C" w:rsidP="00E66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F6C" w:rsidRPr="00F671AB" w:rsidRDefault="00E66F6C" w:rsidP="00E66F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BD7">
        <w:rPr>
          <w:rFonts w:ascii="Times New Roman" w:hAnsi="Times New Roman"/>
          <w:sz w:val="28"/>
          <w:szCs w:val="28"/>
        </w:rPr>
        <w:t>«</w:t>
      </w:r>
      <w:r w:rsidRPr="00E66F6C">
        <w:rPr>
          <w:rFonts w:ascii="Times New Roman" w:hAnsi="Times New Roman"/>
          <w:sz w:val="28"/>
          <w:szCs w:val="28"/>
        </w:rPr>
        <w:t>3</w:t>
      </w:r>
      <w:r w:rsidRPr="00897B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897B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97BD7">
        <w:rPr>
          <w:rFonts w:ascii="Times New Roman" w:hAnsi="Times New Roman"/>
          <w:sz w:val="28"/>
          <w:szCs w:val="28"/>
        </w:rPr>
        <w:t xml:space="preserve">  г.          </w:t>
      </w:r>
      <w:r w:rsidRPr="00897BD7">
        <w:rPr>
          <w:rFonts w:ascii="Times New Roman" w:hAnsi="Times New Roman"/>
          <w:sz w:val="28"/>
          <w:szCs w:val="28"/>
        </w:rPr>
        <w:tab/>
      </w:r>
      <w:r w:rsidRPr="00897BD7">
        <w:rPr>
          <w:rFonts w:ascii="Times New Roman" w:hAnsi="Times New Roman"/>
          <w:sz w:val="28"/>
          <w:szCs w:val="28"/>
        </w:rPr>
        <w:tab/>
      </w:r>
      <w:r w:rsidRPr="00897BD7">
        <w:rPr>
          <w:rFonts w:ascii="Times New Roman" w:hAnsi="Times New Roman"/>
          <w:sz w:val="28"/>
          <w:szCs w:val="28"/>
        </w:rPr>
        <w:tab/>
      </w:r>
      <w:r w:rsidRPr="00897BD7">
        <w:rPr>
          <w:rFonts w:ascii="Times New Roman" w:hAnsi="Times New Roman"/>
          <w:sz w:val="28"/>
          <w:szCs w:val="28"/>
        </w:rPr>
        <w:tab/>
      </w:r>
      <w:r w:rsidRPr="00897BD7">
        <w:rPr>
          <w:rFonts w:ascii="Times New Roman" w:hAnsi="Times New Roman"/>
          <w:sz w:val="28"/>
          <w:szCs w:val="28"/>
        </w:rPr>
        <w:tab/>
      </w:r>
      <w:r w:rsidRPr="00897BD7">
        <w:rPr>
          <w:rFonts w:ascii="Times New Roman" w:hAnsi="Times New Roman"/>
          <w:sz w:val="28"/>
          <w:szCs w:val="28"/>
        </w:rPr>
        <w:tab/>
      </w:r>
      <w:r w:rsidRPr="00897BD7">
        <w:rPr>
          <w:rFonts w:ascii="Times New Roman" w:hAnsi="Times New Roman"/>
          <w:sz w:val="28"/>
          <w:szCs w:val="28"/>
        </w:rPr>
        <w:tab/>
      </w:r>
      <w:r w:rsidRPr="00897BD7">
        <w:rPr>
          <w:rFonts w:ascii="Times New Roman" w:hAnsi="Times New Roman"/>
          <w:sz w:val="28"/>
          <w:szCs w:val="28"/>
        </w:rPr>
        <w:tab/>
        <w:t>№</w:t>
      </w:r>
      <w:bookmarkStart w:id="0" w:name="bookmark1"/>
      <w:r w:rsidR="008B14C2" w:rsidRPr="00F671AB">
        <w:rPr>
          <w:rFonts w:ascii="Times New Roman" w:hAnsi="Times New Roman"/>
          <w:sz w:val="28"/>
          <w:szCs w:val="28"/>
        </w:rPr>
        <w:t>272</w:t>
      </w:r>
    </w:p>
    <w:p w:rsidR="00E66F6C" w:rsidRDefault="00E66F6C" w:rsidP="00E66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F6C" w:rsidRDefault="00E66F6C" w:rsidP="00E66F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209A">
        <w:rPr>
          <w:rFonts w:ascii="Times New Roman" w:hAnsi="Times New Roman"/>
          <w:b/>
          <w:sz w:val="26"/>
          <w:szCs w:val="26"/>
        </w:rPr>
        <w:t>О сборе предложений для дополнительного зачисления в резерв составов участковых избирательных комиссий городского округа</w:t>
      </w:r>
      <w:bookmarkEnd w:id="0"/>
      <w:r w:rsidRPr="00E7209A">
        <w:rPr>
          <w:rFonts w:ascii="Times New Roman" w:hAnsi="Times New Roman"/>
          <w:b/>
          <w:sz w:val="26"/>
          <w:szCs w:val="26"/>
        </w:rPr>
        <w:t xml:space="preserve"> Котельники</w:t>
      </w:r>
    </w:p>
    <w:p w:rsidR="00E66F6C" w:rsidRDefault="00E66F6C" w:rsidP="00E66F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6F6C" w:rsidRPr="00E7209A" w:rsidRDefault="00E66F6C" w:rsidP="00E66F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E66F6C">
        <w:rPr>
          <w:rFonts w:ascii="Times New Roman" w:hAnsi="Times New Roman"/>
          <w:sz w:val="26"/>
          <w:szCs w:val="26"/>
        </w:rPr>
        <w:t xml:space="preserve">В  соответствии с решением Избирательной комиссии Московской области </w:t>
      </w:r>
      <w:r w:rsidR="002D1F05">
        <w:rPr>
          <w:rFonts w:ascii="Times New Roman" w:hAnsi="Times New Roman"/>
          <w:sz w:val="26"/>
          <w:szCs w:val="26"/>
        </w:rPr>
        <w:t>№</w:t>
      </w:r>
      <w:r w:rsidRPr="00E66F6C">
        <w:rPr>
          <w:rFonts w:ascii="Times New Roman" w:hAnsi="Times New Roman"/>
          <w:sz w:val="26"/>
          <w:szCs w:val="26"/>
        </w:rPr>
        <w:t xml:space="preserve"> 155/1482-6 от 30. 01.2020  «О поручении территориальным избирательным комиссиям Московской обла</w:t>
      </w:r>
      <w:r>
        <w:rPr>
          <w:rFonts w:ascii="Times New Roman" w:hAnsi="Times New Roman"/>
          <w:sz w:val="26"/>
          <w:szCs w:val="26"/>
        </w:rPr>
        <w:t>с</w:t>
      </w:r>
      <w:r w:rsidRPr="00E66F6C">
        <w:rPr>
          <w:rFonts w:ascii="Times New Roman" w:hAnsi="Times New Roman"/>
          <w:sz w:val="26"/>
          <w:szCs w:val="26"/>
        </w:rPr>
        <w:t>ти провести сбор предложений для дополнительного зачисления в резерв составов участковых избирательных комиссий»</w:t>
      </w:r>
      <w:r w:rsidR="002D1F05">
        <w:rPr>
          <w:rFonts w:ascii="Times New Roman" w:hAnsi="Times New Roman"/>
          <w:sz w:val="26"/>
          <w:szCs w:val="26"/>
        </w:rPr>
        <w:t>,</w:t>
      </w:r>
      <w:r w:rsidRPr="00E66F6C">
        <w:rPr>
          <w:rFonts w:ascii="Times New Roman" w:hAnsi="Times New Roman"/>
          <w:sz w:val="26"/>
          <w:szCs w:val="26"/>
        </w:rPr>
        <w:t xml:space="preserve"> </w:t>
      </w:r>
      <w:r w:rsidRPr="00E7209A">
        <w:rPr>
          <w:rFonts w:ascii="Times New Roman" w:hAnsi="Times New Roman"/>
          <w:sz w:val="26"/>
          <w:szCs w:val="26"/>
        </w:rPr>
        <w:t xml:space="preserve">руководствуясь пунктом </w:t>
      </w:r>
      <w:r>
        <w:rPr>
          <w:rFonts w:ascii="Times New Roman" w:hAnsi="Times New Roman"/>
          <w:sz w:val="26"/>
          <w:szCs w:val="26"/>
        </w:rPr>
        <w:t>11</w:t>
      </w:r>
      <w:r w:rsidRPr="00E7209A">
        <w:rPr>
          <w:rFonts w:ascii="Times New Roman" w:hAnsi="Times New Roman"/>
          <w:sz w:val="26"/>
          <w:szCs w:val="26"/>
        </w:rPr>
        <w:t xml:space="preserve">, пунктом </w:t>
      </w:r>
      <w:r>
        <w:rPr>
          <w:rFonts w:ascii="Times New Roman" w:hAnsi="Times New Roman"/>
          <w:sz w:val="26"/>
          <w:szCs w:val="26"/>
        </w:rPr>
        <w:t>12</w:t>
      </w:r>
      <w:r w:rsidRPr="00E7209A">
        <w:rPr>
          <w:rFonts w:ascii="Times New Roman" w:hAnsi="Times New Roman"/>
          <w:sz w:val="26"/>
          <w:szCs w:val="26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</w:t>
      </w:r>
      <w:proofErr w:type="gramEnd"/>
      <w:r w:rsidRPr="00E7209A">
        <w:rPr>
          <w:rFonts w:ascii="Times New Roman" w:hAnsi="Times New Roman"/>
          <w:sz w:val="26"/>
          <w:szCs w:val="26"/>
        </w:rPr>
        <w:t xml:space="preserve"> № 152/1137-6,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09A">
        <w:rPr>
          <w:rFonts w:ascii="Times New Roman" w:hAnsi="Times New Roman"/>
          <w:sz w:val="26"/>
          <w:szCs w:val="26"/>
        </w:rPr>
        <w:t>Территориальная избирательная комиссия города Котельники РЕШИЛА:</w:t>
      </w:r>
    </w:p>
    <w:p w:rsidR="00E66F6C" w:rsidRPr="00E7209A" w:rsidRDefault="00E66F6C" w:rsidP="00E66F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209A">
        <w:rPr>
          <w:rFonts w:ascii="Times New Roman" w:hAnsi="Times New Roman"/>
          <w:sz w:val="26"/>
          <w:szCs w:val="26"/>
        </w:rPr>
        <w:t>1. Провести сбор предложений для дополнительного зачисления в резерв составов участковых избирательных комиссий городского округа Котельники Московской области</w:t>
      </w:r>
      <w:r w:rsidR="00F671AB" w:rsidRPr="00F671AB">
        <w:rPr>
          <w:rFonts w:ascii="Times New Roman" w:hAnsi="Times New Roman"/>
          <w:sz w:val="26"/>
          <w:szCs w:val="26"/>
        </w:rPr>
        <w:t xml:space="preserve"> </w:t>
      </w:r>
      <w:r w:rsidR="00F671AB">
        <w:rPr>
          <w:rFonts w:ascii="Times New Roman" w:hAnsi="Times New Roman"/>
          <w:sz w:val="26"/>
          <w:szCs w:val="26"/>
          <w:lang w:val="en-US"/>
        </w:rPr>
        <w:t>c</w:t>
      </w:r>
      <w:r w:rsidR="00F671AB" w:rsidRPr="00F671AB">
        <w:rPr>
          <w:rFonts w:ascii="Times New Roman" w:hAnsi="Times New Roman"/>
          <w:sz w:val="26"/>
          <w:szCs w:val="26"/>
        </w:rPr>
        <w:t xml:space="preserve"> </w:t>
      </w:r>
      <w:r w:rsidR="00F671AB">
        <w:rPr>
          <w:rFonts w:ascii="Times New Roman" w:hAnsi="Times New Roman"/>
          <w:sz w:val="26"/>
          <w:szCs w:val="26"/>
        </w:rPr>
        <w:t xml:space="preserve">06.02.2020 г. по 20.02.2020 г. </w:t>
      </w:r>
      <w:r w:rsidRPr="00E7209A">
        <w:rPr>
          <w:rFonts w:ascii="Times New Roman" w:hAnsi="Times New Roman"/>
          <w:sz w:val="26"/>
          <w:szCs w:val="26"/>
        </w:rPr>
        <w:t>.</w:t>
      </w:r>
    </w:p>
    <w:p w:rsidR="00E66F6C" w:rsidRPr="00E7209A" w:rsidRDefault="00E66F6C" w:rsidP="00E66F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209A">
        <w:rPr>
          <w:rFonts w:ascii="Times New Roman" w:hAnsi="Times New Roman"/>
          <w:sz w:val="26"/>
          <w:szCs w:val="26"/>
        </w:rPr>
        <w:t>2. Определить часы</w:t>
      </w:r>
      <w:r w:rsidR="00F671AB">
        <w:rPr>
          <w:rFonts w:ascii="Times New Roman" w:hAnsi="Times New Roman"/>
          <w:sz w:val="26"/>
          <w:szCs w:val="26"/>
        </w:rPr>
        <w:t xml:space="preserve"> </w:t>
      </w:r>
      <w:r w:rsidRPr="00E7209A">
        <w:rPr>
          <w:rFonts w:ascii="Times New Roman" w:hAnsi="Times New Roman"/>
          <w:sz w:val="26"/>
          <w:szCs w:val="26"/>
        </w:rPr>
        <w:t xml:space="preserve"> работы ТИК города Котельники по приему предложений для дополнительного зачисления в резерв составов участковых избирательных комиссий: понедельник - пятница с 1</w:t>
      </w:r>
      <w:r w:rsidR="00F671AB">
        <w:rPr>
          <w:rFonts w:ascii="Times New Roman" w:hAnsi="Times New Roman"/>
          <w:sz w:val="26"/>
          <w:szCs w:val="26"/>
        </w:rPr>
        <w:t>4</w:t>
      </w:r>
      <w:r w:rsidRPr="00E7209A">
        <w:rPr>
          <w:rFonts w:ascii="Times New Roman" w:hAnsi="Times New Roman"/>
          <w:sz w:val="26"/>
          <w:szCs w:val="26"/>
        </w:rPr>
        <w:t>-00 до 1</w:t>
      </w:r>
      <w:r w:rsidR="00F671AB">
        <w:rPr>
          <w:rFonts w:ascii="Times New Roman" w:hAnsi="Times New Roman"/>
          <w:sz w:val="26"/>
          <w:szCs w:val="26"/>
        </w:rPr>
        <w:t>8</w:t>
      </w:r>
      <w:r w:rsidRPr="00E7209A">
        <w:rPr>
          <w:rFonts w:ascii="Times New Roman" w:hAnsi="Times New Roman"/>
          <w:sz w:val="26"/>
          <w:szCs w:val="26"/>
        </w:rPr>
        <w:t>-00</w:t>
      </w:r>
      <w:r w:rsidR="00F671AB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F671AB">
        <w:rPr>
          <w:rFonts w:ascii="Times New Roman" w:hAnsi="Times New Roman"/>
          <w:sz w:val="26"/>
          <w:szCs w:val="26"/>
        </w:rPr>
        <w:t>.</w:t>
      </w:r>
      <w:r w:rsidRPr="00E7209A">
        <w:rPr>
          <w:rFonts w:ascii="Times New Roman" w:hAnsi="Times New Roman"/>
          <w:sz w:val="26"/>
          <w:szCs w:val="26"/>
        </w:rPr>
        <w:t>.</w:t>
      </w:r>
      <w:proofErr w:type="gramEnd"/>
    </w:p>
    <w:p w:rsidR="00E66F6C" w:rsidRPr="00E7209A" w:rsidRDefault="00E66F6C" w:rsidP="00E66F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209A">
        <w:rPr>
          <w:rFonts w:ascii="Times New Roman" w:hAnsi="Times New Roman"/>
          <w:sz w:val="26"/>
          <w:szCs w:val="26"/>
        </w:rPr>
        <w:t>3. Утвердить текст информационного сообщения о сборе предложений для дополнительного зачисления в резерв составов участковых избирательных комиссий городского округа Котельники Московской области (прилагается).</w:t>
      </w:r>
    </w:p>
    <w:p w:rsidR="00A8548C" w:rsidRDefault="00E66F6C" w:rsidP="00E66F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209A">
        <w:rPr>
          <w:rFonts w:ascii="Times New Roman" w:hAnsi="Times New Roman"/>
          <w:sz w:val="26"/>
          <w:szCs w:val="26"/>
        </w:rPr>
        <w:t>4. Опубликовать настоящее решение в сетевом издании «Вестник Избирательной комиссии Московской области»</w:t>
      </w:r>
      <w:r w:rsidR="00F671AB">
        <w:rPr>
          <w:rFonts w:ascii="Times New Roman" w:hAnsi="Times New Roman"/>
          <w:sz w:val="26"/>
          <w:szCs w:val="26"/>
        </w:rPr>
        <w:t>, на официальном сайте ТИК города Котельники</w:t>
      </w:r>
      <w:r w:rsidRPr="00E7209A">
        <w:rPr>
          <w:rFonts w:ascii="Times New Roman" w:hAnsi="Times New Roman"/>
          <w:sz w:val="26"/>
          <w:szCs w:val="26"/>
        </w:rPr>
        <w:t>.</w:t>
      </w:r>
    </w:p>
    <w:p w:rsidR="00E66F6C" w:rsidRPr="00E7209A" w:rsidRDefault="00E66F6C" w:rsidP="00E66F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209A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E720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209A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ТИК города Котельники </w:t>
      </w:r>
      <w:proofErr w:type="spellStart"/>
      <w:r w:rsidRPr="00E7209A">
        <w:rPr>
          <w:rFonts w:ascii="Times New Roman" w:hAnsi="Times New Roman"/>
          <w:sz w:val="26"/>
          <w:szCs w:val="26"/>
        </w:rPr>
        <w:t>Емелину</w:t>
      </w:r>
      <w:proofErr w:type="spellEnd"/>
      <w:r w:rsidRPr="00E7209A">
        <w:rPr>
          <w:rFonts w:ascii="Times New Roman" w:hAnsi="Times New Roman"/>
          <w:sz w:val="26"/>
          <w:szCs w:val="26"/>
        </w:rPr>
        <w:t xml:space="preserve"> Е.Б..</w:t>
      </w:r>
    </w:p>
    <w:p w:rsidR="00E66F6C" w:rsidRPr="00E7209A" w:rsidRDefault="00E66F6C" w:rsidP="00E66F6C">
      <w:pPr>
        <w:rPr>
          <w:rFonts w:ascii="Times New Roman" w:hAnsi="Times New Roman"/>
          <w:sz w:val="26"/>
          <w:szCs w:val="26"/>
        </w:rPr>
      </w:pPr>
      <w:r w:rsidRPr="00E7209A">
        <w:rPr>
          <w:rFonts w:ascii="Times New Roman" w:hAnsi="Times New Roman"/>
          <w:sz w:val="26"/>
          <w:szCs w:val="26"/>
        </w:rPr>
        <w:t>Председатель территориальной</w:t>
      </w:r>
      <w:r w:rsidRPr="00E7209A">
        <w:rPr>
          <w:rFonts w:ascii="Times New Roman" w:hAnsi="Times New Roman"/>
          <w:sz w:val="26"/>
          <w:szCs w:val="26"/>
        </w:rPr>
        <w:br/>
        <w:t>избирательной комиссии</w:t>
      </w:r>
      <w:r w:rsidR="008B14C2">
        <w:rPr>
          <w:rFonts w:ascii="Times New Roman" w:hAnsi="Times New Roman"/>
          <w:sz w:val="26"/>
          <w:szCs w:val="26"/>
        </w:rPr>
        <w:t xml:space="preserve"> </w:t>
      </w:r>
      <w:r w:rsidR="008B14C2">
        <w:rPr>
          <w:rFonts w:ascii="Times New Roman" w:hAnsi="Times New Roman"/>
          <w:sz w:val="26"/>
          <w:szCs w:val="26"/>
        </w:rPr>
        <w:br/>
      </w:r>
      <w:proofErr w:type="gramStart"/>
      <w:r w:rsidR="008B14C2">
        <w:rPr>
          <w:rFonts w:ascii="Times New Roman" w:hAnsi="Times New Roman"/>
          <w:sz w:val="26"/>
          <w:szCs w:val="26"/>
        </w:rPr>
        <w:t>г</w:t>
      </w:r>
      <w:proofErr w:type="gramEnd"/>
      <w:r w:rsidR="008B14C2">
        <w:rPr>
          <w:rFonts w:ascii="Times New Roman" w:hAnsi="Times New Roman"/>
          <w:sz w:val="26"/>
          <w:szCs w:val="26"/>
        </w:rPr>
        <w:t>. Котельники</w:t>
      </w:r>
      <w:r w:rsidR="008B14C2">
        <w:rPr>
          <w:rFonts w:ascii="Times New Roman" w:hAnsi="Times New Roman"/>
          <w:sz w:val="26"/>
          <w:szCs w:val="26"/>
        </w:rPr>
        <w:tab/>
      </w:r>
      <w:r w:rsidR="008B14C2">
        <w:rPr>
          <w:rFonts w:ascii="Times New Roman" w:hAnsi="Times New Roman"/>
          <w:sz w:val="26"/>
          <w:szCs w:val="26"/>
        </w:rPr>
        <w:tab/>
      </w:r>
      <w:r w:rsidR="008B14C2">
        <w:rPr>
          <w:rFonts w:ascii="Times New Roman" w:hAnsi="Times New Roman"/>
          <w:sz w:val="26"/>
          <w:szCs w:val="26"/>
        </w:rPr>
        <w:tab/>
      </w:r>
      <w:r w:rsidR="008B14C2">
        <w:rPr>
          <w:rFonts w:ascii="Times New Roman" w:hAnsi="Times New Roman"/>
          <w:sz w:val="26"/>
          <w:szCs w:val="26"/>
        </w:rPr>
        <w:tab/>
      </w:r>
      <w:r w:rsidR="008B14C2">
        <w:rPr>
          <w:rFonts w:ascii="Times New Roman" w:hAnsi="Times New Roman"/>
          <w:sz w:val="26"/>
          <w:szCs w:val="26"/>
        </w:rPr>
        <w:tab/>
      </w:r>
      <w:r w:rsidR="008B14C2">
        <w:rPr>
          <w:rFonts w:ascii="Times New Roman" w:hAnsi="Times New Roman"/>
          <w:sz w:val="26"/>
          <w:szCs w:val="26"/>
        </w:rPr>
        <w:tab/>
      </w:r>
      <w:r w:rsidR="008B14C2">
        <w:rPr>
          <w:rFonts w:ascii="Times New Roman" w:hAnsi="Times New Roman"/>
          <w:sz w:val="26"/>
          <w:szCs w:val="26"/>
        </w:rPr>
        <w:tab/>
      </w:r>
      <w:r w:rsidR="008B14C2">
        <w:rPr>
          <w:rFonts w:ascii="Times New Roman" w:hAnsi="Times New Roman"/>
          <w:sz w:val="26"/>
          <w:szCs w:val="26"/>
        </w:rPr>
        <w:tab/>
        <w:t xml:space="preserve">      </w:t>
      </w:r>
      <w:r w:rsidR="008B14C2" w:rsidRPr="008B14C2">
        <w:rPr>
          <w:rFonts w:ascii="Times New Roman" w:hAnsi="Times New Roman"/>
          <w:sz w:val="26"/>
          <w:szCs w:val="26"/>
        </w:rPr>
        <w:t xml:space="preserve"> </w:t>
      </w:r>
      <w:r w:rsidRPr="00E7209A">
        <w:rPr>
          <w:rFonts w:ascii="Times New Roman" w:hAnsi="Times New Roman"/>
          <w:sz w:val="26"/>
          <w:szCs w:val="26"/>
        </w:rPr>
        <w:t xml:space="preserve">Е.Б. </w:t>
      </w:r>
      <w:proofErr w:type="spellStart"/>
      <w:r w:rsidRPr="00E7209A">
        <w:rPr>
          <w:rFonts w:ascii="Times New Roman" w:hAnsi="Times New Roman"/>
          <w:sz w:val="26"/>
          <w:szCs w:val="26"/>
        </w:rPr>
        <w:t>Емелина</w:t>
      </w:r>
      <w:proofErr w:type="spellEnd"/>
      <w:r w:rsidRPr="00E7209A">
        <w:rPr>
          <w:rFonts w:ascii="Times New Roman" w:hAnsi="Times New Roman"/>
          <w:sz w:val="26"/>
          <w:szCs w:val="26"/>
        </w:rPr>
        <w:tab/>
      </w:r>
    </w:p>
    <w:p w:rsidR="00E66F6C" w:rsidRPr="00E7209A" w:rsidRDefault="00E66F6C" w:rsidP="00E66F6C">
      <w:pPr>
        <w:rPr>
          <w:sz w:val="26"/>
          <w:szCs w:val="26"/>
        </w:rPr>
      </w:pPr>
      <w:r w:rsidRPr="00E7209A">
        <w:rPr>
          <w:rFonts w:ascii="Times New Roman" w:hAnsi="Times New Roman"/>
          <w:sz w:val="26"/>
          <w:szCs w:val="26"/>
        </w:rPr>
        <w:t>Секретарь территориальной</w:t>
      </w:r>
      <w:r w:rsidRPr="00E7209A">
        <w:rPr>
          <w:rFonts w:ascii="Times New Roman" w:hAnsi="Times New Roman"/>
          <w:sz w:val="26"/>
          <w:szCs w:val="26"/>
        </w:rPr>
        <w:br/>
        <w:t>избирательной комиссии</w:t>
      </w:r>
      <w:r w:rsidRPr="00E7209A">
        <w:rPr>
          <w:rFonts w:ascii="Times New Roman" w:hAnsi="Times New Roman"/>
          <w:sz w:val="26"/>
          <w:szCs w:val="26"/>
        </w:rPr>
        <w:br/>
      </w:r>
      <w:proofErr w:type="gramStart"/>
      <w:r w:rsidRPr="00E7209A">
        <w:rPr>
          <w:rFonts w:ascii="Times New Roman" w:hAnsi="Times New Roman"/>
          <w:sz w:val="26"/>
          <w:szCs w:val="26"/>
        </w:rPr>
        <w:t>г</w:t>
      </w:r>
      <w:proofErr w:type="gramEnd"/>
      <w:r w:rsidRPr="00E7209A">
        <w:rPr>
          <w:rFonts w:ascii="Times New Roman" w:hAnsi="Times New Roman"/>
          <w:sz w:val="26"/>
          <w:szCs w:val="26"/>
        </w:rPr>
        <w:t>. Котельники</w:t>
      </w:r>
      <w:r w:rsidRPr="00E7209A">
        <w:rPr>
          <w:rFonts w:ascii="Times New Roman" w:hAnsi="Times New Roman"/>
          <w:sz w:val="26"/>
          <w:szCs w:val="26"/>
        </w:rPr>
        <w:tab/>
      </w:r>
      <w:r w:rsidRPr="00E7209A">
        <w:rPr>
          <w:rFonts w:ascii="Times New Roman" w:hAnsi="Times New Roman"/>
          <w:sz w:val="26"/>
          <w:szCs w:val="26"/>
        </w:rPr>
        <w:tab/>
      </w:r>
      <w:r w:rsidRPr="00E7209A">
        <w:rPr>
          <w:rFonts w:ascii="Times New Roman" w:hAnsi="Times New Roman"/>
          <w:sz w:val="26"/>
          <w:szCs w:val="26"/>
        </w:rPr>
        <w:tab/>
      </w:r>
      <w:r w:rsidRPr="00E7209A">
        <w:rPr>
          <w:rFonts w:ascii="Times New Roman" w:hAnsi="Times New Roman"/>
          <w:sz w:val="26"/>
          <w:szCs w:val="26"/>
        </w:rPr>
        <w:tab/>
      </w:r>
      <w:r w:rsidRPr="00E7209A">
        <w:rPr>
          <w:rFonts w:ascii="Times New Roman" w:hAnsi="Times New Roman"/>
          <w:sz w:val="26"/>
          <w:szCs w:val="26"/>
        </w:rPr>
        <w:tab/>
      </w:r>
      <w:r w:rsidRPr="00E7209A">
        <w:rPr>
          <w:rFonts w:ascii="Times New Roman" w:hAnsi="Times New Roman"/>
          <w:sz w:val="26"/>
          <w:szCs w:val="26"/>
        </w:rPr>
        <w:tab/>
      </w:r>
      <w:r w:rsidRPr="00E7209A">
        <w:rPr>
          <w:rFonts w:ascii="Times New Roman" w:hAnsi="Times New Roman"/>
          <w:sz w:val="26"/>
          <w:szCs w:val="26"/>
        </w:rPr>
        <w:tab/>
      </w:r>
      <w:r w:rsidRPr="00E7209A">
        <w:rPr>
          <w:rFonts w:ascii="Times New Roman" w:hAnsi="Times New Roman"/>
          <w:sz w:val="26"/>
          <w:szCs w:val="26"/>
        </w:rPr>
        <w:tab/>
        <w:t xml:space="preserve">        М.К. Лялина</w:t>
      </w:r>
    </w:p>
    <w:p w:rsidR="00E66F6C" w:rsidRPr="000C4DFF" w:rsidRDefault="00E66F6C" w:rsidP="00E66F6C">
      <w:pPr>
        <w:pStyle w:val="20"/>
        <w:shd w:val="clear" w:color="auto" w:fill="auto"/>
        <w:spacing w:after="0" w:line="240" w:lineRule="auto"/>
        <w:ind w:right="79"/>
        <w:jc w:val="lef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A3137">
        <w:rPr>
          <w:i w:val="0"/>
          <w:color w:val="000000"/>
          <w:sz w:val="28"/>
          <w:szCs w:val="28"/>
        </w:rPr>
        <w:t xml:space="preserve">    </w:t>
      </w:r>
      <w:r>
        <w:rPr>
          <w:i w:val="0"/>
          <w:color w:val="000000"/>
          <w:sz w:val="28"/>
          <w:szCs w:val="28"/>
        </w:rPr>
        <w:t xml:space="preserve"> </w:t>
      </w:r>
      <w:r w:rsidRPr="000C4DFF">
        <w:rPr>
          <w:i w:val="0"/>
          <w:color w:val="000000"/>
          <w:sz w:val="22"/>
          <w:szCs w:val="22"/>
        </w:rPr>
        <w:t xml:space="preserve">Приложение  </w:t>
      </w:r>
    </w:p>
    <w:p w:rsidR="00E66F6C" w:rsidRPr="000C4DFF" w:rsidRDefault="00E66F6C" w:rsidP="00E66F6C">
      <w:pPr>
        <w:pStyle w:val="20"/>
        <w:shd w:val="clear" w:color="auto" w:fill="auto"/>
        <w:spacing w:after="0" w:line="240" w:lineRule="auto"/>
        <w:ind w:right="79"/>
        <w:jc w:val="left"/>
        <w:rPr>
          <w:i w:val="0"/>
          <w:color w:val="000000"/>
          <w:sz w:val="22"/>
          <w:szCs w:val="22"/>
        </w:rPr>
      </w:pPr>
      <w:r w:rsidRPr="000C4DFF">
        <w:rPr>
          <w:i w:val="0"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i w:val="0"/>
          <w:color w:val="000000"/>
          <w:sz w:val="22"/>
          <w:szCs w:val="22"/>
        </w:rPr>
        <w:t xml:space="preserve">              </w:t>
      </w:r>
      <w:r w:rsidRPr="000C4DFF">
        <w:rPr>
          <w:i w:val="0"/>
          <w:color w:val="000000"/>
          <w:sz w:val="22"/>
          <w:szCs w:val="22"/>
        </w:rPr>
        <w:t xml:space="preserve">к решению ТИК города </w:t>
      </w:r>
      <w:r>
        <w:rPr>
          <w:i w:val="0"/>
          <w:color w:val="000000"/>
          <w:sz w:val="22"/>
          <w:szCs w:val="22"/>
        </w:rPr>
        <w:t xml:space="preserve"> Котельники</w:t>
      </w:r>
      <w:r w:rsidRPr="000C4DFF">
        <w:rPr>
          <w:i w:val="0"/>
          <w:color w:val="000000"/>
          <w:sz w:val="22"/>
          <w:szCs w:val="22"/>
        </w:rPr>
        <w:t xml:space="preserve"> </w:t>
      </w:r>
    </w:p>
    <w:p w:rsidR="00E66F6C" w:rsidRPr="00F671AB" w:rsidRDefault="00E66F6C" w:rsidP="00E66F6C">
      <w:pPr>
        <w:pStyle w:val="20"/>
        <w:shd w:val="clear" w:color="auto" w:fill="auto"/>
        <w:spacing w:after="0" w:line="240" w:lineRule="auto"/>
        <w:ind w:right="79"/>
        <w:rPr>
          <w:i w:val="0"/>
          <w:sz w:val="22"/>
          <w:szCs w:val="22"/>
        </w:rPr>
      </w:pPr>
      <w:r w:rsidRPr="000C4DFF">
        <w:rPr>
          <w:i w:val="0"/>
          <w:color w:val="000000"/>
          <w:sz w:val="22"/>
          <w:szCs w:val="22"/>
        </w:rPr>
        <w:t xml:space="preserve">                                                   </w:t>
      </w:r>
      <w:r>
        <w:rPr>
          <w:i w:val="0"/>
          <w:color w:val="000000"/>
          <w:sz w:val="22"/>
          <w:szCs w:val="22"/>
        </w:rPr>
        <w:t xml:space="preserve">              </w:t>
      </w:r>
      <w:r w:rsidRPr="000C4DFF">
        <w:rPr>
          <w:i w:val="0"/>
          <w:color w:val="000000"/>
          <w:sz w:val="22"/>
          <w:szCs w:val="22"/>
        </w:rPr>
        <w:t>от «</w:t>
      </w:r>
      <w:r w:rsidR="002D1F05">
        <w:rPr>
          <w:i w:val="0"/>
          <w:color w:val="000000"/>
          <w:sz w:val="22"/>
          <w:szCs w:val="22"/>
        </w:rPr>
        <w:t>3</w:t>
      </w:r>
      <w:r w:rsidRPr="000C4DFF">
        <w:rPr>
          <w:i w:val="0"/>
          <w:color w:val="000000"/>
          <w:sz w:val="22"/>
          <w:szCs w:val="22"/>
        </w:rPr>
        <w:t xml:space="preserve">» </w:t>
      </w:r>
      <w:r w:rsidR="002D1F05">
        <w:rPr>
          <w:i w:val="0"/>
          <w:color w:val="000000"/>
          <w:sz w:val="22"/>
          <w:szCs w:val="22"/>
        </w:rPr>
        <w:t xml:space="preserve">февраля </w:t>
      </w:r>
      <w:r w:rsidRPr="000C4DFF">
        <w:rPr>
          <w:i w:val="0"/>
          <w:color w:val="000000"/>
          <w:sz w:val="22"/>
          <w:szCs w:val="22"/>
        </w:rPr>
        <w:t xml:space="preserve"> 20</w:t>
      </w:r>
      <w:r w:rsidR="002D1F05">
        <w:rPr>
          <w:i w:val="0"/>
          <w:color w:val="000000"/>
          <w:sz w:val="22"/>
          <w:szCs w:val="22"/>
        </w:rPr>
        <w:t>20</w:t>
      </w:r>
      <w:r w:rsidRPr="000C4DFF">
        <w:rPr>
          <w:i w:val="0"/>
          <w:color w:val="000000"/>
          <w:sz w:val="22"/>
          <w:szCs w:val="22"/>
        </w:rPr>
        <w:t xml:space="preserve"> г. № </w:t>
      </w:r>
      <w:r w:rsidR="008B14C2" w:rsidRPr="00F671AB">
        <w:rPr>
          <w:i w:val="0"/>
          <w:color w:val="000000"/>
          <w:sz w:val="22"/>
          <w:szCs w:val="22"/>
        </w:rPr>
        <w:t>272</w:t>
      </w:r>
    </w:p>
    <w:p w:rsidR="00E66F6C" w:rsidRPr="000C4DFF" w:rsidRDefault="00E66F6C" w:rsidP="00E66F6C">
      <w:pPr>
        <w:pStyle w:val="30"/>
        <w:shd w:val="clear" w:color="auto" w:fill="auto"/>
        <w:spacing w:before="0"/>
        <w:ind w:left="20"/>
        <w:rPr>
          <w:color w:val="000000"/>
          <w:sz w:val="24"/>
          <w:szCs w:val="24"/>
        </w:rPr>
      </w:pPr>
    </w:p>
    <w:p w:rsidR="00E66F6C" w:rsidRDefault="00E66F6C" w:rsidP="00E66F6C">
      <w:pPr>
        <w:pStyle w:val="30"/>
        <w:shd w:val="clear" w:color="auto" w:fill="auto"/>
        <w:spacing w:before="0"/>
        <w:ind w:left="20"/>
        <w:rPr>
          <w:color w:val="000000"/>
        </w:rPr>
      </w:pPr>
      <w:r>
        <w:rPr>
          <w:color w:val="000000"/>
        </w:rPr>
        <w:t xml:space="preserve">ИНФОРМАЦИОННОЕ СООБЩЕНИЕ </w:t>
      </w:r>
    </w:p>
    <w:p w:rsidR="00E66F6C" w:rsidRDefault="00E66F6C" w:rsidP="00E66F6C">
      <w:pPr>
        <w:pStyle w:val="30"/>
        <w:shd w:val="clear" w:color="auto" w:fill="auto"/>
        <w:spacing w:before="0"/>
        <w:ind w:left="20"/>
      </w:pPr>
      <w:r>
        <w:rPr>
          <w:color w:val="000000"/>
        </w:rPr>
        <w:t>О СБОРЕ ПРЕДЛОЖЕНИЙ ДЛЯ ДОПОЛНИТЕЛЬНОГО ЗАЧИСЛЕНИЯ В РЕЗЕРВ СОСТАВОВ УЧАСТКОВЫХ ИЗБИРАТЕЛЬНЫХ КОМИССИЙ</w:t>
      </w:r>
    </w:p>
    <w:p w:rsidR="00E66F6C" w:rsidRDefault="00E66F6C" w:rsidP="00E66F6C">
      <w:pPr>
        <w:pStyle w:val="30"/>
        <w:shd w:val="clear" w:color="auto" w:fill="auto"/>
        <w:spacing w:before="0" w:after="219"/>
        <w:ind w:left="20"/>
      </w:pPr>
      <w:r>
        <w:rPr>
          <w:color w:val="000000"/>
        </w:rPr>
        <w:t>ГОРОДСКОГО ОКРУГА КОТЕЛЬНИКИ МОСКОВСКОЙ ОБЛАСТИ</w:t>
      </w:r>
    </w:p>
    <w:p w:rsidR="00E66F6C" w:rsidRPr="00EB5F59" w:rsidRDefault="002D1F05" w:rsidP="002D1F05">
      <w:pPr>
        <w:pStyle w:val="1"/>
        <w:shd w:val="clear" w:color="auto" w:fill="auto"/>
        <w:spacing w:before="0"/>
        <w:ind w:right="80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gramStart"/>
      <w:r w:rsidRPr="002D1F05">
        <w:rPr>
          <w:color w:val="000000"/>
          <w:sz w:val="22"/>
          <w:szCs w:val="22"/>
        </w:rPr>
        <w:t xml:space="preserve">В  соответствии с решением Избирательной комиссии Московской области </w:t>
      </w:r>
      <w:r>
        <w:rPr>
          <w:color w:val="000000"/>
          <w:sz w:val="22"/>
          <w:szCs w:val="22"/>
        </w:rPr>
        <w:t>№</w:t>
      </w:r>
      <w:r w:rsidRPr="002D1F05">
        <w:rPr>
          <w:color w:val="000000"/>
          <w:sz w:val="22"/>
          <w:szCs w:val="22"/>
        </w:rPr>
        <w:t xml:space="preserve"> 155/1482-6 от 30. 01.2020  «О поручении территориальным избирательным комиссиям Московской области провести сбор предложений для дополнительного зачисления в резерв составов участковых избирательных комиссий», руководствуясь пунктом 11,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</w:t>
      </w:r>
      <w:proofErr w:type="gramEnd"/>
      <w:r w:rsidRPr="002D1F05">
        <w:rPr>
          <w:color w:val="000000"/>
          <w:sz w:val="22"/>
          <w:szCs w:val="22"/>
        </w:rPr>
        <w:t xml:space="preserve"> № 152/1137-6</w:t>
      </w:r>
      <w:r w:rsidR="00E66F6C" w:rsidRPr="00EB5F59">
        <w:rPr>
          <w:color w:val="000000"/>
          <w:sz w:val="22"/>
          <w:szCs w:val="22"/>
        </w:rPr>
        <w:t xml:space="preserve">, Территориальная избирательная комиссия города </w:t>
      </w:r>
      <w:r w:rsidR="00E66F6C">
        <w:rPr>
          <w:color w:val="000000"/>
          <w:sz w:val="22"/>
          <w:szCs w:val="22"/>
        </w:rPr>
        <w:t xml:space="preserve">Котельники </w:t>
      </w:r>
      <w:r w:rsidR="00E66F6C" w:rsidRPr="00EB5F59">
        <w:rPr>
          <w:color w:val="000000"/>
          <w:sz w:val="22"/>
          <w:szCs w:val="22"/>
        </w:rPr>
        <w:t xml:space="preserve"> (далее ТИК города </w:t>
      </w:r>
      <w:r w:rsidR="00E66F6C">
        <w:rPr>
          <w:color w:val="000000"/>
          <w:sz w:val="22"/>
          <w:szCs w:val="22"/>
        </w:rPr>
        <w:t>Котельники</w:t>
      </w:r>
      <w:r w:rsidR="00E66F6C" w:rsidRPr="00EB5F59">
        <w:rPr>
          <w:color w:val="000000"/>
          <w:sz w:val="22"/>
          <w:szCs w:val="22"/>
        </w:rPr>
        <w:t xml:space="preserve">) проводит сбор предложений для дополнительного зачисления в резерв составов участковых избирательных комиссий городского округа </w:t>
      </w:r>
      <w:r w:rsidR="00E66F6C">
        <w:rPr>
          <w:color w:val="000000"/>
          <w:sz w:val="22"/>
          <w:szCs w:val="22"/>
        </w:rPr>
        <w:t>Котельники</w:t>
      </w:r>
      <w:r w:rsidR="00E66F6C" w:rsidRPr="00EB5F59">
        <w:rPr>
          <w:color w:val="000000"/>
          <w:sz w:val="22"/>
          <w:szCs w:val="22"/>
        </w:rPr>
        <w:t xml:space="preserve">. Структура резерва установлена в разрезе ТИК города </w:t>
      </w:r>
      <w:r w:rsidR="00E66F6C">
        <w:rPr>
          <w:color w:val="000000"/>
          <w:sz w:val="22"/>
          <w:szCs w:val="22"/>
        </w:rPr>
        <w:t>Котельники</w:t>
      </w:r>
      <w:r w:rsidR="00E66F6C" w:rsidRPr="00EB5F59">
        <w:rPr>
          <w:color w:val="000000"/>
          <w:sz w:val="22"/>
          <w:szCs w:val="22"/>
        </w:rPr>
        <w:t>.</w:t>
      </w:r>
    </w:p>
    <w:p w:rsidR="00E66F6C" w:rsidRPr="00EB5F59" w:rsidRDefault="00E66F6C" w:rsidP="00E66F6C">
      <w:pPr>
        <w:pStyle w:val="1"/>
        <w:shd w:val="clear" w:color="auto" w:fill="auto"/>
        <w:spacing w:before="0"/>
        <w:ind w:left="40" w:right="80" w:firstLine="82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 xml:space="preserve">Сбор предложений осуществляет </w:t>
      </w:r>
      <w:r w:rsidRPr="00EB5F59">
        <w:rPr>
          <w:rStyle w:val="a4"/>
          <w:sz w:val="22"/>
          <w:szCs w:val="22"/>
        </w:rPr>
        <w:t xml:space="preserve">с </w:t>
      </w:r>
      <w:r w:rsidR="00A8548C">
        <w:rPr>
          <w:rStyle w:val="a4"/>
          <w:sz w:val="22"/>
          <w:szCs w:val="22"/>
        </w:rPr>
        <w:t>6</w:t>
      </w:r>
      <w:r w:rsidRPr="00EB5F59">
        <w:rPr>
          <w:rStyle w:val="a4"/>
          <w:sz w:val="22"/>
          <w:szCs w:val="22"/>
        </w:rPr>
        <w:t>.0</w:t>
      </w:r>
      <w:r w:rsidR="002D1F05">
        <w:rPr>
          <w:rStyle w:val="a4"/>
          <w:sz w:val="22"/>
          <w:szCs w:val="22"/>
        </w:rPr>
        <w:t>2.2020</w:t>
      </w:r>
      <w:r w:rsidRPr="00EB5F59">
        <w:rPr>
          <w:rStyle w:val="a4"/>
          <w:sz w:val="22"/>
          <w:szCs w:val="22"/>
        </w:rPr>
        <w:t xml:space="preserve"> г. по </w:t>
      </w:r>
      <w:r w:rsidR="002D1F05">
        <w:rPr>
          <w:rStyle w:val="a4"/>
          <w:sz w:val="22"/>
          <w:szCs w:val="22"/>
        </w:rPr>
        <w:t>20</w:t>
      </w:r>
      <w:r w:rsidRPr="00EB5F59">
        <w:rPr>
          <w:rStyle w:val="a4"/>
          <w:sz w:val="22"/>
          <w:szCs w:val="22"/>
        </w:rPr>
        <w:t>.0</w:t>
      </w:r>
      <w:r w:rsidR="002D1F05">
        <w:rPr>
          <w:rStyle w:val="a4"/>
          <w:sz w:val="22"/>
          <w:szCs w:val="22"/>
        </w:rPr>
        <w:t>2</w:t>
      </w:r>
      <w:r w:rsidRPr="00EB5F59">
        <w:rPr>
          <w:rStyle w:val="a4"/>
          <w:sz w:val="22"/>
          <w:szCs w:val="22"/>
        </w:rPr>
        <w:t>.20</w:t>
      </w:r>
      <w:r w:rsidR="002D1F05">
        <w:rPr>
          <w:rStyle w:val="a4"/>
          <w:sz w:val="22"/>
          <w:szCs w:val="22"/>
        </w:rPr>
        <w:t>20</w:t>
      </w:r>
      <w:r w:rsidRPr="00EB5F59">
        <w:rPr>
          <w:rStyle w:val="a4"/>
          <w:sz w:val="22"/>
          <w:szCs w:val="22"/>
        </w:rPr>
        <w:t xml:space="preserve"> г. </w:t>
      </w:r>
      <w:r w:rsidRPr="00EB5F59">
        <w:rPr>
          <w:color w:val="000000"/>
          <w:sz w:val="22"/>
          <w:szCs w:val="22"/>
        </w:rPr>
        <w:t xml:space="preserve">ТИК города </w:t>
      </w:r>
      <w:r>
        <w:rPr>
          <w:color w:val="000000"/>
          <w:sz w:val="22"/>
          <w:szCs w:val="22"/>
        </w:rPr>
        <w:t>Котельники</w:t>
      </w:r>
      <w:r w:rsidRPr="00EB5F59">
        <w:rPr>
          <w:color w:val="000000"/>
          <w:sz w:val="22"/>
          <w:szCs w:val="22"/>
        </w:rPr>
        <w:t xml:space="preserve">, </w:t>
      </w:r>
      <w:proofErr w:type="gramStart"/>
      <w:r w:rsidRPr="00EB5F59">
        <w:rPr>
          <w:color w:val="000000"/>
          <w:sz w:val="22"/>
          <w:szCs w:val="22"/>
        </w:rPr>
        <w:t>расположенной</w:t>
      </w:r>
      <w:proofErr w:type="gramEnd"/>
      <w:r w:rsidRPr="00EB5F59">
        <w:rPr>
          <w:color w:val="000000"/>
          <w:sz w:val="22"/>
          <w:szCs w:val="22"/>
        </w:rPr>
        <w:t xml:space="preserve"> по адресу: Московская область,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.о. Котельники, ул. Дзержинское шоссе, д. 5/4, </w:t>
      </w:r>
      <w:r w:rsidRPr="00EB5F59">
        <w:rPr>
          <w:color w:val="000000"/>
          <w:sz w:val="22"/>
          <w:szCs w:val="22"/>
        </w:rPr>
        <w:t xml:space="preserve"> кабинет </w:t>
      </w:r>
      <w:r w:rsidRPr="00514A2D">
        <w:rPr>
          <w:color w:val="000000"/>
          <w:sz w:val="22"/>
          <w:szCs w:val="22"/>
        </w:rPr>
        <w:t>2</w:t>
      </w:r>
      <w:r w:rsidRPr="00E66F6C">
        <w:rPr>
          <w:color w:val="000000"/>
          <w:sz w:val="22"/>
          <w:szCs w:val="22"/>
        </w:rPr>
        <w:t>0</w:t>
      </w:r>
      <w:r w:rsidR="008B14C2" w:rsidRPr="008B14C2">
        <w:rPr>
          <w:color w:val="000000"/>
          <w:sz w:val="22"/>
          <w:szCs w:val="22"/>
        </w:rPr>
        <w:t>4</w:t>
      </w:r>
      <w:r w:rsidRPr="00EB5F59">
        <w:rPr>
          <w:color w:val="000000"/>
          <w:sz w:val="22"/>
          <w:szCs w:val="22"/>
        </w:rPr>
        <w:t>.</w:t>
      </w:r>
    </w:p>
    <w:p w:rsidR="00E66F6C" w:rsidRPr="00EB5F59" w:rsidRDefault="00E66F6C" w:rsidP="00E66F6C">
      <w:pPr>
        <w:pStyle w:val="1"/>
        <w:shd w:val="clear" w:color="auto" w:fill="auto"/>
        <w:spacing w:before="0" w:after="184" w:line="278" w:lineRule="exact"/>
        <w:ind w:left="40" w:right="80" w:firstLine="82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 xml:space="preserve">Часы работы ТИК города </w:t>
      </w:r>
      <w:r>
        <w:rPr>
          <w:color w:val="000000"/>
          <w:sz w:val="22"/>
          <w:szCs w:val="22"/>
        </w:rPr>
        <w:t>Котельники</w:t>
      </w:r>
      <w:r w:rsidRPr="00EB5F59">
        <w:rPr>
          <w:color w:val="000000"/>
          <w:sz w:val="22"/>
          <w:szCs w:val="22"/>
        </w:rPr>
        <w:t xml:space="preserve"> по приему предложений для дополнительного зачисления в резерв: </w:t>
      </w:r>
      <w:r w:rsidRPr="00EB5F59">
        <w:rPr>
          <w:rStyle w:val="a4"/>
          <w:sz w:val="22"/>
          <w:szCs w:val="22"/>
        </w:rPr>
        <w:t xml:space="preserve">понедельник - пятница с </w:t>
      </w:r>
      <w:r w:rsidR="008B14C2" w:rsidRPr="008B14C2">
        <w:rPr>
          <w:rStyle w:val="a4"/>
          <w:sz w:val="22"/>
          <w:szCs w:val="22"/>
        </w:rPr>
        <w:t>1</w:t>
      </w:r>
      <w:r w:rsidR="00A8548C">
        <w:rPr>
          <w:rStyle w:val="a4"/>
          <w:sz w:val="22"/>
          <w:szCs w:val="22"/>
        </w:rPr>
        <w:t>4</w:t>
      </w:r>
      <w:r w:rsidRPr="00EB5F59">
        <w:rPr>
          <w:rStyle w:val="a4"/>
          <w:sz w:val="22"/>
          <w:szCs w:val="22"/>
        </w:rPr>
        <w:t>-00 до 18-00.</w:t>
      </w:r>
    </w:p>
    <w:p w:rsidR="00E66F6C" w:rsidRPr="00EB5F59" w:rsidRDefault="00E66F6C" w:rsidP="00E66F6C">
      <w:pPr>
        <w:pStyle w:val="1"/>
        <w:shd w:val="clear" w:color="auto" w:fill="auto"/>
        <w:spacing w:before="0" w:after="180"/>
        <w:ind w:left="40" w:right="80" w:firstLine="58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E66F6C" w:rsidRPr="00EB5F59" w:rsidRDefault="00E66F6C" w:rsidP="00E66F6C">
      <w:pPr>
        <w:pStyle w:val="1"/>
        <w:shd w:val="clear" w:color="auto" w:fill="auto"/>
        <w:spacing w:before="0"/>
        <w:ind w:right="80" w:firstLine="709"/>
        <w:rPr>
          <w:sz w:val="22"/>
          <w:szCs w:val="22"/>
        </w:rPr>
      </w:pPr>
      <w:r w:rsidRPr="008D2C41">
        <w:rPr>
          <w:rStyle w:val="10"/>
          <w:sz w:val="22"/>
          <w:szCs w:val="22"/>
          <w:lang w:val="ru-RU"/>
        </w:rPr>
        <w:t xml:space="preserve">- </w:t>
      </w:r>
      <w:r w:rsidRPr="00EB5F59">
        <w:rPr>
          <w:color w:val="000000"/>
          <w:sz w:val="22"/>
          <w:szCs w:val="22"/>
        </w:rPr>
        <w:t xml:space="preserve"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Pr="00EB5F59">
        <w:rPr>
          <w:color w:val="000000"/>
          <w:sz w:val="22"/>
          <w:szCs w:val="22"/>
        </w:rPr>
        <w:t>принимать</w:t>
      </w:r>
      <w:proofErr w:type="gramEnd"/>
      <w:r w:rsidRPr="00EB5F59">
        <w:rPr>
          <w:color w:val="000000"/>
          <w:sz w:val="22"/>
          <w:szCs w:val="22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E66F6C" w:rsidRPr="00EB5F59" w:rsidRDefault="00E66F6C" w:rsidP="00E66F6C">
      <w:pPr>
        <w:pStyle w:val="1"/>
        <w:shd w:val="clear" w:color="auto" w:fill="auto"/>
        <w:spacing w:before="0"/>
        <w:ind w:right="80" w:firstLine="709"/>
        <w:rPr>
          <w:sz w:val="22"/>
          <w:szCs w:val="22"/>
        </w:rPr>
      </w:pPr>
      <w:r w:rsidRPr="008D2C41">
        <w:rPr>
          <w:rStyle w:val="10"/>
          <w:sz w:val="22"/>
          <w:szCs w:val="22"/>
          <w:lang w:val="ru-RU"/>
        </w:rPr>
        <w:t xml:space="preserve">- </w:t>
      </w:r>
      <w:r w:rsidRPr="00EB5F59">
        <w:rPr>
          <w:color w:val="000000"/>
          <w:sz w:val="22"/>
          <w:szCs w:val="22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E66F6C" w:rsidRPr="00EB5F59" w:rsidRDefault="00E66F6C" w:rsidP="00E66F6C">
      <w:pPr>
        <w:pStyle w:val="1"/>
        <w:shd w:val="clear" w:color="auto" w:fill="auto"/>
        <w:spacing w:before="0"/>
        <w:ind w:firstLine="709"/>
        <w:rPr>
          <w:sz w:val="22"/>
          <w:szCs w:val="22"/>
        </w:rPr>
      </w:pPr>
      <w:r w:rsidRPr="008D2C41">
        <w:rPr>
          <w:rStyle w:val="10"/>
          <w:sz w:val="22"/>
          <w:szCs w:val="22"/>
          <w:lang w:val="ru-RU"/>
        </w:rPr>
        <w:t xml:space="preserve">- </w:t>
      </w:r>
      <w:r w:rsidRPr="00EB5F59">
        <w:rPr>
          <w:color w:val="000000"/>
          <w:sz w:val="22"/>
          <w:szCs w:val="22"/>
        </w:rPr>
        <w:t>собраний избирателей по месту жительства, работы, службы, учебы;</w:t>
      </w:r>
    </w:p>
    <w:p w:rsidR="00E66F6C" w:rsidRPr="00EB5F59" w:rsidRDefault="00E66F6C" w:rsidP="00E66F6C">
      <w:pPr>
        <w:pStyle w:val="1"/>
        <w:shd w:val="clear" w:color="auto" w:fill="auto"/>
        <w:spacing w:before="0" w:after="480"/>
        <w:ind w:firstLine="709"/>
        <w:rPr>
          <w:sz w:val="22"/>
          <w:szCs w:val="22"/>
        </w:rPr>
      </w:pPr>
      <w:r w:rsidRPr="008D2C41">
        <w:rPr>
          <w:rStyle w:val="10"/>
          <w:sz w:val="22"/>
          <w:szCs w:val="22"/>
          <w:lang w:val="ru-RU"/>
        </w:rPr>
        <w:t xml:space="preserve">- </w:t>
      </w:r>
      <w:r w:rsidRPr="00EB5F59">
        <w:rPr>
          <w:color w:val="000000"/>
          <w:sz w:val="22"/>
          <w:szCs w:val="22"/>
        </w:rPr>
        <w:t>представительных органов муниципальных образований.</w:t>
      </w:r>
    </w:p>
    <w:p w:rsidR="00E66F6C" w:rsidRPr="00EB5F59" w:rsidRDefault="00E66F6C" w:rsidP="00E66F6C">
      <w:pPr>
        <w:pStyle w:val="40"/>
        <w:shd w:val="clear" w:color="auto" w:fill="auto"/>
        <w:spacing w:before="0"/>
        <w:ind w:left="2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Документы, необходимые для внесения предложений по кандидатурам для дополнительного зачисления в резерв с составов участковых</w:t>
      </w:r>
    </w:p>
    <w:p w:rsidR="00E66F6C" w:rsidRPr="00EB5F59" w:rsidRDefault="00E66F6C" w:rsidP="00E66F6C">
      <w:pPr>
        <w:pStyle w:val="40"/>
        <w:shd w:val="clear" w:color="auto" w:fill="auto"/>
        <w:spacing w:before="0" w:after="471"/>
        <w:ind w:left="2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избирательных комиссий</w:t>
      </w:r>
    </w:p>
    <w:p w:rsidR="00E66F6C" w:rsidRPr="00EB5F59" w:rsidRDefault="00E66F6C" w:rsidP="00E66F6C">
      <w:pPr>
        <w:pStyle w:val="50"/>
        <w:shd w:val="clear" w:color="auto" w:fill="auto"/>
        <w:spacing w:before="0" w:after="138" w:line="210" w:lineRule="exact"/>
        <w:jc w:val="center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Всеми субъектами права внесения кандидатур должны быть представлены:</w:t>
      </w:r>
    </w:p>
    <w:p w:rsidR="00E66F6C" w:rsidRPr="00EB5F59" w:rsidRDefault="00E66F6C" w:rsidP="00E66F6C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184" w:line="278" w:lineRule="exact"/>
        <w:ind w:left="40" w:right="80" w:firstLine="58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</w:t>
      </w:r>
      <w:r>
        <w:rPr>
          <w:color w:val="000000"/>
          <w:sz w:val="22"/>
          <w:szCs w:val="22"/>
        </w:rPr>
        <w:t>я</w:t>
      </w:r>
      <w:r w:rsidRPr="00EB5F59">
        <w:rPr>
          <w:color w:val="000000"/>
          <w:sz w:val="22"/>
          <w:szCs w:val="22"/>
        </w:rPr>
        <w:t xml:space="preserve"> в резерв составов участковых комиссий.</w:t>
      </w:r>
    </w:p>
    <w:p w:rsidR="00E66F6C" w:rsidRPr="00EB5F59" w:rsidRDefault="00E66F6C" w:rsidP="00E66F6C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40" w:right="80" w:firstLine="58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lastRenderedPageBreak/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66F6C" w:rsidRPr="00EB5F59" w:rsidRDefault="00E66F6C" w:rsidP="00E66F6C">
      <w:pPr>
        <w:pStyle w:val="50"/>
        <w:shd w:val="clear" w:color="auto" w:fill="auto"/>
        <w:spacing w:before="0" w:after="180" w:line="274" w:lineRule="exact"/>
        <w:ind w:left="20"/>
        <w:jc w:val="center"/>
        <w:rPr>
          <w:color w:val="000000"/>
          <w:sz w:val="22"/>
          <w:szCs w:val="22"/>
        </w:rPr>
      </w:pPr>
    </w:p>
    <w:p w:rsidR="00E66F6C" w:rsidRPr="00EB5F59" w:rsidRDefault="00E66F6C" w:rsidP="00E66F6C">
      <w:pPr>
        <w:pStyle w:val="50"/>
        <w:shd w:val="clear" w:color="auto" w:fill="auto"/>
        <w:spacing w:before="0" w:after="180" w:line="274" w:lineRule="exact"/>
        <w:ind w:left="20"/>
        <w:jc w:val="center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Для политических партий, их региональных отделений, иных структурных подразделений</w:t>
      </w:r>
    </w:p>
    <w:p w:rsidR="00E66F6C" w:rsidRPr="00EB5F59" w:rsidRDefault="00E66F6C" w:rsidP="00E66F6C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180"/>
        <w:ind w:left="40" w:right="60" w:firstLine="54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66F6C" w:rsidRPr="00EB5F59" w:rsidRDefault="00E66F6C" w:rsidP="00E66F6C">
      <w:pPr>
        <w:pStyle w:val="1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231"/>
        <w:ind w:left="40" w:right="60" w:firstLine="540"/>
        <w:rPr>
          <w:sz w:val="22"/>
          <w:szCs w:val="22"/>
        </w:rPr>
      </w:pPr>
      <w:proofErr w:type="gramStart"/>
      <w:r w:rsidRPr="00EB5F59">
        <w:rPr>
          <w:color w:val="000000"/>
          <w:sz w:val="22"/>
          <w:szCs w:val="22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E66F6C" w:rsidRPr="00EB5F59" w:rsidRDefault="00E66F6C" w:rsidP="00E66F6C">
      <w:pPr>
        <w:pStyle w:val="50"/>
        <w:shd w:val="clear" w:color="auto" w:fill="auto"/>
        <w:spacing w:before="0" w:after="205" w:line="210" w:lineRule="exact"/>
        <w:ind w:left="20"/>
        <w:jc w:val="center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Для иных общественных объединений</w:t>
      </w:r>
    </w:p>
    <w:p w:rsidR="00E66F6C" w:rsidRPr="00EB5F59" w:rsidRDefault="00E66F6C" w:rsidP="00E66F6C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188" w:line="283" w:lineRule="exact"/>
        <w:ind w:left="40" w:right="60" w:firstLine="54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66F6C" w:rsidRPr="00EB5F59" w:rsidRDefault="00E66F6C" w:rsidP="00E66F6C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180"/>
        <w:ind w:left="40" w:right="60" w:firstLine="540"/>
        <w:rPr>
          <w:sz w:val="22"/>
          <w:szCs w:val="22"/>
        </w:rPr>
      </w:pPr>
      <w:proofErr w:type="gramStart"/>
      <w:r w:rsidRPr="00EB5F59">
        <w:rPr>
          <w:color w:val="000000"/>
          <w:sz w:val="22"/>
          <w:szCs w:val="22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66F6C" w:rsidRPr="00EB5F59" w:rsidRDefault="00E66F6C" w:rsidP="00E66F6C">
      <w:pPr>
        <w:pStyle w:val="1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176"/>
        <w:ind w:left="40" w:right="60" w:firstLine="540"/>
        <w:rPr>
          <w:sz w:val="22"/>
          <w:szCs w:val="22"/>
        </w:rPr>
      </w:pPr>
      <w:proofErr w:type="gramStart"/>
      <w:r w:rsidRPr="00EB5F59">
        <w:rPr>
          <w:color w:val="000000"/>
          <w:sz w:val="22"/>
          <w:szCs w:val="22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EB5F59">
        <w:rPr>
          <w:color w:val="000000"/>
          <w:sz w:val="22"/>
          <w:szCs w:val="22"/>
        </w:rPr>
        <w:t xml:space="preserve"> предложений в резерв составов участковых комиссий.</w:t>
      </w:r>
    </w:p>
    <w:p w:rsidR="00E66F6C" w:rsidRPr="00EB5F59" w:rsidRDefault="00E66F6C" w:rsidP="00E66F6C">
      <w:pPr>
        <w:pStyle w:val="50"/>
        <w:shd w:val="clear" w:color="auto" w:fill="auto"/>
        <w:spacing w:before="0" w:after="180" w:line="278" w:lineRule="exact"/>
        <w:ind w:left="20"/>
        <w:jc w:val="center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Для иных субъектов права внесения кандидатур в резерв составов участковых комиссий</w:t>
      </w:r>
    </w:p>
    <w:p w:rsidR="00E66F6C" w:rsidRPr="00EB5F59" w:rsidRDefault="00E66F6C" w:rsidP="00E66F6C">
      <w:pPr>
        <w:pStyle w:val="1"/>
        <w:shd w:val="clear" w:color="auto" w:fill="auto"/>
        <w:spacing w:before="0" w:after="484" w:line="278" w:lineRule="exact"/>
        <w:ind w:left="40" w:right="60" w:firstLine="540"/>
        <w:rPr>
          <w:sz w:val="22"/>
          <w:szCs w:val="22"/>
        </w:rPr>
      </w:pPr>
      <w:r w:rsidRPr="00EB5F59">
        <w:rPr>
          <w:color w:val="000000"/>
          <w:sz w:val="22"/>
          <w:szCs w:val="22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66F6C" w:rsidRPr="00E7209A" w:rsidRDefault="00E66F6C" w:rsidP="008B14C2">
      <w:pPr>
        <w:pStyle w:val="1"/>
        <w:shd w:val="clear" w:color="auto" w:fill="auto"/>
        <w:spacing w:before="0"/>
        <w:ind w:left="40" w:right="60" w:firstLine="540"/>
        <w:rPr>
          <w:sz w:val="26"/>
          <w:szCs w:val="26"/>
        </w:rPr>
      </w:pPr>
      <w:proofErr w:type="gramStart"/>
      <w:r w:rsidRPr="00EB5F59">
        <w:rPr>
          <w:color w:val="000000"/>
          <w:sz w:val="22"/>
          <w:szCs w:val="22"/>
        </w:rPr>
        <w:t>Обращаем внимание, что в резерв составов участковых комиссия не зачисляются кандидатуры не соответствующие требованиям, установленным пунктом 1 статьи 29 (за исключением подпунктов «ж», «</w:t>
      </w:r>
      <w:proofErr w:type="spellStart"/>
      <w:r w:rsidRPr="00EB5F59">
        <w:rPr>
          <w:color w:val="000000"/>
          <w:sz w:val="22"/>
          <w:szCs w:val="22"/>
        </w:rPr>
        <w:t>з</w:t>
      </w:r>
      <w:proofErr w:type="spellEnd"/>
      <w:r w:rsidRPr="00EB5F59">
        <w:rPr>
          <w:color w:val="000000"/>
          <w:sz w:val="22"/>
          <w:szCs w:val="22"/>
        </w:rPr>
        <w:t>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  <w:proofErr w:type="gramEnd"/>
    </w:p>
    <w:p w:rsidR="00232749" w:rsidRDefault="00232749"/>
    <w:sectPr w:rsidR="00232749" w:rsidSect="0068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42B"/>
    <w:multiLevelType w:val="multilevel"/>
    <w:tmpl w:val="C1E05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C37A98"/>
    <w:multiLevelType w:val="multilevel"/>
    <w:tmpl w:val="DCBA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456625B"/>
    <w:multiLevelType w:val="multilevel"/>
    <w:tmpl w:val="FD6A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66F6C"/>
    <w:rsid w:val="00195626"/>
    <w:rsid w:val="00222892"/>
    <w:rsid w:val="00232749"/>
    <w:rsid w:val="002D1F05"/>
    <w:rsid w:val="003D780F"/>
    <w:rsid w:val="008B14C2"/>
    <w:rsid w:val="00A8548C"/>
    <w:rsid w:val="00E66F6C"/>
    <w:rsid w:val="00F671AB"/>
    <w:rsid w:val="00FA3137"/>
    <w:rsid w:val="00FD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E66F6C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66F6C"/>
    <w:pPr>
      <w:widowControl w:val="0"/>
      <w:shd w:val="clear" w:color="auto" w:fill="FFFFFF"/>
      <w:spacing w:before="240" w:after="240" w:line="317" w:lineRule="exact"/>
      <w:ind w:hanging="300"/>
      <w:jc w:val="both"/>
    </w:pPr>
    <w:rPr>
      <w:rFonts w:ascii="Times New Roman" w:eastAsiaTheme="minorHAnsi" w:hAnsi="Times New Roman"/>
      <w:spacing w:val="4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E66F6C"/>
    <w:rPr>
      <w:rFonts w:ascii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6F6C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E66F6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E66F6C"/>
    <w:rPr>
      <w:b/>
      <w:bCs/>
      <w:color w:val="000000"/>
      <w:w w:val="100"/>
      <w:position w:val="0"/>
      <w:lang w:val="ru-RU"/>
    </w:rPr>
  </w:style>
  <w:style w:type="character" w:customStyle="1" w:styleId="10">
    <w:name w:val="Основной текст + Полужирный1"/>
    <w:aliases w:val="Курсив,Интервал 0 pt1"/>
    <w:basedOn w:val="a3"/>
    <w:uiPriority w:val="99"/>
    <w:rsid w:val="00E66F6C"/>
    <w:rPr>
      <w:b/>
      <w:bCs/>
      <w:i/>
      <w:iCs/>
      <w:color w:val="000000"/>
      <w:spacing w:val="2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E66F6C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66F6C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F6C"/>
    <w:pPr>
      <w:widowControl w:val="0"/>
      <w:shd w:val="clear" w:color="auto" w:fill="FFFFFF"/>
      <w:spacing w:after="240" w:line="254" w:lineRule="exact"/>
      <w:jc w:val="right"/>
    </w:pPr>
    <w:rPr>
      <w:rFonts w:ascii="Times New Roman" w:eastAsiaTheme="minorHAnsi" w:hAnsi="Times New Roman"/>
      <w:i/>
      <w:iCs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E66F6C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Theme="minorHAnsi" w:hAnsi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uiPriority w:val="99"/>
    <w:rsid w:val="00E66F6C"/>
    <w:pPr>
      <w:widowControl w:val="0"/>
      <w:shd w:val="clear" w:color="auto" w:fill="FFFFFF"/>
      <w:spacing w:before="180" w:after="0" w:line="274" w:lineRule="exact"/>
      <w:ind w:hanging="280"/>
      <w:jc w:val="both"/>
    </w:pPr>
    <w:rPr>
      <w:rFonts w:ascii="Times New Roman" w:eastAsiaTheme="minorHAnsi" w:hAnsi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E66F6C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Theme="minorHAnsi" w:hAnsi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E66F6C"/>
    <w:pPr>
      <w:widowControl w:val="0"/>
      <w:shd w:val="clear" w:color="auto" w:fill="FFFFFF"/>
      <w:spacing w:before="420" w:after="240" w:line="240" w:lineRule="atLeast"/>
    </w:pPr>
    <w:rPr>
      <w:rFonts w:ascii="Times New Roman" w:eastAsiaTheme="minorHAnsi" w:hAnsi="Times New Roman"/>
      <w:b/>
      <w:bCs/>
      <w:i/>
      <w:i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ЕДДС</cp:lastModifiedBy>
  <cp:revision>2</cp:revision>
  <dcterms:created xsi:type="dcterms:W3CDTF">2020-02-04T09:08:00Z</dcterms:created>
  <dcterms:modified xsi:type="dcterms:W3CDTF">2020-02-04T09:08:00Z</dcterms:modified>
</cp:coreProperties>
</file>