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</w:p>
    <w:p w:rsidR="009121BA" w:rsidRDefault="009121BA" w:rsidP="009121B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ГОРОДА КОТЕЛЬНИКИ</w:t>
      </w:r>
      <w:r>
        <w:rPr>
          <w:rFonts w:ascii="Times New Roman" w:hAnsi="Times New Roman"/>
          <w:sz w:val="28"/>
          <w:szCs w:val="28"/>
        </w:rPr>
        <w:tab/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Дзержинское ш., д.5/4, </w:t>
      </w:r>
      <w:proofErr w:type="spellStart"/>
      <w:r>
        <w:rPr>
          <w:rFonts w:ascii="Times New Roman" w:hAnsi="Times New Roman"/>
        </w:rPr>
        <w:t>г.Котельники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 8 (495) 559-27-92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Московская область, 140055</w:t>
      </w:r>
    </w:p>
    <w:p w:rsidR="009121BA" w:rsidRDefault="009121BA" w:rsidP="009121BA">
      <w:pPr>
        <w:spacing w:after="0" w:line="240" w:lineRule="auto"/>
        <w:rPr>
          <w:rFonts w:ascii="Times New Roman" w:hAnsi="Times New Roman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121BA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РЕШЕНИЕ</w:t>
      </w:r>
    </w:p>
    <w:p w:rsidR="009121BA" w:rsidRPr="00F939E6" w:rsidRDefault="009121BA" w:rsidP="00912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proofErr w:type="gramEnd"/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 г.  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Segoe UI Symbol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1/</w:t>
      </w:r>
      <w:r w:rsidR="009763F1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9121BA" w:rsidRDefault="009121BA" w:rsidP="009121BA">
      <w:pPr>
        <w:spacing w:after="0" w:line="240" w:lineRule="auto"/>
        <w:ind w:right="3776"/>
        <w:rPr>
          <w:rFonts w:ascii="Times New Roman" w:eastAsia="Times New Roman" w:hAnsi="Times New Roman" w:cs="Times New Roman"/>
          <w:sz w:val="28"/>
          <w:szCs w:val="20"/>
        </w:rPr>
      </w:pPr>
    </w:p>
    <w:p w:rsidR="009121BA" w:rsidRPr="009121BA" w:rsidRDefault="009121BA" w:rsidP="009121BA">
      <w:pPr>
        <w:spacing w:after="0" w:line="240" w:lineRule="auto"/>
        <w:ind w:right="3776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Об избрании заместителя председателя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города Котельники </w:t>
      </w:r>
    </w:p>
    <w:p w:rsidR="009121BA" w:rsidRPr="009121BA" w:rsidRDefault="009121BA" w:rsidP="009121BA">
      <w:pPr>
        <w:spacing w:after="0" w:line="240" w:lineRule="auto"/>
        <w:ind w:right="3685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9121BA" w:rsidRPr="009121BA" w:rsidRDefault="009121BA" w:rsidP="00912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9121BA" w:rsidRDefault="009121BA" w:rsidP="0091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от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28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декабря </w:t>
      </w: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 2020</w:t>
      </w:r>
      <w:proofErr w:type="gramEnd"/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 года счетной комиссии о результатах тайного голосования по выборам заместителя председателя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города Котельники территориальная </w:t>
      </w:r>
      <w:r w:rsidRPr="009121B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Котельники</w:t>
      </w:r>
    </w:p>
    <w:p w:rsidR="009121BA" w:rsidRPr="009121BA" w:rsidRDefault="009121BA" w:rsidP="009121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РЕШИЛА</w:t>
      </w:r>
      <w:r w:rsidRPr="009121BA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121BA" w:rsidRPr="009121BA" w:rsidRDefault="009121BA" w:rsidP="009121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121BA">
        <w:rPr>
          <w:rFonts w:ascii="Times New Roman" w:eastAsia="Times New Roman" w:hAnsi="Times New Roman" w:cs="Times New Roman"/>
          <w:sz w:val="28"/>
          <w:szCs w:val="20"/>
        </w:rPr>
        <w:t xml:space="preserve">Считать избранным на должность заместителя председателя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 избирательной комиссии города Котельники</w:t>
      </w:r>
      <w:r w:rsidR="00D43F9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Мокшину Светлану Викторовну, 1980 года рождения, начальника правового управления Администрации городского округа Котельники Московской области</w:t>
      </w:r>
      <w:r w:rsidR="0046141F">
        <w:rPr>
          <w:rFonts w:ascii="Times New Roman" w:eastAsia="Times New Roman" w:hAnsi="Times New Roman" w:cs="Times New Roman"/>
          <w:bCs/>
          <w:sz w:val="28"/>
          <w:szCs w:val="28"/>
        </w:rPr>
        <w:t>, кандидатура предложена от собрания избирателей по месту работы.</w:t>
      </w:r>
    </w:p>
    <w:p w:rsidR="009121BA" w:rsidRPr="009121BA" w:rsidRDefault="009121BA" w:rsidP="00912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121BA" w:rsidRPr="00B504DD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121BA" w:rsidRPr="00F939E6" w:rsidRDefault="009121BA" w:rsidP="009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М.К. Лялина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21BA" w:rsidRPr="00F939E6" w:rsidRDefault="009121BA" w:rsidP="009121BA">
      <w:pPr>
        <w:rPr>
          <w:rFonts w:ascii="Times New Roman" w:hAnsi="Times New Roman" w:cs="Times New Roman"/>
          <w:sz w:val="28"/>
          <w:szCs w:val="28"/>
        </w:rPr>
      </w:pP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  <w:t>территориальной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 xml:space="preserve">избирательной комиссии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br/>
        <w:t>г. Котельники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F939E6">
        <w:rPr>
          <w:rFonts w:ascii="Times New Roman" w:eastAsia="Times New Roman" w:hAnsi="Times New Roman" w:cs="Times New Roman"/>
          <w:sz w:val="28"/>
          <w:szCs w:val="28"/>
        </w:rPr>
        <w:tab/>
      </w:r>
      <w:r w:rsidRPr="00B504D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939E6">
        <w:rPr>
          <w:rFonts w:ascii="Times New Roman" w:eastAsia="Times New Roman" w:hAnsi="Times New Roman" w:cs="Times New Roman"/>
          <w:sz w:val="28"/>
          <w:szCs w:val="28"/>
        </w:rPr>
        <w:t xml:space="preserve">О.Н. Орлова </w:t>
      </w:r>
    </w:p>
    <w:p w:rsidR="000A5521" w:rsidRDefault="000A5521"/>
    <w:sectPr w:rsidR="000A5521" w:rsidSect="000C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A81"/>
    <w:multiLevelType w:val="multilevel"/>
    <w:tmpl w:val="36081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623D0"/>
    <w:multiLevelType w:val="multilevel"/>
    <w:tmpl w:val="4150F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BA"/>
    <w:rsid w:val="000A5521"/>
    <w:rsid w:val="0046141F"/>
    <w:rsid w:val="009121BA"/>
    <w:rsid w:val="009763F1"/>
    <w:rsid w:val="00D4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7994"/>
  <w15:chartTrackingRefBased/>
  <w15:docId w15:val="{05F0EC76-D795-4685-96DD-3DB5E918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2020-12-28T08:21:00Z</cp:lastPrinted>
  <dcterms:created xsi:type="dcterms:W3CDTF">2020-12-28T07:38:00Z</dcterms:created>
  <dcterms:modified xsi:type="dcterms:W3CDTF">2020-12-28T08:21:00Z</dcterms:modified>
</cp:coreProperties>
</file>