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C6" w:rsidRPr="00D442C6" w:rsidRDefault="00D442C6" w:rsidP="00D442C6">
      <w:pPr>
        <w:shd w:val="clear" w:color="auto" w:fill="ECF0F0"/>
        <w:spacing w:after="150" w:line="240" w:lineRule="auto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D442C6">
        <w:rPr>
          <w:rFonts w:ascii="Times New Roman" w:eastAsia="Times New Roman" w:hAnsi="Times New Roman" w:cs="Times New Roman"/>
          <w:b/>
          <w:bCs/>
          <w:color w:val="707E83"/>
          <w:sz w:val="27"/>
          <w:szCs w:val="27"/>
          <w:lang w:eastAsia="ru-RU"/>
        </w:rPr>
        <w:t>СОВЕТ ДЕПУТАТОВ</w:t>
      </w:r>
    </w:p>
    <w:p w:rsidR="00D442C6" w:rsidRPr="00D442C6" w:rsidRDefault="00D442C6" w:rsidP="00D442C6">
      <w:pPr>
        <w:shd w:val="clear" w:color="auto" w:fill="ECF0F0"/>
        <w:spacing w:after="150" w:line="240" w:lineRule="auto"/>
        <w:jc w:val="center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D442C6">
        <w:rPr>
          <w:rFonts w:ascii="Times New Roman" w:eastAsia="Times New Roman" w:hAnsi="Times New Roman" w:cs="Times New Roman"/>
          <w:b/>
          <w:bCs/>
          <w:color w:val="707E83"/>
          <w:sz w:val="27"/>
          <w:szCs w:val="27"/>
          <w:lang w:eastAsia="ru-RU"/>
        </w:rPr>
        <w:t> ГОРОДСКОГО ОКРУГА КОТЕЛЬНИКИ</w:t>
      </w:r>
      <w:r w:rsidRPr="00D442C6">
        <w:rPr>
          <w:rFonts w:ascii="Times New Roman" w:eastAsia="Times New Roman" w:hAnsi="Times New Roman" w:cs="Times New Roman"/>
          <w:b/>
          <w:bCs/>
          <w:color w:val="707E83"/>
          <w:sz w:val="27"/>
          <w:szCs w:val="27"/>
          <w:lang w:eastAsia="ru-RU"/>
        </w:rPr>
        <w:br/>
        <w:t> МОСКОВСКОЙ ОБЛАСТИ</w:t>
      </w:r>
    </w:p>
    <w:p w:rsidR="00D442C6" w:rsidRPr="00D442C6" w:rsidRDefault="00D442C6" w:rsidP="00D442C6">
      <w:pPr>
        <w:shd w:val="clear" w:color="auto" w:fill="ECF0F0"/>
        <w:spacing w:after="0" w:line="240" w:lineRule="auto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D442C6">
        <w:rPr>
          <w:rFonts w:ascii="Arial" w:eastAsia="Times New Roman" w:hAnsi="Arial" w:cs="Arial"/>
          <w:color w:val="707E83"/>
          <w:sz w:val="24"/>
          <w:szCs w:val="24"/>
          <w:lang w:eastAsia="ru-RU"/>
        </w:rPr>
        <w:t>  </w:t>
      </w:r>
    </w:p>
    <w:p w:rsidR="00D442C6" w:rsidRPr="00D442C6" w:rsidRDefault="00D442C6" w:rsidP="00D442C6">
      <w:pPr>
        <w:shd w:val="clear" w:color="auto" w:fill="ECF0F0"/>
        <w:spacing w:after="150" w:line="240" w:lineRule="auto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D442C6">
        <w:rPr>
          <w:rFonts w:ascii="Arial" w:eastAsia="Times New Roman" w:hAnsi="Arial" w:cs="Arial"/>
          <w:color w:val="707E83"/>
          <w:sz w:val="24"/>
          <w:szCs w:val="24"/>
          <w:lang w:eastAsia="ru-RU"/>
        </w:rPr>
        <w:t> </w:t>
      </w:r>
    </w:p>
    <w:p w:rsidR="00D442C6" w:rsidRPr="00D442C6" w:rsidRDefault="00D442C6" w:rsidP="00D442C6">
      <w:pPr>
        <w:shd w:val="clear" w:color="auto" w:fill="ECF0F0"/>
        <w:spacing w:after="150" w:line="240" w:lineRule="auto"/>
        <w:jc w:val="center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D442C6">
        <w:rPr>
          <w:rFonts w:ascii="Times New Roman" w:eastAsia="Times New Roman" w:hAnsi="Times New Roman" w:cs="Times New Roman"/>
          <w:b/>
          <w:bCs/>
          <w:color w:val="707E83"/>
          <w:sz w:val="27"/>
          <w:szCs w:val="27"/>
          <w:lang w:eastAsia="ru-RU"/>
        </w:rPr>
        <w:t>РЕШЕНИЕ</w:t>
      </w:r>
    </w:p>
    <w:p w:rsidR="00D442C6" w:rsidRPr="00D442C6" w:rsidRDefault="00D442C6" w:rsidP="00D442C6">
      <w:pPr>
        <w:shd w:val="clear" w:color="auto" w:fill="ECF0F0"/>
        <w:spacing w:after="150" w:line="240" w:lineRule="auto"/>
        <w:jc w:val="center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D442C6">
        <w:rPr>
          <w:rFonts w:ascii="Times New Roman" w:eastAsia="Times New Roman" w:hAnsi="Times New Roman" w:cs="Times New Roman"/>
          <w:color w:val="707E83"/>
          <w:sz w:val="27"/>
          <w:szCs w:val="27"/>
          <w:lang w:eastAsia="ru-RU"/>
        </w:rPr>
        <w:t> </w:t>
      </w:r>
    </w:p>
    <w:p w:rsidR="00D442C6" w:rsidRPr="00D442C6" w:rsidRDefault="00D442C6" w:rsidP="00D442C6">
      <w:pPr>
        <w:shd w:val="clear" w:color="auto" w:fill="ECF0F0"/>
        <w:spacing w:after="150" w:line="240" w:lineRule="auto"/>
        <w:jc w:val="center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D442C6">
        <w:rPr>
          <w:rFonts w:ascii="Times New Roman" w:eastAsia="Times New Roman" w:hAnsi="Times New Roman" w:cs="Times New Roman"/>
          <w:color w:val="707E83"/>
          <w:sz w:val="27"/>
          <w:szCs w:val="27"/>
          <w:lang w:eastAsia="ru-RU"/>
        </w:rPr>
        <w:t>05.09.2019г. №5/83</w:t>
      </w:r>
    </w:p>
    <w:p w:rsidR="00D442C6" w:rsidRPr="00D442C6" w:rsidRDefault="00D442C6" w:rsidP="00D442C6">
      <w:pPr>
        <w:shd w:val="clear" w:color="auto" w:fill="ECF0F0"/>
        <w:spacing w:after="150" w:line="240" w:lineRule="auto"/>
        <w:jc w:val="center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D442C6">
        <w:rPr>
          <w:rFonts w:ascii="Times New Roman" w:eastAsia="Times New Roman" w:hAnsi="Times New Roman" w:cs="Times New Roman"/>
          <w:color w:val="707E83"/>
          <w:sz w:val="27"/>
          <w:szCs w:val="27"/>
          <w:lang w:eastAsia="ru-RU"/>
        </w:rPr>
        <w:t>г. Котельники</w:t>
      </w:r>
    </w:p>
    <w:p w:rsidR="00D442C6" w:rsidRPr="00D442C6" w:rsidRDefault="00D442C6" w:rsidP="00D442C6">
      <w:pPr>
        <w:shd w:val="clear" w:color="auto" w:fill="ECF0F0"/>
        <w:spacing w:after="150" w:line="240" w:lineRule="auto"/>
        <w:jc w:val="center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D442C6">
        <w:rPr>
          <w:rFonts w:ascii="Times New Roman" w:eastAsia="Times New Roman" w:hAnsi="Times New Roman" w:cs="Times New Roman"/>
          <w:color w:val="707E83"/>
          <w:sz w:val="27"/>
          <w:szCs w:val="27"/>
          <w:lang w:eastAsia="ru-RU"/>
        </w:rPr>
        <w:t> </w:t>
      </w:r>
    </w:p>
    <w:p w:rsidR="00D442C6" w:rsidRPr="00D442C6" w:rsidRDefault="00D442C6" w:rsidP="00D442C6">
      <w:pPr>
        <w:shd w:val="clear" w:color="auto" w:fill="ECF0F0"/>
        <w:spacing w:after="150" w:line="240" w:lineRule="auto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D442C6">
        <w:rPr>
          <w:rFonts w:ascii="Times New Roman" w:eastAsia="Times New Roman" w:hAnsi="Times New Roman" w:cs="Times New Roman"/>
          <w:color w:val="707E83"/>
          <w:sz w:val="27"/>
          <w:szCs w:val="27"/>
          <w:lang w:eastAsia="ru-RU"/>
        </w:rPr>
        <w:t>Об утверждении </w:t>
      </w:r>
      <w:hyperlink r:id="rId4" w:anchor="P38" w:history="1">
        <w:r w:rsidRPr="00D442C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Положения</w:t>
        </w:r>
      </w:hyperlink>
      <w:r w:rsidRPr="00D442C6">
        <w:rPr>
          <w:rFonts w:ascii="Times New Roman" w:eastAsia="Times New Roman" w:hAnsi="Times New Roman" w:cs="Times New Roman"/>
          <w:color w:val="707E83"/>
          <w:sz w:val="27"/>
          <w:szCs w:val="27"/>
          <w:lang w:eastAsia="ru-RU"/>
        </w:rPr>
        <w:t> о порядке сообщения лицами, </w:t>
      </w:r>
    </w:p>
    <w:p w:rsidR="00D442C6" w:rsidRPr="00D442C6" w:rsidRDefault="00D442C6" w:rsidP="00D442C6">
      <w:pPr>
        <w:shd w:val="clear" w:color="auto" w:fill="ECF0F0"/>
        <w:spacing w:after="0" w:line="240" w:lineRule="auto"/>
        <w:rPr>
          <w:rFonts w:ascii="Arial" w:eastAsia="Times New Roman" w:hAnsi="Arial" w:cs="Arial"/>
          <w:color w:val="707E83"/>
          <w:sz w:val="28"/>
          <w:szCs w:val="28"/>
          <w:lang w:eastAsia="ru-RU"/>
        </w:rPr>
      </w:pPr>
      <w:r w:rsidRPr="00D442C6">
        <w:rPr>
          <w:rFonts w:ascii="Times New Roman" w:eastAsia="Times New Roman" w:hAnsi="Times New Roman" w:cs="Times New Roman"/>
          <w:color w:val="707E83"/>
          <w:sz w:val="27"/>
          <w:szCs w:val="27"/>
          <w:lang w:eastAsia="ru-RU"/>
        </w:rPr>
        <w:t>замещающими муниципальные должности городского</w:t>
      </w:r>
    </w:p>
    <w:p w:rsidR="00D442C6" w:rsidRPr="00D442C6" w:rsidRDefault="00D442C6" w:rsidP="00D442C6">
      <w:pPr>
        <w:shd w:val="clear" w:color="auto" w:fill="ECF0F0"/>
        <w:spacing w:after="0" w:line="240" w:lineRule="auto"/>
        <w:rPr>
          <w:rFonts w:ascii="Arial" w:eastAsia="Times New Roman" w:hAnsi="Arial" w:cs="Arial"/>
          <w:color w:val="707E83"/>
          <w:sz w:val="28"/>
          <w:szCs w:val="28"/>
          <w:lang w:eastAsia="ru-RU"/>
        </w:rPr>
      </w:pPr>
      <w:r w:rsidRPr="00D442C6">
        <w:rPr>
          <w:rFonts w:ascii="Times New Roman" w:eastAsia="Times New Roman" w:hAnsi="Times New Roman" w:cs="Times New Roman"/>
          <w:color w:val="707E83"/>
          <w:sz w:val="27"/>
          <w:szCs w:val="27"/>
          <w:lang w:eastAsia="ru-RU"/>
        </w:rPr>
        <w:t>округа Котельники Московской области, о возникновении</w:t>
      </w:r>
    </w:p>
    <w:p w:rsidR="00D442C6" w:rsidRPr="00D442C6" w:rsidRDefault="00D442C6" w:rsidP="00D442C6">
      <w:pPr>
        <w:shd w:val="clear" w:color="auto" w:fill="ECF0F0"/>
        <w:spacing w:after="150" w:line="240" w:lineRule="auto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D442C6">
        <w:rPr>
          <w:rFonts w:ascii="Times New Roman" w:eastAsia="Times New Roman" w:hAnsi="Times New Roman" w:cs="Times New Roman"/>
          <w:color w:val="707E83"/>
          <w:sz w:val="27"/>
          <w:szCs w:val="27"/>
          <w:lang w:eastAsia="ru-RU"/>
        </w:rPr>
        <w:t>личной заинтересованности при исполнении должностных</w:t>
      </w:r>
    </w:p>
    <w:p w:rsidR="00D442C6" w:rsidRPr="00D442C6" w:rsidRDefault="00D442C6" w:rsidP="00D442C6">
      <w:pPr>
        <w:shd w:val="clear" w:color="auto" w:fill="ECF0F0"/>
        <w:spacing w:after="0" w:line="240" w:lineRule="auto"/>
        <w:rPr>
          <w:rFonts w:ascii="Arial" w:eastAsia="Times New Roman" w:hAnsi="Arial" w:cs="Arial"/>
          <w:color w:val="707E83"/>
          <w:sz w:val="28"/>
          <w:szCs w:val="28"/>
          <w:lang w:eastAsia="ru-RU"/>
        </w:rPr>
      </w:pPr>
      <w:r w:rsidRPr="00D442C6">
        <w:rPr>
          <w:rFonts w:ascii="Times New Roman" w:eastAsia="Times New Roman" w:hAnsi="Times New Roman" w:cs="Times New Roman"/>
          <w:color w:val="707E83"/>
          <w:sz w:val="27"/>
          <w:szCs w:val="27"/>
          <w:lang w:eastAsia="ru-RU"/>
        </w:rPr>
        <w:t>обязанностей, которая приводит или может привести</w:t>
      </w:r>
    </w:p>
    <w:p w:rsidR="00D442C6" w:rsidRPr="00D442C6" w:rsidRDefault="00D442C6" w:rsidP="00D442C6">
      <w:pPr>
        <w:shd w:val="clear" w:color="auto" w:fill="ECF0F0"/>
        <w:spacing w:after="0" w:line="240" w:lineRule="auto"/>
        <w:rPr>
          <w:rFonts w:ascii="Arial" w:eastAsia="Times New Roman" w:hAnsi="Arial" w:cs="Arial"/>
          <w:color w:val="707E83"/>
          <w:sz w:val="28"/>
          <w:szCs w:val="28"/>
          <w:lang w:eastAsia="ru-RU"/>
        </w:rPr>
      </w:pPr>
      <w:r w:rsidRPr="00D442C6">
        <w:rPr>
          <w:rFonts w:ascii="Times New Roman" w:eastAsia="Times New Roman" w:hAnsi="Times New Roman" w:cs="Times New Roman"/>
          <w:color w:val="707E83"/>
          <w:sz w:val="27"/>
          <w:szCs w:val="27"/>
          <w:lang w:eastAsia="ru-RU"/>
        </w:rPr>
        <w:t>к конфликту интересов</w:t>
      </w:r>
    </w:p>
    <w:p w:rsidR="00D442C6" w:rsidRPr="00D442C6" w:rsidRDefault="00D442C6" w:rsidP="00D442C6">
      <w:pPr>
        <w:shd w:val="clear" w:color="auto" w:fill="ECF0F0"/>
        <w:spacing w:after="150" w:line="240" w:lineRule="auto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D442C6">
        <w:rPr>
          <w:rFonts w:ascii="Times New Roman" w:eastAsia="Times New Roman" w:hAnsi="Times New Roman" w:cs="Times New Roman"/>
          <w:color w:val="707E83"/>
          <w:sz w:val="27"/>
          <w:szCs w:val="27"/>
          <w:lang w:eastAsia="ru-RU"/>
        </w:rPr>
        <w:t> </w:t>
      </w:r>
    </w:p>
    <w:p w:rsidR="00D442C6" w:rsidRPr="00D442C6" w:rsidRDefault="00D442C6" w:rsidP="00D442C6">
      <w:pPr>
        <w:shd w:val="clear" w:color="auto" w:fill="ECF0F0"/>
        <w:spacing w:after="0" w:line="240" w:lineRule="auto"/>
        <w:jc w:val="both"/>
        <w:rPr>
          <w:rFonts w:ascii="Times New Roman" w:eastAsia="Times New Roman" w:hAnsi="Times New Roman" w:cs="Times New Roman"/>
          <w:color w:val="707E83"/>
          <w:sz w:val="24"/>
          <w:szCs w:val="24"/>
          <w:lang w:eastAsia="ru-RU"/>
        </w:rPr>
      </w:pPr>
      <w:r w:rsidRPr="00D442C6">
        <w:rPr>
          <w:rFonts w:ascii="Times New Roman" w:eastAsia="Times New Roman" w:hAnsi="Times New Roman" w:cs="Times New Roman"/>
          <w:color w:val="707E83"/>
          <w:sz w:val="27"/>
          <w:szCs w:val="27"/>
          <w:lang w:eastAsia="ru-RU"/>
        </w:rPr>
        <w:t>В соответствии с требованиями </w:t>
      </w:r>
      <w:hyperlink r:id="rId5" w:history="1">
        <w:r w:rsidRPr="00D442C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Указа</w:t>
        </w:r>
      </w:hyperlink>
      <w:r w:rsidRPr="00D442C6">
        <w:rPr>
          <w:rFonts w:ascii="Times New Roman" w:eastAsia="Times New Roman" w:hAnsi="Times New Roman" w:cs="Times New Roman"/>
          <w:color w:val="707E83"/>
          <w:sz w:val="27"/>
          <w:szCs w:val="27"/>
          <w:lang w:eastAsia="ru-RU"/>
        </w:rPr>
        <w:t> Президента Российской Федерации от 22.12.2015 №650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Постановлением Губернатора Московской области от 08.07.2019 №315-ПГ «О некоторых вопросах деятельности комиссии по координации работы по противодействию коррупции в Московской области», руководствуясь федеральными законами от 25.12.2008 </w:t>
      </w:r>
      <w:hyperlink r:id="rId6" w:history="1">
        <w:r w:rsidRPr="00D442C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№ 273-ФЗ</w:t>
        </w:r>
      </w:hyperlink>
      <w:r w:rsidRPr="00D442C6">
        <w:rPr>
          <w:rFonts w:ascii="Times New Roman" w:eastAsia="Times New Roman" w:hAnsi="Times New Roman" w:cs="Times New Roman"/>
          <w:color w:val="707E83"/>
          <w:sz w:val="27"/>
          <w:szCs w:val="27"/>
          <w:lang w:eastAsia="ru-RU"/>
        </w:rPr>
        <w:t> "О противодействии коррупции", от 06.10.2003 </w:t>
      </w:r>
      <w:hyperlink r:id="rId7" w:history="1">
        <w:r w:rsidRPr="00D442C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№ 131-ФЗ</w:t>
        </w:r>
      </w:hyperlink>
      <w:r w:rsidRPr="00D442C6">
        <w:rPr>
          <w:rFonts w:ascii="Times New Roman" w:eastAsia="Times New Roman" w:hAnsi="Times New Roman" w:cs="Times New Roman"/>
          <w:color w:val="707E83"/>
          <w:sz w:val="27"/>
          <w:szCs w:val="27"/>
          <w:lang w:eastAsia="ru-RU"/>
        </w:rPr>
        <w:t> "Об общих принципах организации местного самоуправления в Российской Федерации", </w:t>
      </w:r>
      <w:hyperlink r:id="rId8" w:history="1">
        <w:r w:rsidRPr="00D442C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Уставом</w:t>
        </w:r>
      </w:hyperlink>
      <w:r w:rsidRPr="00D442C6">
        <w:rPr>
          <w:rFonts w:ascii="Times New Roman" w:eastAsia="Times New Roman" w:hAnsi="Times New Roman" w:cs="Times New Roman"/>
          <w:color w:val="707E83"/>
          <w:sz w:val="27"/>
          <w:szCs w:val="27"/>
          <w:lang w:eastAsia="ru-RU"/>
        </w:rPr>
        <w:t> городского округа Котельники Московской области, рассмотрев проект </w:t>
      </w:r>
      <w:hyperlink r:id="rId9" w:anchor="P38" w:history="1">
        <w:r w:rsidRPr="00D442C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Положение</w:t>
        </w:r>
      </w:hyperlink>
      <w:r w:rsidRPr="00D442C6">
        <w:rPr>
          <w:rFonts w:ascii="Times New Roman" w:eastAsia="Times New Roman" w:hAnsi="Times New Roman" w:cs="Times New Roman"/>
          <w:color w:val="707E83"/>
          <w:sz w:val="27"/>
          <w:szCs w:val="27"/>
          <w:lang w:eastAsia="ru-RU"/>
        </w:rPr>
        <w:t> о порядке сообщения лицами, замещающими муниципальные должности городского округа Котельники Московской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внесенный Люберецкой городской прокуратурой в порядке нормотворческой инициативы, Совет депутатов городского округа Котельники Московской области</w:t>
      </w:r>
    </w:p>
    <w:p w:rsidR="00D442C6" w:rsidRPr="00D442C6" w:rsidRDefault="00D442C6" w:rsidP="00D442C6">
      <w:pPr>
        <w:shd w:val="clear" w:color="auto" w:fill="ECF0F0"/>
        <w:spacing w:after="0" w:line="240" w:lineRule="auto"/>
        <w:jc w:val="both"/>
        <w:rPr>
          <w:rFonts w:ascii="Times New Roman" w:eastAsia="Times New Roman" w:hAnsi="Times New Roman" w:cs="Times New Roman"/>
          <w:color w:val="707E83"/>
          <w:sz w:val="24"/>
          <w:szCs w:val="24"/>
          <w:lang w:eastAsia="ru-RU"/>
        </w:rPr>
      </w:pPr>
      <w:r w:rsidRPr="00D442C6">
        <w:rPr>
          <w:rFonts w:ascii="Times New Roman" w:eastAsia="Times New Roman" w:hAnsi="Times New Roman" w:cs="Times New Roman"/>
          <w:color w:val="707E83"/>
          <w:sz w:val="24"/>
          <w:szCs w:val="24"/>
          <w:lang w:eastAsia="ru-RU"/>
        </w:rPr>
        <w:t> </w:t>
      </w:r>
    </w:p>
    <w:p w:rsidR="00D442C6" w:rsidRPr="00D442C6" w:rsidRDefault="00D442C6" w:rsidP="00D442C6">
      <w:pPr>
        <w:shd w:val="clear" w:color="auto" w:fill="ECF0F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707E83"/>
          <w:sz w:val="24"/>
          <w:szCs w:val="24"/>
          <w:lang w:eastAsia="ru-RU"/>
        </w:rPr>
      </w:pPr>
      <w:r w:rsidRPr="00D442C6">
        <w:rPr>
          <w:rFonts w:ascii="Times New Roman" w:eastAsia="Times New Roman" w:hAnsi="Times New Roman" w:cs="Times New Roman"/>
          <w:b/>
          <w:bCs/>
          <w:color w:val="707E83"/>
          <w:sz w:val="27"/>
          <w:szCs w:val="27"/>
          <w:lang w:eastAsia="ru-RU"/>
        </w:rPr>
        <w:t>РЕШИЛ:</w:t>
      </w:r>
    </w:p>
    <w:p w:rsidR="00D442C6" w:rsidRPr="00D442C6" w:rsidRDefault="00D442C6" w:rsidP="00D442C6">
      <w:pPr>
        <w:shd w:val="clear" w:color="auto" w:fill="ECF0F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7E83"/>
          <w:sz w:val="24"/>
          <w:szCs w:val="24"/>
          <w:lang w:eastAsia="ru-RU"/>
        </w:rPr>
      </w:pPr>
      <w:r w:rsidRPr="00D442C6">
        <w:rPr>
          <w:rFonts w:ascii="Times New Roman" w:eastAsia="Times New Roman" w:hAnsi="Times New Roman" w:cs="Times New Roman"/>
          <w:color w:val="707E83"/>
          <w:sz w:val="27"/>
          <w:szCs w:val="27"/>
          <w:lang w:eastAsia="ru-RU"/>
        </w:rPr>
        <w:t>1. Утвердить </w:t>
      </w:r>
      <w:hyperlink r:id="rId10" w:anchor="P38" w:history="1">
        <w:r w:rsidRPr="00D442C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Положение</w:t>
        </w:r>
      </w:hyperlink>
      <w:r w:rsidRPr="00D442C6">
        <w:rPr>
          <w:rFonts w:ascii="Times New Roman" w:eastAsia="Times New Roman" w:hAnsi="Times New Roman" w:cs="Times New Roman"/>
          <w:color w:val="707E83"/>
          <w:sz w:val="27"/>
          <w:szCs w:val="27"/>
          <w:lang w:eastAsia="ru-RU"/>
        </w:rPr>
        <w:t> о порядке сообщения лицами, замещающими муниципальные должности городского округа Котельники Московской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D442C6" w:rsidRPr="00D442C6" w:rsidRDefault="00D442C6" w:rsidP="00D442C6">
      <w:pPr>
        <w:shd w:val="clear" w:color="auto" w:fill="ECF0F0"/>
        <w:spacing w:after="150" w:line="276" w:lineRule="atLeast"/>
        <w:ind w:firstLine="709"/>
        <w:jc w:val="both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D442C6">
        <w:rPr>
          <w:rFonts w:ascii="Times New Roman" w:eastAsia="Times New Roman" w:hAnsi="Times New Roman" w:cs="Times New Roman"/>
          <w:color w:val="707E83"/>
          <w:sz w:val="27"/>
          <w:szCs w:val="27"/>
          <w:lang w:eastAsia="ru-RU"/>
        </w:rPr>
        <w:t>2. Опубликовать настоящее решение в газете "Котельники Сегодня" и разместить на официальном сайте городского округа Котельники Московской области.</w:t>
      </w:r>
    </w:p>
    <w:p w:rsidR="00D442C6" w:rsidRPr="00D442C6" w:rsidRDefault="00D442C6" w:rsidP="00D442C6">
      <w:pPr>
        <w:shd w:val="clear" w:color="auto" w:fill="ECF0F0"/>
        <w:spacing w:after="150" w:line="276" w:lineRule="atLeast"/>
        <w:ind w:firstLine="709"/>
        <w:jc w:val="both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D442C6">
        <w:rPr>
          <w:rFonts w:ascii="Times New Roman" w:eastAsia="Times New Roman" w:hAnsi="Times New Roman" w:cs="Times New Roman"/>
          <w:color w:val="707E83"/>
          <w:sz w:val="27"/>
          <w:szCs w:val="27"/>
          <w:lang w:eastAsia="ru-RU"/>
        </w:rPr>
        <w:t>3. Настоящее решение вступает в силу со дня его официального опубликования.</w:t>
      </w:r>
    </w:p>
    <w:p w:rsidR="00D442C6" w:rsidRPr="00D442C6" w:rsidRDefault="00D442C6" w:rsidP="00D442C6">
      <w:pPr>
        <w:shd w:val="clear" w:color="auto" w:fill="ECF0F0"/>
        <w:spacing w:after="150" w:line="276" w:lineRule="atLeast"/>
        <w:ind w:firstLine="709"/>
        <w:jc w:val="both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D442C6">
        <w:rPr>
          <w:rFonts w:ascii="Times New Roman" w:eastAsia="Times New Roman" w:hAnsi="Times New Roman" w:cs="Times New Roman"/>
          <w:color w:val="707E83"/>
          <w:sz w:val="27"/>
          <w:szCs w:val="27"/>
          <w:lang w:eastAsia="ru-RU"/>
        </w:rPr>
        <w:t>4. Направить настоящее решение Главе городского округа Котельники Московской области для подписания и обнародования.</w:t>
      </w:r>
    </w:p>
    <w:p w:rsidR="00D442C6" w:rsidRPr="00D442C6" w:rsidRDefault="00D442C6" w:rsidP="00D442C6">
      <w:pPr>
        <w:shd w:val="clear" w:color="auto" w:fill="ECF0F0"/>
        <w:spacing w:after="150" w:line="276" w:lineRule="atLeast"/>
        <w:ind w:firstLine="709"/>
        <w:jc w:val="both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D442C6">
        <w:rPr>
          <w:rFonts w:ascii="Times New Roman" w:eastAsia="Times New Roman" w:hAnsi="Times New Roman" w:cs="Times New Roman"/>
          <w:color w:val="707E83"/>
          <w:sz w:val="27"/>
          <w:szCs w:val="27"/>
          <w:lang w:eastAsia="ru-RU"/>
        </w:rPr>
        <w:t> </w:t>
      </w:r>
    </w:p>
    <w:p w:rsidR="00D442C6" w:rsidRPr="00D442C6" w:rsidRDefault="00D442C6" w:rsidP="00D442C6">
      <w:pPr>
        <w:shd w:val="clear" w:color="auto" w:fill="ECF0F0"/>
        <w:spacing w:after="0" w:line="240" w:lineRule="auto"/>
        <w:jc w:val="both"/>
        <w:rPr>
          <w:rFonts w:ascii="Times New Roman" w:eastAsia="Times New Roman" w:hAnsi="Times New Roman" w:cs="Times New Roman"/>
          <w:color w:val="707E83"/>
          <w:sz w:val="24"/>
          <w:szCs w:val="24"/>
          <w:lang w:eastAsia="ru-RU"/>
        </w:rPr>
      </w:pPr>
      <w:r w:rsidRPr="00D442C6">
        <w:rPr>
          <w:rFonts w:ascii="Times New Roman" w:eastAsia="Times New Roman" w:hAnsi="Times New Roman" w:cs="Times New Roman"/>
          <w:color w:val="707E83"/>
          <w:sz w:val="27"/>
          <w:szCs w:val="27"/>
          <w:lang w:eastAsia="ru-RU"/>
        </w:rPr>
        <w:br/>
      </w:r>
    </w:p>
    <w:p w:rsidR="00D442C6" w:rsidRPr="00D442C6" w:rsidRDefault="00D442C6" w:rsidP="00D442C6">
      <w:pPr>
        <w:shd w:val="clear" w:color="auto" w:fill="ECF0F0"/>
        <w:spacing w:after="150" w:line="240" w:lineRule="auto"/>
        <w:jc w:val="both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D442C6">
        <w:rPr>
          <w:rFonts w:ascii="Times New Roman" w:eastAsia="Times New Roman" w:hAnsi="Times New Roman" w:cs="Times New Roman"/>
          <w:b/>
          <w:bCs/>
          <w:color w:val="707E83"/>
          <w:sz w:val="27"/>
          <w:szCs w:val="27"/>
          <w:lang w:eastAsia="ru-RU"/>
        </w:rPr>
        <w:t>Председатель Совета депутатов </w:t>
      </w:r>
    </w:p>
    <w:p w:rsidR="00D442C6" w:rsidRPr="00D442C6" w:rsidRDefault="00D442C6" w:rsidP="00D442C6">
      <w:pPr>
        <w:shd w:val="clear" w:color="auto" w:fill="ECF0F0"/>
        <w:spacing w:after="0" w:line="240" w:lineRule="auto"/>
        <w:rPr>
          <w:rFonts w:ascii="Arial" w:eastAsia="Times New Roman" w:hAnsi="Arial" w:cs="Arial"/>
          <w:b/>
          <w:bCs/>
          <w:color w:val="707E83"/>
          <w:sz w:val="28"/>
          <w:szCs w:val="28"/>
          <w:lang w:eastAsia="ru-RU"/>
        </w:rPr>
      </w:pPr>
      <w:r w:rsidRPr="00D442C6">
        <w:rPr>
          <w:rFonts w:ascii="Times New Roman" w:eastAsia="Times New Roman" w:hAnsi="Times New Roman" w:cs="Times New Roman"/>
          <w:b/>
          <w:bCs/>
          <w:color w:val="707E83"/>
          <w:sz w:val="27"/>
          <w:szCs w:val="27"/>
          <w:lang w:eastAsia="ru-RU"/>
        </w:rPr>
        <w:t>городского округа Котельники                                              А.И. Бондаренко</w:t>
      </w:r>
    </w:p>
    <w:p w:rsidR="00D442C6" w:rsidRPr="00D442C6" w:rsidRDefault="00D442C6" w:rsidP="00D442C6">
      <w:pPr>
        <w:shd w:val="clear" w:color="auto" w:fill="ECF0F0"/>
        <w:spacing w:after="0" w:line="240" w:lineRule="auto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D442C6">
        <w:rPr>
          <w:rFonts w:ascii="Arial" w:eastAsia="Times New Roman" w:hAnsi="Arial" w:cs="Arial"/>
          <w:color w:val="707E83"/>
          <w:sz w:val="24"/>
          <w:szCs w:val="24"/>
          <w:lang w:eastAsia="ru-RU"/>
        </w:rPr>
        <w:t> </w:t>
      </w:r>
      <w:r w:rsidRPr="00D442C6">
        <w:rPr>
          <w:rFonts w:ascii="Times New Roman" w:eastAsia="Times New Roman" w:hAnsi="Times New Roman" w:cs="Times New Roman"/>
          <w:color w:val="707E83"/>
          <w:sz w:val="24"/>
          <w:szCs w:val="24"/>
          <w:lang w:eastAsia="ru-RU"/>
        </w:rPr>
        <w:t> </w:t>
      </w:r>
      <w:r w:rsidRPr="00D442C6">
        <w:rPr>
          <w:rFonts w:ascii="Arial" w:eastAsia="Times New Roman" w:hAnsi="Arial" w:cs="Arial"/>
          <w:color w:val="707E83"/>
          <w:sz w:val="27"/>
          <w:szCs w:val="27"/>
          <w:lang w:eastAsia="ru-RU"/>
        </w:rPr>
        <w:t> </w:t>
      </w:r>
    </w:p>
    <w:p w:rsidR="00D442C6" w:rsidRPr="00D442C6" w:rsidRDefault="00D442C6" w:rsidP="00D442C6">
      <w:pPr>
        <w:shd w:val="clear" w:color="auto" w:fill="ECF0F0"/>
        <w:spacing w:after="150" w:line="240" w:lineRule="auto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D442C6">
        <w:rPr>
          <w:rFonts w:ascii="Arial" w:eastAsia="Times New Roman" w:hAnsi="Arial" w:cs="Arial"/>
          <w:color w:val="707E83"/>
          <w:sz w:val="24"/>
          <w:szCs w:val="24"/>
          <w:lang w:eastAsia="ru-RU"/>
        </w:rPr>
        <w:t> </w:t>
      </w:r>
    </w:p>
    <w:p w:rsidR="00D442C6" w:rsidRPr="00D442C6" w:rsidRDefault="00D442C6" w:rsidP="00D442C6">
      <w:pPr>
        <w:shd w:val="clear" w:color="auto" w:fill="ECF0F0"/>
        <w:spacing w:after="0" w:line="240" w:lineRule="auto"/>
        <w:jc w:val="both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D442C6">
        <w:rPr>
          <w:rFonts w:ascii="Times New Roman" w:eastAsia="Times New Roman" w:hAnsi="Times New Roman" w:cs="Times New Roman"/>
          <w:b/>
          <w:bCs/>
          <w:color w:val="707E83"/>
          <w:sz w:val="27"/>
          <w:szCs w:val="27"/>
          <w:lang w:eastAsia="ru-RU"/>
        </w:rPr>
        <w:t>Глава городского округа Котельники                                                                                А.А. Булгаков </w:t>
      </w:r>
    </w:p>
    <w:p w:rsidR="000A7EFE" w:rsidRPr="00D442C6" w:rsidRDefault="00D442C6" w:rsidP="00D442C6">
      <w:bookmarkStart w:id="0" w:name="_GoBack"/>
      <w:bookmarkEnd w:id="0"/>
    </w:p>
    <w:sectPr w:rsidR="000A7EFE" w:rsidRPr="00D4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7"/>
    <w:rsid w:val="00043CA8"/>
    <w:rsid w:val="001D2FAD"/>
    <w:rsid w:val="002738E7"/>
    <w:rsid w:val="005057E7"/>
    <w:rsid w:val="005A605B"/>
    <w:rsid w:val="00CA4A7E"/>
    <w:rsid w:val="00D4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24B5A-661A-48EE-9F77-DBFAEE8B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7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60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5A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5A6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60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CA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A4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0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057E7"/>
    <w:rPr>
      <w:b/>
      <w:bCs/>
    </w:rPr>
  </w:style>
  <w:style w:type="paragraph" w:customStyle="1" w:styleId="rteleft">
    <w:name w:val="rteleft"/>
    <w:basedOn w:val="a"/>
    <w:rsid w:val="0050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057E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057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basedOn w:val="a"/>
    <w:rsid w:val="00D4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44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7CC76A195ABC8C83EC4690B72D2698326651D0F973F7BD0110AEDD881B584F52CBC5648AA6CE84588C496D1A10Q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7CC76A195ABC8C83EC479EA22D2698336C5CD1F774F7BD0110AEDD881B584F52CBC5648AA6CE84588C496D1A10Q0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7CC76A195ABC8C83EC479EA22D2698336F58D0F274F7BD0110AEDD881B584F40CB9D688BA4D18054991F3C5F5CE89FA8BB92E38E4FAA691AQE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87CC76A195ABC8C83EC479EA22D2698316758D9F977F7BD0110AEDD881B584F52CBC5648AA6CE84588C496D1A10Q0H" TargetMode="External"/><Relationship Id="rId10" Type="http://schemas.openxmlformats.org/officeDocument/2006/relationships/hyperlink" Target="file:///C:\Users\User_presspr\Downloads\5-83%20%D0%A1%D0%BE%D0%BE%D0%B1%D1%89%20%D0%BE%20%D0%BB%D0%B8%D1%87%D0%BD%20%D0%B7%D0%B0%D0%B8%D0%BD%D1%82%D0%B5%D1%80%D0%B5%D1%81.doc" TargetMode="External"/><Relationship Id="rId4" Type="http://schemas.openxmlformats.org/officeDocument/2006/relationships/hyperlink" Target="file:///C:\Users\User_presspr\Downloads\5-83%20%D0%A1%D0%BE%D0%BE%D0%B1%D1%89%20%D0%BE%20%D0%BB%D0%B8%D1%87%D0%BD%20%D0%B7%D0%B0%D0%B8%D0%BD%D1%82%D0%B5%D1%80%D0%B5%D1%81.doc" TargetMode="External"/><Relationship Id="rId9" Type="http://schemas.openxmlformats.org/officeDocument/2006/relationships/hyperlink" Target="file:///C:\Users\User_presspr\Downloads\5-83%20%D0%A1%D0%BE%D0%BE%D0%B1%D1%89%20%D0%BE%20%D0%BB%D0%B8%D1%87%D0%BD%20%D0%B7%D0%B0%D0%B8%D0%BD%D1%82%D0%B5%D1%80%D0%B5%D1%8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3256</Characters>
  <Application>Microsoft Office Word</Application>
  <DocSecurity>0</DocSecurity>
  <Lines>27</Lines>
  <Paragraphs>7</Paragraphs>
  <ScaleCrop>false</ScaleCrop>
  <Company>diakov.net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9</cp:revision>
  <dcterms:created xsi:type="dcterms:W3CDTF">2021-06-09T12:55:00Z</dcterms:created>
  <dcterms:modified xsi:type="dcterms:W3CDTF">2021-06-09T13:02:00Z</dcterms:modified>
</cp:coreProperties>
</file>