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C6" w:rsidRPr="001226FB" w:rsidRDefault="00B204C6" w:rsidP="00A80F40">
      <w:pPr>
        <w:spacing w:after="0" w:line="240" w:lineRule="auto"/>
        <w:jc w:val="center"/>
        <w:rPr>
          <w:rFonts w:ascii="Times New Roman" w:hAnsi="Times New Roman"/>
          <w:b/>
          <w:w w:val="115"/>
          <w:sz w:val="18"/>
          <w:szCs w:val="18"/>
          <w:lang w:eastAsia="ru-RU"/>
        </w:rPr>
      </w:pPr>
    </w:p>
    <w:p w:rsidR="00B204C6" w:rsidRPr="00A80F40" w:rsidRDefault="00B204C6" w:rsidP="00A80F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80F40">
        <w:rPr>
          <w:rFonts w:ascii="Times New Roman" w:hAnsi="Times New Roman"/>
          <w:b/>
          <w:sz w:val="40"/>
          <w:szCs w:val="40"/>
          <w:lang w:eastAsia="ar-SA"/>
        </w:rPr>
        <w:t>ГЛАВА</w:t>
      </w:r>
      <w:r w:rsidRPr="00A80F40">
        <w:rPr>
          <w:rFonts w:ascii="Times New Roman" w:hAnsi="Times New Roman"/>
          <w:b/>
          <w:sz w:val="28"/>
          <w:szCs w:val="28"/>
          <w:lang w:eastAsia="ar-SA"/>
        </w:rPr>
        <w:br/>
        <w:t xml:space="preserve"> ГОРОДСКОГО ОКРУГА КОТЕЛЬНИКИ</w:t>
      </w:r>
      <w:r w:rsidRPr="00A80F40">
        <w:rPr>
          <w:rFonts w:ascii="Times New Roman" w:hAnsi="Times New Roman"/>
          <w:b/>
          <w:sz w:val="28"/>
          <w:szCs w:val="28"/>
          <w:lang w:eastAsia="ar-SA"/>
        </w:rPr>
        <w:br/>
        <w:t xml:space="preserve"> МОСКОВСКОЙ ОБЛАСТИ</w:t>
      </w:r>
    </w:p>
    <w:p w:rsidR="00B204C6" w:rsidRPr="00A80F40" w:rsidRDefault="00B204C6" w:rsidP="00A80F40">
      <w:pPr>
        <w:spacing w:after="0" w:line="240" w:lineRule="auto"/>
        <w:jc w:val="center"/>
        <w:rPr>
          <w:rFonts w:ascii="Times New Roman" w:hAnsi="Times New Roman"/>
          <w:b/>
          <w:w w:val="115"/>
          <w:sz w:val="36"/>
          <w:szCs w:val="36"/>
          <w:lang w:eastAsia="ru-RU"/>
        </w:rPr>
      </w:pPr>
    </w:p>
    <w:p w:rsidR="00B204C6" w:rsidRPr="00A80F40" w:rsidRDefault="00B204C6" w:rsidP="00A80F40">
      <w:pPr>
        <w:spacing w:after="0" w:line="240" w:lineRule="auto"/>
        <w:jc w:val="center"/>
        <w:rPr>
          <w:rFonts w:ascii="Times New Roman" w:hAnsi="Times New Roman"/>
          <w:b/>
          <w:w w:val="115"/>
          <w:sz w:val="40"/>
          <w:szCs w:val="40"/>
          <w:lang w:eastAsia="ru-RU"/>
        </w:rPr>
      </w:pPr>
      <w:r w:rsidRPr="00A80F40">
        <w:rPr>
          <w:rFonts w:ascii="Times New Roman" w:hAnsi="Times New Roman"/>
          <w:b/>
          <w:w w:val="115"/>
          <w:sz w:val="40"/>
          <w:szCs w:val="40"/>
          <w:lang w:eastAsia="ru-RU"/>
        </w:rPr>
        <w:t>ПОСТАНОВЛЕНИЕ</w:t>
      </w:r>
    </w:p>
    <w:p w:rsidR="00B204C6" w:rsidRPr="00F024E8" w:rsidRDefault="00B204C6" w:rsidP="00A8432A">
      <w:pPr>
        <w:spacing w:after="0" w:line="240" w:lineRule="auto"/>
        <w:jc w:val="center"/>
        <w:rPr>
          <w:rFonts w:ascii="Times New Roman" w:hAnsi="Times New Roman"/>
          <w:b/>
          <w:color w:val="C0504D"/>
          <w:w w:val="115"/>
          <w:sz w:val="24"/>
          <w:szCs w:val="24"/>
        </w:rPr>
      </w:pPr>
    </w:p>
    <w:p w:rsidR="00B204C6" w:rsidRPr="00880A59" w:rsidRDefault="006C2175" w:rsidP="00A8432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08.07.2019 </w:t>
      </w:r>
      <w:r w:rsidR="00B204C6" w:rsidRPr="00880A59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/>
          <w:color w:val="000000" w:themeColor="text1"/>
          <w:sz w:val="24"/>
          <w:szCs w:val="24"/>
        </w:rPr>
        <w:t>451-ПГ</w:t>
      </w:r>
    </w:p>
    <w:p w:rsidR="00827FA6" w:rsidRPr="00880A59" w:rsidRDefault="00827FA6" w:rsidP="00A8432A">
      <w:pPr>
        <w:spacing w:after="0" w:line="240" w:lineRule="auto"/>
        <w:jc w:val="center"/>
        <w:rPr>
          <w:rFonts w:ascii="Times New Roman" w:hAnsi="Times New Roman"/>
          <w:color w:val="C0504D"/>
          <w:sz w:val="24"/>
          <w:szCs w:val="24"/>
        </w:rPr>
      </w:pPr>
    </w:p>
    <w:p w:rsidR="00B204C6" w:rsidRPr="00B12BED" w:rsidRDefault="00B204C6" w:rsidP="00A8432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w w:val="115"/>
          <w:sz w:val="24"/>
          <w:szCs w:val="24"/>
        </w:rPr>
      </w:pPr>
      <w:r w:rsidRPr="00B12BED">
        <w:rPr>
          <w:rFonts w:ascii="Times New Roman" w:hAnsi="Times New Roman"/>
          <w:w w:val="115"/>
          <w:sz w:val="24"/>
          <w:szCs w:val="24"/>
        </w:rPr>
        <w:t>г. Котельники</w:t>
      </w:r>
    </w:p>
    <w:p w:rsidR="00B204C6" w:rsidRPr="00B12BED" w:rsidRDefault="00B204C6" w:rsidP="00A8432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w w:val="115"/>
          <w:sz w:val="24"/>
          <w:szCs w:val="24"/>
        </w:rPr>
      </w:pPr>
    </w:p>
    <w:p w:rsidR="00B204C6" w:rsidRPr="00B12BED" w:rsidRDefault="00B204C6" w:rsidP="00A8432A">
      <w:pPr>
        <w:tabs>
          <w:tab w:val="center" w:pos="4677"/>
          <w:tab w:val="right" w:pos="9355"/>
        </w:tabs>
        <w:spacing w:after="0" w:line="240" w:lineRule="auto"/>
        <w:ind w:left="-142"/>
        <w:jc w:val="center"/>
        <w:rPr>
          <w:rFonts w:ascii="Times New Roman" w:hAnsi="Times New Roman"/>
          <w:w w:val="115"/>
          <w:sz w:val="24"/>
          <w:szCs w:val="24"/>
        </w:rPr>
      </w:pPr>
    </w:p>
    <w:p w:rsidR="006C25FF" w:rsidRPr="006C25FF" w:rsidRDefault="006C25FF" w:rsidP="006C25FF">
      <w:pPr>
        <w:spacing w:after="0" w:line="256" w:lineRule="auto"/>
        <w:jc w:val="center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6C25F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 внесении изменений </w:t>
      </w:r>
      <w:r w:rsidRPr="006C25FF">
        <w:rPr>
          <w:rFonts w:ascii="Times New Roman" w:eastAsia="Times New Roman" w:hAnsi="Times New Roman"/>
          <w:sz w:val="28"/>
          <w:szCs w:val="24"/>
          <w:lang w:eastAsia="ru-RU"/>
        </w:rPr>
        <w:t>в постановление администрации городского округа Котельники Московской области от 23.09.2016 № 2163-ПА «Об утверждении муниципальной программы «Жилище городского округа Котельники Московской области на 2017-2027 годы»</w:t>
      </w:r>
    </w:p>
    <w:p w:rsidR="006C25FF" w:rsidRPr="006C25FF" w:rsidRDefault="006C25FF" w:rsidP="006C25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25FF" w:rsidRPr="006C25FF" w:rsidRDefault="006C25FF" w:rsidP="006C25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25FF" w:rsidRPr="006C25FF" w:rsidRDefault="006C25FF" w:rsidP="006C25FF">
      <w:pPr>
        <w:spacing w:after="0" w:line="276" w:lineRule="auto"/>
        <w:ind w:right="-2" w:firstLine="709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 w:rsidRPr="006C25FF">
        <w:rPr>
          <w:rFonts w:ascii="Times New Roman" w:eastAsia="Times New Roman" w:hAnsi="Times New Roman"/>
          <w:sz w:val="28"/>
          <w:szCs w:val="24"/>
        </w:rPr>
        <w:t>Во исполнение постановления главы городского округа Котельники Московской области</w:t>
      </w:r>
      <w:r w:rsidRPr="006C25FF">
        <w:rPr>
          <w:rFonts w:ascii="Times New Roman" w:eastAsia="Times New Roman" w:hAnsi="Times New Roman"/>
          <w:i/>
          <w:sz w:val="28"/>
          <w:szCs w:val="24"/>
        </w:rPr>
        <w:t xml:space="preserve"> </w:t>
      </w:r>
      <w:r w:rsidRPr="006C25FF">
        <w:rPr>
          <w:rFonts w:ascii="Times New Roman" w:eastAsia="Times New Roman" w:hAnsi="Times New Roman"/>
          <w:sz w:val="28"/>
          <w:szCs w:val="24"/>
        </w:rPr>
        <w:t xml:space="preserve">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</w:t>
      </w:r>
      <w:r w:rsidRPr="0074340A">
        <w:rPr>
          <w:rFonts w:ascii="Times New Roman" w:eastAsia="Times New Roman" w:hAnsi="Times New Roman"/>
          <w:color w:val="000000" w:themeColor="text1"/>
          <w:sz w:val="28"/>
          <w:szCs w:val="24"/>
        </w:rPr>
        <w:t>(в редакции постановлений администрации городского округа Котельники Московской области от</w:t>
      </w:r>
      <w:r w:rsidRPr="0074340A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 07.09.2015 № 639-ПА, от 29.01.2016 № 140-ПА, от 24.06.2016 № 1563-ПА, от 27.12.2016 № 2551-ПА</w:t>
      </w:r>
      <w:r w:rsidRPr="0074340A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и постановлений главы городского округа Котельники Московской области от 24.11.2017 № 633-ПГ, от 13.09.2018 № 792 - ПГ) </w:t>
      </w:r>
      <w:r w:rsidRPr="006C25FF">
        <w:rPr>
          <w:rFonts w:ascii="Times New Roman" w:eastAsia="Times New Roman" w:hAnsi="Times New Roman"/>
          <w:sz w:val="28"/>
          <w:szCs w:val="24"/>
        </w:rPr>
        <w:t>постановляю:</w:t>
      </w:r>
    </w:p>
    <w:p w:rsidR="006C25FF" w:rsidRPr="006C25FF" w:rsidRDefault="006C25FF" w:rsidP="006C25F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C25FF">
        <w:rPr>
          <w:rFonts w:ascii="Times New Roman" w:eastAsia="Times New Roman" w:hAnsi="Times New Roman"/>
          <w:sz w:val="28"/>
          <w:szCs w:val="24"/>
          <w:lang w:eastAsia="ru-RU"/>
        </w:rPr>
        <w:t xml:space="preserve">1. Внести изменения в муниципальную программу городского округа Котельники Московской области «Жилище городского округа Котельники Московской области на 2017-2027 годы», утвержденную постановлением администрации городского округа Котельники Московской области от 23.09.2016 №2163-ПА «Об утверждении муниципальной программы «Жилище городского округа Котельники Московской области на 2017-2027 годы» </w:t>
      </w:r>
      <w:r w:rsidRPr="006C25FF">
        <w:rPr>
          <w:rFonts w:ascii="Times New Roman" w:eastAsia="Times New Roman" w:hAnsi="Times New Roman"/>
          <w:spacing w:val="-10"/>
          <w:sz w:val="28"/>
          <w:szCs w:val="28"/>
        </w:rPr>
        <w:t>(в редакциях постановлений администрации городского округа Котельники Московской области от 01.02.2017 № 72-ПА, главы городского округа Котельники Московской области от 23.05.2017 № 100-ПГ, от 10.08.2017 № 325-ПГ, от 08.09.2017 № 398-ПГ, от 15.09.2017 № 426-ПГ, от 25.12.2017 № 751-ПГ, от 26.03.2018 № 231-ПГ, от 24.09.2018 № 826-ПГ, от 14.11.2018 № 1025-ПГ</w:t>
      </w:r>
      <w:r w:rsidR="00CC3A25">
        <w:rPr>
          <w:rFonts w:ascii="Times New Roman" w:eastAsia="Times New Roman" w:hAnsi="Times New Roman"/>
          <w:spacing w:val="-10"/>
          <w:sz w:val="28"/>
          <w:szCs w:val="28"/>
        </w:rPr>
        <w:t>, от 29.12.2018 №1229</w:t>
      </w:r>
      <w:r w:rsidRPr="006C25FF">
        <w:rPr>
          <w:rFonts w:ascii="Times New Roman" w:eastAsia="Times New Roman" w:hAnsi="Times New Roman"/>
          <w:spacing w:val="-10"/>
          <w:sz w:val="28"/>
          <w:szCs w:val="28"/>
        </w:rPr>
        <w:t>)</w:t>
      </w:r>
      <w:r w:rsidRPr="006C25FF">
        <w:rPr>
          <w:rFonts w:ascii="Times New Roman" w:eastAsia="Times New Roman" w:hAnsi="Times New Roman"/>
          <w:sz w:val="28"/>
          <w:szCs w:val="24"/>
          <w:lang w:eastAsia="ru-RU"/>
        </w:rPr>
        <w:t xml:space="preserve"> (далее – Постановление), следующие изменения:</w:t>
      </w:r>
    </w:p>
    <w:p w:rsidR="006C25FF" w:rsidRPr="003D0D09" w:rsidRDefault="006C25FF" w:rsidP="006C25FF">
      <w:pPr>
        <w:widowControl w:val="0"/>
        <w:tabs>
          <w:tab w:val="right" w:leader="underscore" w:pos="10842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C25FF">
        <w:rPr>
          <w:rFonts w:ascii="Times New Roman" w:eastAsia="Times New Roman" w:hAnsi="Times New Roman"/>
          <w:sz w:val="28"/>
          <w:szCs w:val="24"/>
          <w:lang w:eastAsia="ru-RU"/>
        </w:rPr>
        <w:t>1.1</w:t>
      </w:r>
      <w:r w:rsidRPr="003D0D09">
        <w:rPr>
          <w:rFonts w:ascii="Times New Roman" w:eastAsia="Times New Roman" w:hAnsi="Times New Roman"/>
          <w:sz w:val="28"/>
          <w:szCs w:val="24"/>
          <w:lang w:eastAsia="ru-RU"/>
        </w:rPr>
        <w:t>. Паспорт муниципальной программы «Жилище городского округа Котельники Московской области на 2017-2027 годы» изложить в новой редакции (приложение 1).</w:t>
      </w:r>
    </w:p>
    <w:p w:rsidR="00A37C86" w:rsidRPr="003D0D09" w:rsidRDefault="00CC3A25" w:rsidP="00E96B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D0D09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1.2. Пункт 3 Раздела «Перечень подпрограмм и краткое их описание»</w:t>
      </w:r>
      <w:r w:rsidR="00F63B40" w:rsidRPr="003D0D09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муниципальной программы городского округа Котельники Московской области «Жилище городского округа Котельники Московской области на 2017-2027 годы» </w:t>
      </w:r>
      <w:r w:rsidR="00A37C86" w:rsidRPr="003D0D09">
        <w:rPr>
          <w:rFonts w:ascii="Times New Roman" w:eastAsia="Times New Roman" w:hAnsi="Times New Roman"/>
          <w:sz w:val="28"/>
          <w:szCs w:val="24"/>
          <w:lang w:eastAsia="ru-RU"/>
        </w:rPr>
        <w:t>дополнить следующим абзацем:</w:t>
      </w:r>
    </w:p>
    <w:p w:rsidR="00A37C86" w:rsidRPr="003D0D09" w:rsidRDefault="00570DDF" w:rsidP="00A37C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D0D09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="00A37C86" w:rsidRPr="003D0D09">
        <w:rPr>
          <w:rFonts w:ascii="Times New Roman" w:eastAsia="Times New Roman" w:hAnsi="Times New Roman"/>
          <w:sz w:val="28"/>
          <w:szCs w:val="24"/>
          <w:lang w:eastAsia="ru-RU"/>
        </w:rPr>
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объектов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деятельности».</w:t>
      </w:r>
    </w:p>
    <w:p w:rsidR="00F63B40" w:rsidRPr="003D0D09" w:rsidRDefault="00F63B40" w:rsidP="00F63B40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D0D09">
        <w:rPr>
          <w:rFonts w:ascii="Times New Roman" w:eastAsia="Times New Roman" w:hAnsi="Times New Roman"/>
          <w:sz w:val="28"/>
          <w:szCs w:val="24"/>
          <w:lang w:eastAsia="ru-RU"/>
        </w:rPr>
        <w:t xml:space="preserve">1.3 </w:t>
      </w:r>
      <w:r w:rsidR="0010344C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3D0D09">
        <w:rPr>
          <w:rFonts w:ascii="Times New Roman" w:eastAsia="Times New Roman" w:hAnsi="Times New Roman"/>
          <w:sz w:val="28"/>
          <w:szCs w:val="24"/>
          <w:lang w:eastAsia="ru-RU"/>
        </w:rPr>
        <w:t xml:space="preserve">аздел «Планируемые результаты реализации муниципальной программы городского округа Котельники Московской области «Жилище городского округа Котельники Московской области на 2017-2027 годы» муниципальной программы городского округа Котельники Московской области «Жилище городского округа Котельники Московской области на 2017-2027 годы» изложить в новой редакции (приложение </w:t>
      </w:r>
      <w:r w:rsidR="00AB2D7A" w:rsidRPr="003D0D09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3D0D09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6C25FF" w:rsidRPr="003D0D09" w:rsidRDefault="006C25FF" w:rsidP="006C25FF">
      <w:pPr>
        <w:tabs>
          <w:tab w:val="left" w:pos="1418"/>
        </w:tabs>
        <w:suppressAutoHyphens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D0D09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F63B40" w:rsidRPr="003D0D09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3D0D09">
        <w:rPr>
          <w:rFonts w:ascii="Times New Roman" w:eastAsia="Times New Roman" w:hAnsi="Times New Roman"/>
          <w:sz w:val="28"/>
          <w:szCs w:val="24"/>
          <w:lang w:eastAsia="ru-RU"/>
        </w:rPr>
        <w:t>. Раздел «Методика расчёта значений показателей эффективности реализации муниципальной программы «Жилище городского округа Котельники Московской области на 2017-2027 годы» муниципальной программы городского округа Котельники Московской области «Жилище городского округа Котельники Московской области на 2017-2027 годы</w:t>
      </w:r>
      <w:r w:rsidR="00F63B40" w:rsidRPr="003D0D09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3D0D09">
        <w:rPr>
          <w:rFonts w:ascii="Times New Roman" w:eastAsia="Times New Roman" w:hAnsi="Times New Roman"/>
          <w:sz w:val="28"/>
          <w:szCs w:val="24"/>
          <w:lang w:eastAsia="ru-RU"/>
        </w:rPr>
        <w:t xml:space="preserve"> изложить в новой редакции (приложение </w:t>
      </w:r>
      <w:r w:rsidR="00AB2D7A" w:rsidRPr="003D0D09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3D0D09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F63B40" w:rsidRPr="003D0D09" w:rsidRDefault="00F63B40" w:rsidP="00F63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D0D09">
        <w:rPr>
          <w:rFonts w:ascii="Times New Roman" w:eastAsia="Times New Roman" w:hAnsi="Times New Roman"/>
          <w:sz w:val="28"/>
          <w:szCs w:val="24"/>
          <w:lang w:eastAsia="ru-RU"/>
        </w:rPr>
        <w:t xml:space="preserve">1.5. Раздел «Порядок взаимодействия ответственного за выполнение мероприятия с муниципальным заказчиком программы» муниципальной программы городского округа Котельники Московской области «Жилище городского округа Котельники Московской области на 2017-2027 годы» изложить в новой редакции (приложение </w:t>
      </w:r>
      <w:r w:rsidR="00F013A1" w:rsidRPr="003D0D09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3D0D09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F63B40" w:rsidRPr="003D0D09" w:rsidRDefault="006C25FF" w:rsidP="00F63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3D0D09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F63B40" w:rsidRPr="003D0D09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Pr="003D0D09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F63B40" w:rsidRPr="003D0D09">
        <w:rPr>
          <w:rFonts w:ascii="Times New Roman" w:eastAsia="Times New Roman" w:hAnsi="Times New Roman"/>
          <w:sz w:val="28"/>
          <w:szCs w:val="24"/>
          <w:lang w:eastAsia="ru-RU"/>
        </w:rPr>
        <w:t xml:space="preserve"> Паспорт подпрограммы «Комплексное освоение земельных участков в целях жилищного строительства и развитие застроенных территорий на 2017-2021 годы» муниципальной программы городского округа Котельники Московской области «Жилище городского округа Котельники Московской области на 2017-2027 годы» изложить в новой редакции (приложение </w:t>
      </w:r>
      <w:r w:rsidR="00F013A1" w:rsidRPr="003D0D09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F63B40" w:rsidRPr="003D0D09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F63B40" w:rsidRPr="003D0D09" w:rsidRDefault="00F63B40" w:rsidP="00546954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D0D09">
        <w:rPr>
          <w:rFonts w:ascii="Times New Roman" w:eastAsia="Times New Roman" w:hAnsi="Times New Roman"/>
          <w:sz w:val="28"/>
          <w:szCs w:val="24"/>
          <w:lang w:eastAsia="ru-RU"/>
        </w:rPr>
        <w:t>1.7. Раздел «Характеристика проблем, решаемых посредством мероприятий»</w:t>
      </w:r>
      <w:r w:rsidR="00242363" w:rsidRPr="003D0D09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муниципальной программы городского округа Котельники Московской области «Жилище городского округа Котельники Московской области на 2017-2027 годы» изложить в новой редакции (приложение </w:t>
      </w:r>
      <w:r w:rsidR="00F013A1" w:rsidRPr="003D0D09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242363" w:rsidRPr="003D0D09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242363" w:rsidRPr="003D0D09" w:rsidRDefault="006C25FF" w:rsidP="0024236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3D0D09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242363" w:rsidRPr="003D0D09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Pr="003D0D09">
        <w:rPr>
          <w:rFonts w:ascii="Times New Roman" w:eastAsia="Times New Roman" w:hAnsi="Times New Roman"/>
          <w:sz w:val="28"/>
          <w:szCs w:val="24"/>
          <w:lang w:eastAsia="ru-RU"/>
        </w:rPr>
        <w:t xml:space="preserve">. Раздел Перечень мероприятий муниципальной подпрограммы </w:t>
      </w:r>
      <w:r w:rsidR="00242363" w:rsidRPr="003D0D09">
        <w:rPr>
          <w:rFonts w:ascii="Times New Roman" w:eastAsia="Times New Roman" w:hAnsi="Times New Roman"/>
          <w:sz w:val="28"/>
          <w:szCs w:val="24"/>
          <w:lang w:eastAsia="ru-RU"/>
        </w:rPr>
        <w:t>«Комплексное освоение и развитие территорий в цел</w:t>
      </w:r>
      <w:r w:rsidR="00E96BC1" w:rsidRPr="003D0D09">
        <w:rPr>
          <w:rFonts w:ascii="Times New Roman" w:eastAsia="Times New Roman" w:hAnsi="Times New Roman"/>
          <w:sz w:val="28"/>
          <w:szCs w:val="24"/>
          <w:lang w:eastAsia="ru-RU"/>
        </w:rPr>
        <w:t xml:space="preserve">ях жилищного строительства» на </w:t>
      </w:r>
      <w:r w:rsidR="00242363" w:rsidRPr="003D0D09">
        <w:rPr>
          <w:rFonts w:ascii="Times New Roman" w:eastAsia="Times New Roman" w:hAnsi="Times New Roman"/>
          <w:sz w:val="28"/>
          <w:szCs w:val="24"/>
          <w:lang w:eastAsia="ru-RU"/>
        </w:rPr>
        <w:t xml:space="preserve">срок 2017-2021 годы» муниципальной программы городского округа Котельники Московской области «Жилище городского округа Котельники Московской области на 2017-2027 годы» изложить в новой редакции (приложение </w:t>
      </w:r>
      <w:r w:rsidR="00F013A1" w:rsidRPr="003D0D09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="00242363" w:rsidRPr="003D0D09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6C25FF" w:rsidRPr="003D0D09" w:rsidRDefault="006C25FF" w:rsidP="00F36D6A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D0D09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2. Отделу информационной политики МКУ «Развитие Котельники» обеспечить официальное опубликование настоящего постановления в газете «Котельники Сегодня» и размещение на Интернет-портале администрации городского округа Котельники Московской области в сети интернет.</w:t>
      </w:r>
    </w:p>
    <w:p w:rsidR="00B204C6" w:rsidRPr="003D0D09" w:rsidRDefault="00242363" w:rsidP="006A56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D0D09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B204C6" w:rsidRPr="003D0D09">
        <w:rPr>
          <w:rFonts w:ascii="Times New Roman" w:eastAsia="Times New Roman" w:hAnsi="Times New Roman"/>
          <w:sz w:val="28"/>
          <w:szCs w:val="24"/>
          <w:lang w:eastAsia="ru-RU"/>
        </w:rPr>
        <w:t xml:space="preserve">. Контроль за выполнением настоящего постановления возложить на заместителя главы администрации городского округа Котельники Московской области </w:t>
      </w:r>
      <w:r w:rsidR="00FE0C3E" w:rsidRPr="003D0D09">
        <w:rPr>
          <w:rFonts w:ascii="Times New Roman" w:eastAsia="Times New Roman" w:hAnsi="Times New Roman"/>
          <w:sz w:val="28"/>
          <w:szCs w:val="24"/>
          <w:lang w:eastAsia="ru-RU"/>
        </w:rPr>
        <w:t>Жигалкина С.А.</w:t>
      </w:r>
    </w:p>
    <w:p w:rsidR="00B204C6" w:rsidRPr="003D0D09" w:rsidRDefault="00B204C6" w:rsidP="00791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04C6" w:rsidRPr="003D0D09" w:rsidRDefault="00B204C6" w:rsidP="00791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0C3E" w:rsidRPr="003D0D09" w:rsidRDefault="00FE0C3E" w:rsidP="00791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04C6" w:rsidRPr="003D0D09" w:rsidRDefault="00B204C6" w:rsidP="00791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D0D09">
        <w:rPr>
          <w:rFonts w:ascii="Times New Roman" w:eastAsia="Times New Roman" w:hAnsi="Times New Roman"/>
          <w:sz w:val="28"/>
          <w:szCs w:val="24"/>
          <w:lang w:eastAsia="ru-RU"/>
        </w:rPr>
        <w:t>Глава городского округа</w:t>
      </w:r>
    </w:p>
    <w:p w:rsidR="00B204C6" w:rsidRPr="003D0D09" w:rsidRDefault="00B204C6" w:rsidP="00791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D0D09">
        <w:rPr>
          <w:rFonts w:ascii="Times New Roman" w:eastAsia="Times New Roman" w:hAnsi="Times New Roman"/>
          <w:sz w:val="28"/>
          <w:szCs w:val="24"/>
          <w:lang w:eastAsia="ru-RU"/>
        </w:rPr>
        <w:t xml:space="preserve">Котельники Московской области </w:t>
      </w:r>
      <w:r w:rsidRPr="003D0D09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3D0D09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3D0D09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3D0D09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</w:t>
      </w:r>
      <w:r w:rsidR="00FE0C3E" w:rsidRPr="003D0D09"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Pr="003D0D09"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="001420E1" w:rsidRPr="003D0D0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r w:rsidRPr="003D0D09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FE0C3E" w:rsidRPr="003D0D09">
        <w:rPr>
          <w:rFonts w:ascii="Times New Roman" w:eastAsia="Times New Roman" w:hAnsi="Times New Roman"/>
          <w:sz w:val="28"/>
          <w:szCs w:val="24"/>
          <w:lang w:eastAsia="ru-RU"/>
        </w:rPr>
        <w:t>А.А. Булгаков</w:t>
      </w:r>
    </w:p>
    <w:p w:rsidR="00F16CF6" w:rsidRDefault="00F16CF6" w:rsidP="0079164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16CF6" w:rsidRDefault="00F16CF6" w:rsidP="0079164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16CF6" w:rsidRDefault="00F16CF6" w:rsidP="0079164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16CF6" w:rsidRDefault="00F16CF6" w:rsidP="0079164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16CF6" w:rsidRDefault="00F16CF6" w:rsidP="0079164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16CF6" w:rsidRDefault="00F16CF6" w:rsidP="0079164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16CF6" w:rsidRDefault="00F16CF6" w:rsidP="0079164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16CF6" w:rsidRDefault="00F16CF6" w:rsidP="0079164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16CF6" w:rsidRDefault="00F16CF6" w:rsidP="0079164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16CF6" w:rsidRDefault="00F16CF6" w:rsidP="0079164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16CF6" w:rsidRDefault="00F16CF6" w:rsidP="0079164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16CF6" w:rsidRDefault="00F16CF6" w:rsidP="0079164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16CF6" w:rsidRDefault="00F16CF6" w:rsidP="0079164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16CF6" w:rsidRDefault="00F16CF6" w:rsidP="0079164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16CF6" w:rsidRDefault="00F16CF6" w:rsidP="0079164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16CF6" w:rsidRDefault="00F16CF6" w:rsidP="0079164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16CF6" w:rsidRDefault="00F16CF6" w:rsidP="0079164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16CF6" w:rsidRDefault="00F16CF6" w:rsidP="0079164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16CF6" w:rsidRDefault="00F16CF6" w:rsidP="0079164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16CF6" w:rsidRDefault="00F16CF6" w:rsidP="0079164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16CF6" w:rsidRDefault="00F16CF6" w:rsidP="0079164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16CF6" w:rsidRDefault="00F16CF6" w:rsidP="0079164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16CF6" w:rsidRPr="009B5FA0" w:rsidRDefault="00F16CF6" w:rsidP="0079164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92221" w:rsidRPr="009B5FA0" w:rsidRDefault="00292221" w:rsidP="0079164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16CF6" w:rsidRDefault="00F16CF6" w:rsidP="0079164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F0C10" w:rsidRDefault="006F0C10" w:rsidP="0079164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F0C10" w:rsidRDefault="006F0C10" w:rsidP="0079164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F0C10" w:rsidRDefault="006F0C10" w:rsidP="0079164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336E6" w:rsidRPr="008B4384" w:rsidRDefault="000336E6" w:rsidP="0079164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6772F" w:rsidRPr="008B4384" w:rsidRDefault="00D6772F" w:rsidP="0079164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6772F" w:rsidRPr="008B4384" w:rsidRDefault="00D6772F" w:rsidP="0079164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336E6" w:rsidRDefault="000336E6" w:rsidP="0079164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81BC2" w:rsidRPr="00E81BC2" w:rsidRDefault="00E81BC2" w:rsidP="00E81BC2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E81BC2"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:rsidR="00E81BC2" w:rsidRPr="00E81BC2" w:rsidRDefault="00E81BC2" w:rsidP="00E81BC2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E81BC2">
        <w:rPr>
          <w:rFonts w:ascii="Times New Roman" w:eastAsia="Times New Roman" w:hAnsi="Times New Roman"/>
          <w:sz w:val="24"/>
          <w:szCs w:val="24"/>
        </w:rPr>
        <w:t>к постановлению главы городского округа Котельники Московской области</w:t>
      </w:r>
    </w:p>
    <w:p w:rsidR="00E81BC2" w:rsidRPr="00E81BC2" w:rsidRDefault="00E81BC2" w:rsidP="00E81BC2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E81BC2">
        <w:rPr>
          <w:rFonts w:ascii="Times New Roman" w:eastAsia="Times New Roman" w:hAnsi="Times New Roman"/>
          <w:spacing w:val="-1"/>
          <w:sz w:val="24"/>
          <w:szCs w:val="24"/>
        </w:rPr>
        <w:t>от</w:t>
      </w:r>
      <w:r w:rsidR="006C2175">
        <w:rPr>
          <w:rFonts w:ascii="Times New Roman" w:eastAsia="Times New Roman" w:hAnsi="Times New Roman"/>
          <w:spacing w:val="-1"/>
          <w:sz w:val="24"/>
          <w:szCs w:val="24"/>
        </w:rPr>
        <w:t xml:space="preserve"> 08.07.2019</w:t>
      </w:r>
      <w:r w:rsidRPr="00E81BC2">
        <w:rPr>
          <w:rFonts w:ascii="Times New Roman" w:eastAsia="Times New Roman" w:hAnsi="Times New Roman"/>
          <w:spacing w:val="-1"/>
          <w:sz w:val="24"/>
          <w:szCs w:val="24"/>
        </w:rPr>
        <w:t xml:space="preserve"> № </w:t>
      </w:r>
      <w:r w:rsidR="006C2175">
        <w:rPr>
          <w:rFonts w:ascii="Times New Roman" w:eastAsia="Times New Roman" w:hAnsi="Times New Roman"/>
          <w:spacing w:val="-1"/>
          <w:sz w:val="24"/>
          <w:szCs w:val="24"/>
        </w:rPr>
        <w:t>451-ПГ</w:t>
      </w:r>
    </w:p>
    <w:p w:rsidR="00E81BC2" w:rsidRPr="00E81BC2" w:rsidRDefault="00E81BC2" w:rsidP="00E81BC2">
      <w:pPr>
        <w:widowControl w:val="0"/>
        <w:autoSpaceDE w:val="0"/>
        <w:autoSpaceDN w:val="0"/>
        <w:adjustRightInd w:val="0"/>
        <w:spacing w:line="256" w:lineRule="auto"/>
        <w:ind w:left="7938"/>
        <w:jc w:val="center"/>
        <w:rPr>
          <w:rFonts w:ascii="Times New Roman" w:eastAsia="Times New Roman" w:hAnsi="Times New Roman"/>
          <w:sz w:val="24"/>
          <w:szCs w:val="24"/>
        </w:rPr>
      </w:pPr>
    </w:p>
    <w:p w:rsidR="00E81BC2" w:rsidRPr="00E81BC2" w:rsidRDefault="00E81BC2" w:rsidP="00E81BC2">
      <w:pPr>
        <w:widowControl w:val="0"/>
        <w:tabs>
          <w:tab w:val="right" w:leader="underscore" w:pos="10842"/>
        </w:tabs>
        <w:spacing w:line="256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E81BC2">
        <w:rPr>
          <w:rFonts w:ascii="Times New Roman" w:eastAsia="Times New Roman" w:hAnsi="Times New Roman"/>
          <w:sz w:val="24"/>
          <w:szCs w:val="24"/>
        </w:rPr>
        <w:t xml:space="preserve">Паспорт муниципальной программы </w:t>
      </w:r>
      <w:r w:rsidRPr="00E81BC2">
        <w:rPr>
          <w:rFonts w:ascii="Times New Roman" w:eastAsia="Times New Roman" w:hAnsi="Times New Roman"/>
          <w:bCs/>
          <w:sz w:val="24"/>
          <w:szCs w:val="24"/>
        </w:rPr>
        <w:t>«Жилище городского округа Котельники Московской области на 2017-2027 годы»</w:t>
      </w:r>
    </w:p>
    <w:p w:rsidR="00E81BC2" w:rsidRPr="00E81BC2" w:rsidRDefault="00E81BC2" w:rsidP="00E81BC2">
      <w:pPr>
        <w:widowControl w:val="0"/>
        <w:tabs>
          <w:tab w:val="right" w:leader="underscore" w:pos="10842"/>
        </w:tabs>
        <w:spacing w:line="256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0"/>
        <w:gridCol w:w="1260"/>
        <w:gridCol w:w="1261"/>
        <w:gridCol w:w="1261"/>
        <w:gridCol w:w="1261"/>
        <w:gridCol w:w="1261"/>
        <w:gridCol w:w="1261"/>
        <w:gridCol w:w="819"/>
      </w:tblGrid>
      <w:tr w:rsidR="00E81BC2" w:rsidRPr="00E81BC2" w:rsidTr="00E81BC2">
        <w:trPr>
          <w:trHeight w:val="233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40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widowControl w:val="0"/>
              <w:tabs>
                <w:tab w:val="left" w:leader="underscore" w:pos="9297"/>
              </w:tabs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главы администрации городского округа Котельники </w:t>
            </w:r>
          </w:p>
          <w:p w:rsidR="00E81BC2" w:rsidRPr="00E81BC2" w:rsidRDefault="00E81BC2" w:rsidP="00E81BC2">
            <w:pPr>
              <w:widowControl w:val="0"/>
              <w:tabs>
                <w:tab w:val="left" w:leader="underscore" w:pos="9297"/>
              </w:tabs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С.А. Жигалкин</w:t>
            </w:r>
          </w:p>
        </w:tc>
      </w:tr>
      <w:tr w:rsidR="00E81BC2" w:rsidRPr="00E81BC2" w:rsidTr="00E81BC2">
        <w:trPr>
          <w:trHeight w:val="233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40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widowControl w:val="0"/>
              <w:tabs>
                <w:tab w:val="left" w:leader="underscore" w:pos="9297"/>
              </w:tabs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жилищного обеспечения администрации городского округа Котельники Московской области и </w:t>
            </w:r>
            <w:r w:rsidRPr="003D0D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Управление градостроительства, архитектуры и дорожного хозяйства администрации городского округа Котельники Московской области (далее - отдел жилищного обеспечения, Управление градостроительства, архитектуры и дорожного хозяйства)</w:t>
            </w:r>
          </w:p>
        </w:tc>
      </w:tr>
      <w:tr w:rsidR="00E81BC2" w:rsidRPr="00E81BC2" w:rsidTr="00E81BC2">
        <w:trPr>
          <w:trHeight w:val="231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0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widowControl w:val="0"/>
              <w:tabs>
                <w:tab w:val="left" w:leader="underscore" w:pos="9297"/>
              </w:tabs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Повышение доступности жилья для населения, обеспечение безопасных и комфортных условий проживания в городском округе Котельники Московской области</w:t>
            </w:r>
          </w:p>
        </w:tc>
      </w:tr>
      <w:tr w:rsidR="00E81BC2" w:rsidRPr="00E81BC2" w:rsidTr="00E81BC2">
        <w:trPr>
          <w:trHeight w:val="231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40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Подпрограмма 1. «Обеспечение жильем молодых семей городского округа Котельники Московской области на 2017-2021 годы».</w:t>
            </w:r>
          </w:p>
          <w:p w:rsidR="00E81BC2" w:rsidRPr="00E81BC2" w:rsidRDefault="00E81BC2" w:rsidP="00E81BC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Подпрограмма 2. «Обеспечение жильем детей-сирот и детей, оставшихся без попечения родителей, а также лиц из их числа на 2017-2021 годы».</w:t>
            </w:r>
          </w:p>
          <w:p w:rsidR="00E81BC2" w:rsidRPr="00E81BC2" w:rsidRDefault="00E81BC2" w:rsidP="00E81BC2">
            <w:pPr>
              <w:widowControl w:val="0"/>
              <w:tabs>
                <w:tab w:val="left" w:leader="underscore" w:pos="9297"/>
              </w:tabs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Подпрограмма 3.</w:t>
            </w:r>
            <w:r w:rsidRPr="00E81BC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«Комплексное освоение земельных участков в целях жилищного строительства и развитие застроенных территорий».</w:t>
            </w:r>
          </w:p>
        </w:tc>
      </w:tr>
      <w:tr w:rsidR="00E81BC2" w:rsidRPr="00E81BC2" w:rsidTr="00E81BC2">
        <w:trPr>
          <w:trHeight w:val="186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40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widowControl w:val="0"/>
              <w:tabs>
                <w:tab w:val="left" w:leader="underscore" w:pos="9297"/>
              </w:tabs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81B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E81BC2" w:rsidRPr="00E81BC2" w:rsidTr="00E81BC2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C2" w:rsidRPr="00E81BC2" w:rsidRDefault="00E81BC2" w:rsidP="00E8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2022-2027 год</w:t>
            </w:r>
          </w:p>
        </w:tc>
      </w:tr>
      <w:tr w:rsidR="00E81BC2" w:rsidRPr="00E81BC2" w:rsidTr="00E81BC2">
        <w:trPr>
          <w:trHeight w:val="145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F36C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512</w:t>
            </w:r>
            <w:r w:rsidR="00F36C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1066</w:t>
            </w: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1015963,2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1029788,5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7C" w:rsidRDefault="00E81BC2" w:rsidP="00E81BC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1012</w:t>
            </w:r>
            <w:r w:rsidR="009766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514</w:t>
            </w: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F6667C" w:rsidRPr="00E81BC2" w:rsidRDefault="00F6667C" w:rsidP="0097662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1031400,2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1031400,2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C2" w:rsidRPr="00E81BC2" w:rsidRDefault="00E81BC2" w:rsidP="00E81BC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81BC2" w:rsidRPr="00E81BC2" w:rsidTr="00E81BC2">
        <w:trPr>
          <w:trHeight w:val="145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9699,7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1158,8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1840,7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E6" w:rsidRPr="00E81BC2" w:rsidRDefault="00E81BC2" w:rsidP="0085460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832,2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2934,0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2934,0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81BC2" w:rsidRPr="00E81BC2" w:rsidTr="00E81BC2">
        <w:trPr>
          <w:trHeight w:val="231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F36C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F36C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1137</w:t>
            </w: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9276,8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13487,8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7C" w:rsidRDefault="00E81BC2" w:rsidP="00E81BC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9766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772</w:t>
            </w: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</w:p>
          <w:p w:rsidR="00E81BC2" w:rsidRPr="00E81BC2" w:rsidRDefault="00E81BC2" w:rsidP="00E81BC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14800,0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14800,0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81BC2" w:rsidRPr="00E81BC2" w:rsidTr="00E81BC2">
        <w:trPr>
          <w:trHeight w:val="231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6365,8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428,4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1839,5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206,7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1945,6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1945,6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81BC2" w:rsidRPr="00E81BC2" w:rsidTr="00E81BC2">
        <w:trPr>
          <w:trHeight w:val="231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BC2" w:rsidRPr="00E81BC2" w:rsidRDefault="00E81BC2" w:rsidP="00E81BC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5043863,5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BC2" w:rsidRPr="00E81BC2" w:rsidRDefault="00E81BC2" w:rsidP="00E81BC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1005099,2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BC2" w:rsidRPr="00E81BC2" w:rsidRDefault="00E81BC2" w:rsidP="00E81BC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1012620,5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BC2" w:rsidRPr="00E81BC2" w:rsidRDefault="00E81BC2" w:rsidP="00E81BC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1002702,6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BC2" w:rsidRPr="00E81BC2" w:rsidRDefault="00E81BC2" w:rsidP="00E81BC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1011720,6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BC2" w:rsidRPr="00E81BC2" w:rsidRDefault="00E81BC2" w:rsidP="00E81BC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1011720,6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E81BC2" w:rsidRPr="00E81BC2" w:rsidRDefault="00E81BC2" w:rsidP="00E81BC2">
      <w:pPr>
        <w:spacing w:after="0" w:line="256" w:lineRule="auto"/>
        <w:rPr>
          <w:rFonts w:ascii="Times New Roman" w:eastAsia="Times New Roman" w:hAnsi="Times New Roman"/>
          <w:sz w:val="24"/>
          <w:szCs w:val="24"/>
        </w:rPr>
        <w:sectPr w:rsidR="00E81BC2" w:rsidRPr="00E81BC2">
          <w:pgSz w:w="11909" w:h="16838"/>
          <w:pgMar w:top="1134" w:right="567" w:bottom="1134" w:left="1134" w:header="0" w:footer="6" w:gutter="0"/>
          <w:pgNumType w:start="2"/>
          <w:cols w:space="720"/>
        </w:sectPr>
      </w:pPr>
    </w:p>
    <w:p w:rsidR="003F39AD" w:rsidRPr="00A83486" w:rsidRDefault="003F39AD" w:rsidP="003F39AD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A83486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 w:rsidR="000336E6">
        <w:rPr>
          <w:rFonts w:ascii="Times New Roman" w:eastAsia="Times New Roman" w:hAnsi="Times New Roman"/>
          <w:sz w:val="24"/>
          <w:szCs w:val="24"/>
        </w:rPr>
        <w:t>2</w:t>
      </w:r>
    </w:p>
    <w:p w:rsidR="003F39AD" w:rsidRDefault="003F39AD" w:rsidP="003F39AD">
      <w:pPr>
        <w:widowControl w:val="0"/>
        <w:autoSpaceDE w:val="0"/>
        <w:autoSpaceDN w:val="0"/>
        <w:adjustRightInd w:val="0"/>
        <w:spacing w:after="0"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A83486">
        <w:rPr>
          <w:rFonts w:ascii="Times New Roman" w:eastAsia="Times New Roman" w:hAnsi="Times New Roman"/>
          <w:sz w:val="24"/>
          <w:szCs w:val="24"/>
        </w:rPr>
        <w:t xml:space="preserve">к постановлению главы городского </w:t>
      </w:r>
    </w:p>
    <w:p w:rsidR="003F39AD" w:rsidRDefault="003F39AD" w:rsidP="003F39AD">
      <w:pPr>
        <w:widowControl w:val="0"/>
        <w:autoSpaceDE w:val="0"/>
        <w:autoSpaceDN w:val="0"/>
        <w:adjustRightInd w:val="0"/>
        <w:spacing w:after="0"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A83486">
        <w:rPr>
          <w:rFonts w:ascii="Times New Roman" w:eastAsia="Times New Roman" w:hAnsi="Times New Roman"/>
          <w:sz w:val="24"/>
          <w:szCs w:val="24"/>
        </w:rPr>
        <w:t>округа Котельники Московской</w:t>
      </w:r>
    </w:p>
    <w:p w:rsidR="003F39AD" w:rsidRDefault="003F39AD" w:rsidP="003F39AD">
      <w:pPr>
        <w:widowControl w:val="0"/>
        <w:autoSpaceDE w:val="0"/>
        <w:autoSpaceDN w:val="0"/>
        <w:adjustRightInd w:val="0"/>
        <w:spacing w:after="0"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A83486">
        <w:rPr>
          <w:rFonts w:ascii="Times New Roman" w:eastAsia="Times New Roman" w:hAnsi="Times New Roman"/>
          <w:sz w:val="24"/>
          <w:szCs w:val="24"/>
        </w:rPr>
        <w:t>области</w:t>
      </w:r>
    </w:p>
    <w:p w:rsidR="003F39AD" w:rsidRPr="00A83486" w:rsidRDefault="003F39AD" w:rsidP="003F39AD">
      <w:pPr>
        <w:widowControl w:val="0"/>
        <w:autoSpaceDE w:val="0"/>
        <w:autoSpaceDN w:val="0"/>
        <w:adjustRightInd w:val="0"/>
        <w:spacing w:after="0"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</w:p>
    <w:p w:rsidR="006C2175" w:rsidRPr="00E81BC2" w:rsidRDefault="003F39AD" w:rsidP="006C2175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                                                            </w:t>
      </w:r>
      <w:r w:rsidR="006C2175">
        <w:rPr>
          <w:rFonts w:ascii="Times New Roman" w:eastAsia="Times New Roman" w:hAnsi="Times New Roman"/>
          <w:spacing w:val="-1"/>
          <w:sz w:val="24"/>
          <w:szCs w:val="24"/>
        </w:rPr>
        <w:t xml:space="preserve">                               </w:t>
      </w:r>
      <w:r w:rsidRPr="00A8348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6C2175" w:rsidRPr="00E81BC2">
        <w:rPr>
          <w:rFonts w:ascii="Times New Roman" w:eastAsia="Times New Roman" w:hAnsi="Times New Roman"/>
          <w:spacing w:val="-1"/>
          <w:sz w:val="24"/>
          <w:szCs w:val="24"/>
        </w:rPr>
        <w:t>от</w:t>
      </w:r>
      <w:r w:rsidR="006C2175">
        <w:rPr>
          <w:rFonts w:ascii="Times New Roman" w:eastAsia="Times New Roman" w:hAnsi="Times New Roman"/>
          <w:spacing w:val="-1"/>
          <w:sz w:val="24"/>
          <w:szCs w:val="24"/>
        </w:rPr>
        <w:t xml:space="preserve"> 08.07.2019</w:t>
      </w:r>
      <w:r w:rsidR="006C2175" w:rsidRPr="00E81BC2">
        <w:rPr>
          <w:rFonts w:ascii="Times New Roman" w:eastAsia="Times New Roman" w:hAnsi="Times New Roman"/>
          <w:spacing w:val="-1"/>
          <w:sz w:val="24"/>
          <w:szCs w:val="24"/>
        </w:rPr>
        <w:t xml:space="preserve"> № </w:t>
      </w:r>
      <w:r w:rsidR="006C2175">
        <w:rPr>
          <w:rFonts w:ascii="Times New Roman" w:eastAsia="Times New Roman" w:hAnsi="Times New Roman"/>
          <w:spacing w:val="-1"/>
          <w:sz w:val="24"/>
          <w:szCs w:val="24"/>
        </w:rPr>
        <w:t>451-ПГ</w:t>
      </w:r>
    </w:p>
    <w:p w:rsidR="003F39AD" w:rsidRPr="00A83486" w:rsidRDefault="003F39AD" w:rsidP="003F39AD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</w:p>
    <w:p w:rsidR="00B204C6" w:rsidRPr="00B12BED" w:rsidRDefault="00B204C6" w:rsidP="00B12BED">
      <w:pPr>
        <w:widowControl w:val="0"/>
        <w:tabs>
          <w:tab w:val="right" w:leader="underscore" w:pos="10842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1BC2" w:rsidRPr="00E81BC2" w:rsidRDefault="00E81BC2" w:rsidP="00E81BC2">
      <w:pPr>
        <w:widowControl w:val="0"/>
        <w:tabs>
          <w:tab w:val="right" w:leader="underscore" w:pos="10842"/>
        </w:tabs>
        <w:spacing w:line="256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81BC2" w:rsidRPr="00E81BC2" w:rsidRDefault="00E81BC2" w:rsidP="00E81BC2">
      <w:pPr>
        <w:widowControl w:val="0"/>
        <w:tabs>
          <w:tab w:val="right" w:leader="underscore" w:pos="10842"/>
        </w:tabs>
        <w:spacing w:line="256" w:lineRule="auto"/>
        <w:ind w:firstLine="709"/>
        <w:rPr>
          <w:rFonts w:ascii="Times New Roman" w:eastAsia="Times New Roman" w:hAnsi="Times New Roman"/>
          <w:bCs/>
          <w:sz w:val="24"/>
          <w:szCs w:val="24"/>
        </w:rPr>
      </w:pPr>
      <w:r w:rsidRPr="00E81BC2">
        <w:rPr>
          <w:rFonts w:ascii="Times New Roman" w:eastAsia="Times New Roman" w:hAnsi="Times New Roman"/>
          <w:bCs/>
          <w:sz w:val="24"/>
          <w:szCs w:val="24"/>
        </w:rPr>
        <w:t xml:space="preserve">Планируемые результаты реализации муниципальной программы «Жилище городского округа Котельники Московской области </w:t>
      </w:r>
    </w:p>
    <w:p w:rsidR="00E81BC2" w:rsidRPr="00E81BC2" w:rsidRDefault="00E81BC2" w:rsidP="00E81BC2">
      <w:pPr>
        <w:widowControl w:val="0"/>
        <w:tabs>
          <w:tab w:val="right" w:leader="underscore" w:pos="10842"/>
        </w:tabs>
        <w:spacing w:line="256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E81BC2">
        <w:rPr>
          <w:rFonts w:ascii="Times New Roman" w:eastAsia="Times New Roman" w:hAnsi="Times New Roman"/>
          <w:bCs/>
          <w:sz w:val="24"/>
          <w:szCs w:val="24"/>
        </w:rPr>
        <w:t>на 2017-2027 годы»</w:t>
      </w:r>
    </w:p>
    <w:p w:rsidR="00E81BC2" w:rsidRPr="00E81BC2" w:rsidRDefault="00E81BC2" w:rsidP="00E81BC2">
      <w:pPr>
        <w:widowControl w:val="0"/>
        <w:tabs>
          <w:tab w:val="right" w:leader="underscore" w:pos="10842"/>
        </w:tabs>
        <w:spacing w:line="256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3029"/>
        <w:gridCol w:w="1741"/>
        <w:gridCol w:w="1292"/>
        <w:gridCol w:w="1745"/>
        <w:gridCol w:w="960"/>
        <w:gridCol w:w="1038"/>
        <w:gridCol w:w="1038"/>
        <w:gridCol w:w="1038"/>
        <w:gridCol w:w="1090"/>
        <w:gridCol w:w="1745"/>
      </w:tblGrid>
      <w:tr w:rsidR="00E81BC2" w:rsidRPr="00E81BC2" w:rsidTr="00024DCB">
        <w:trPr>
          <w:trHeight w:val="994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C2" w:rsidRPr="00E81BC2" w:rsidRDefault="00E81BC2" w:rsidP="00E81BC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C2" w:rsidRPr="00E81BC2" w:rsidRDefault="00E81BC2" w:rsidP="00E81BC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C2" w:rsidRPr="00E81BC2" w:rsidRDefault="00E81BC2" w:rsidP="00E81BC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Тип показателя*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C2" w:rsidRPr="00E81BC2" w:rsidRDefault="00E81BC2" w:rsidP="00E81BC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C2" w:rsidRPr="00E81BC2" w:rsidRDefault="00E81BC2" w:rsidP="00E81BC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C2" w:rsidRPr="00E81BC2" w:rsidRDefault="00E81BC2" w:rsidP="00E81BC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E81BC2" w:rsidRPr="00E81BC2" w:rsidTr="00024D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C2" w:rsidRPr="00E81BC2" w:rsidRDefault="00E81BC2" w:rsidP="00E81B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C2" w:rsidRPr="00E81BC2" w:rsidRDefault="00E81BC2" w:rsidP="00E81B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C2" w:rsidRPr="00E81BC2" w:rsidRDefault="00E81BC2" w:rsidP="00E81B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C2" w:rsidRPr="00E81BC2" w:rsidRDefault="00E81BC2" w:rsidP="00E81B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C2" w:rsidRPr="00E81BC2" w:rsidRDefault="00E81BC2" w:rsidP="00E81B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C2" w:rsidRPr="00E81BC2" w:rsidRDefault="00E81BC2" w:rsidP="00E81BC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C2" w:rsidRPr="00E81BC2" w:rsidRDefault="00E81BC2" w:rsidP="00E81BC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C2" w:rsidRPr="00E81BC2" w:rsidRDefault="00E81BC2" w:rsidP="00E81BC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C2" w:rsidRPr="00E81BC2" w:rsidRDefault="00E81BC2" w:rsidP="00E81BC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C2" w:rsidRPr="00E81BC2" w:rsidRDefault="00E81BC2" w:rsidP="00E81BC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C2" w:rsidRPr="00E81BC2" w:rsidRDefault="00E81BC2" w:rsidP="00E81B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1BC2" w:rsidRPr="00E81BC2" w:rsidTr="00024DC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2" w:rsidRPr="00E81BC2" w:rsidRDefault="00E81BC2" w:rsidP="00E81BC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191E02" w:rsidRPr="00E81BC2" w:rsidTr="00191E02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B12BED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B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B12BED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BED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6C0DFF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городского округа Котельники Москов</w:t>
            </w:r>
            <w:r>
              <w:rPr>
                <w:rFonts w:ascii="Times New Roman" w:hAnsi="Times New Roman"/>
                <w:sz w:val="24"/>
                <w:szCs w:val="24"/>
              </w:rPr>
              <w:t>ской области на 2017-2021 годы</w:t>
            </w:r>
          </w:p>
        </w:tc>
      </w:tr>
      <w:tr w:rsidR="00191E02" w:rsidRPr="00E81BC2" w:rsidTr="00024DC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B12BED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BE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B12BED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молодых семей, получивших свидетельство</w:t>
            </w:r>
            <w:r w:rsidRPr="006C0D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праве на получение социальной выплаты на приобретение (строительство) жилого помещения (семей)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B12BED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BED">
              <w:rPr>
                <w:rFonts w:ascii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B12BED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BED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B12BED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B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6C0DFF" w:rsidRDefault="00191E02" w:rsidP="00191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D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6C0DFF" w:rsidRDefault="00191E02" w:rsidP="00191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D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6C0DFF" w:rsidRDefault="00191E02" w:rsidP="00191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6C0DFF" w:rsidRDefault="00191E02" w:rsidP="00191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D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6C0DFF" w:rsidRDefault="00191E02" w:rsidP="00191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D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B12BED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2BE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91E02" w:rsidRPr="00E81BC2" w:rsidTr="00024DC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B12BED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BE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B12BED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DFF">
              <w:rPr>
                <w:rFonts w:ascii="Times New Roman" w:hAnsi="Times New Roman"/>
                <w:sz w:val="24"/>
                <w:szCs w:val="24"/>
              </w:rPr>
              <w:t>Доля молодых семей, улучшивших жилищные условия, процент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B12BED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BED">
              <w:rPr>
                <w:rFonts w:ascii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B12BED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2BED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B12BED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B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6C0DFF" w:rsidRDefault="00191E02" w:rsidP="00191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D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6C0DFF" w:rsidRDefault="00191E02" w:rsidP="00191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D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6C0DFF" w:rsidRDefault="00191E02" w:rsidP="00191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D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6C0DFF" w:rsidRDefault="00191E02" w:rsidP="00191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D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6C0DFF" w:rsidRDefault="00191E02" w:rsidP="00191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D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B12BED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B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1E02" w:rsidRPr="00E81BC2" w:rsidTr="00191E02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B12BED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B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B12BED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BED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Pr="006C0DFF">
              <w:rPr>
                <w:rFonts w:ascii="Times New Roman" w:hAnsi="Times New Roman"/>
                <w:sz w:val="24"/>
                <w:szCs w:val="24"/>
              </w:rPr>
              <w:t xml:space="preserve"> Обеспечение жильем детей-сирот и детей, оставшихся без попечения родителей, а также лиц из их числа на 2017-2021 годы</w:t>
            </w:r>
          </w:p>
        </w:tc>
      </w:tr>
      <w:tr w:rsidR="00191E02" w:rsidRPr="00E81BC2" w:rsidTr="00024DC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B12BED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2BED">
              <w:rPr>
                <w:rFonts w:ascii="Times New Roman" w:hAnsi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B12BED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DFF">
              <w:rPr>
                <w:rFonts w:ascii="Times New Roman" w:hAnsi="Times New Roman"/>
                <w:sz w:val="24"/>
                <w:szCs w:val="24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обеспеченных благоустроенными </w:t>
            </w:r>
            <w:r w:rsidRPr="006C0DFF">
              <w:rPr>
                <w:rFonts w:ascii="Times New Roman" w:hAnsi="Times New Roman"/>
                <w:sz w:val="24"/>
                <w:szCs w:val="24"/>
              </w:rPr>
              <w:t>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  <w:r w:rsidRPr="00B12B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B12BED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BED">
              <w:rPr>
                <w:rFonts w:ascii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B12BED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BED">
              <w:rPr>
                <w:rFonts w:ascii="Times New Roman" w:hAnsi="Times New Roman"/>
                <w:sz w:val="24"/>
                <w:szCs w:val="24"/>
              </w:rPr>
              <w:t>Человек.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B12BED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B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6C0DFF" w:rsidRDefault="00191E02" w:rsidP="00191E0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0DF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6C0DFF" w:rsidRDefault="00191E02" w:rsidP="00191E0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6C0DFF" w:rsidRDefault="00191E02" w:rsidP="00191E0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6C0DFF" w:rsidRDefault="00191E02" w:rsidP="00191E0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6C0DFF" w:rsidRDefault="00191E02" w:rsidP="00191E0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B12BED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1E02" w:rsidRPr="00E81BC2" w:rsidTr="00024DC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B12BED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BE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12BE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6C0DFF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DFF">
              <w:rPr>
                <w:rFonts w:ascii="Times New Roman" w:hAnsi="Times New Roman"/>
                <w:sz w:val="24"/>
                <w:szCs w:val="24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у которых право на обеспечение жилыми помещениями возникло и не реализовано, по состоянию на конец соответствующего года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B12BED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BED">
              <w:rPr>
                <w:rFonts w:ascii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B12BED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BE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B12BED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B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6C0DFF" w:rsidRDefault="00191E02" w:rsidP="00191E0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0DF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6C0DFF" w:rsidRDefault="00191E02" w:rsidP="00191E0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0DF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6C0DFF" w:rsidRDefault="00191E02" w:rsidP="00191E0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0DF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6C0DFF" w:rsidRDefault="00191E02" w:rsidP="00191E0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0DF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6C0DFF" w:rsidRDefault="00191E02" w:rsidP="00191E0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0DF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B12BED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1E02" w:rsidRPr="00E81BC2" w:rsidTr="00024DC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B12BED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BE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12BE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6C0DFF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DFF">
              <w:rPr>
                <w:rFonts w:ascii="Times New Roman" w:hAnsi="Times New Roman"/>
                <w:color w:val="000000"/>
                <w:sz w:val="24"/>
                <w:szCs w:val="24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родителей,  лиц из их числа, которые подлежат обеспечению жилыми помещениями, в отчетном году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B12BED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BED">
              <w:rPr>
                <w:rFonts w:ascii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B12BED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2BED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B12BED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B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6C0DFF" w:rsidRDefault="00191E02" w:rsidP="00191E0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0DF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6C0DFF" w:rsidRDefault="00191E02" w:rsidP="00191E0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0DF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6C0DFF" w:rsidRDefault="00191E02" w:rsidP="00191E0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0DF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6C0DFF" w:rsidRDefault="00191E02" w:rsidP="00191E0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0DF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6C0DFF" w:rsidRDefault="00191E02" w:rsidP="00191E0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0DF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B12BED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B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1E02" w:rsidRPr="00E81BC2" w:rsidTr="00184284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79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Подпрограмма 3 Комплексное освоение земельных участков в целях жилищного строительства и развитие застроенных территорий</w:t>
            </w:r>
          </w:p>
        </w:tc>
      </w:tr>
      <w:tr w:rsidR="00191E02" w:rsidRPr="00E81BC2" w:rsidTr="00184284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 xml:space="preserve">Годовой объем ввода жилья,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Тыс. кв. м.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76.9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91E02" w:rsidRPr="00E81BC2" w:rsidTr="00184284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Удельный вес введенной общей площади жилых домов по отношению к общей площади жилого фонда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91E02" w:rsidRPr="00E81BC2" w:rsidTr="00184284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Объем ввода жилья по стандартам эконом-класса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Тыс.кв.м.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91E02" w:rsidRPr="00E81BC2" w:rsidTr="00184284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Доля ввода в эксплуатацию жилья по стандартам эконом-класса в общем объеме вводимого жилья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 w:rsidRPr="00E81BC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91E02" w:rsidRPr="00E81BC2" w:rsidTr="00184284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Доля ввода в эксплуатацию индивидуального строительства в общем объеме вводимого жилья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 w:rsidRPr="00E81BC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1,3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91E02" w:rsidRPr="00E81BC2" w:rsidTr="00184284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 xml:space="preserve">Тыс. кв. м.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iCs/>
                <w:sz w:val="24"/>
                <w:szCs w:val="24"/>
              </w:rPr>
              <w:t>1,0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91E02" w:rsidRPr="00E81BC2" w:rsidTr="00184284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Средняя стоимость одного квадратного метра общей площади жилья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106000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110000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115000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120000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125000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91E02" w:rsidRPr="00E81BC2" w:rsidTr="00184284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Средняя стоимость одного квадратного метра обшей площади жилья, относительно 2012 года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iCs/>
                <w:sz w:val="24"/>
                <w:szCs w:val="24"/>
              </w:rPr>
              <w:t>93,206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91,677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91,021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90,200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89,229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91E02" w:rsidRPr="00E81BC2" w:rsidTr="00184284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4E156C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 xml:space="preserve">Уровень обеспеченности населения жильем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4E156C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191E02" w:rsidRPr="00E81BC2">
              <w:rPr>
                <w:rFonts w:ascii="Times New Roman" w:eastAsia="Times New Roman" w:hAnsi="Times New Roman"/>
                <w:sz w:val="24"/>
                <w:szCs w:val="24"/>
              </w:rPr>
              <w:t xml:space="preserve">в. м.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31,15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31,15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91E02" w:rsidRPr="00E81BC2" w:rsidTr="00184284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9E0BCA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BCA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9E0BCA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09">
              <w:rPr>
                <w:rFonts w:ascii="Times New Roman" w:hAnsi="Times New Roman"/>
                <w:sz w:val="24"/>
                <w:szCs w:val="24"/>
              </w:rPr>
              <w:t>Коэффициент доступности жилья (количество лет, необходимых семье, состоящей из трех человек, для приобретения стандартной квартиры общей площадью 54 кв.м  с учетом среднего годового совокупного денежного дохода семьи)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9E0BCA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BCA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9E0BCA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BCA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9E0BCA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9E0BCA" w:rsidRDefault="00191E02" w:rsidP="00191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E0BCA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9E0BCA" w:rsidRDefault="00191E02" w:rsidP="00191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B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9E0BCA" w:rsidRDefault="00191E02" w:rsidP="00191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B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9E0BCA" w:rsidRDefault="00191E02" w:rsidP="00191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B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9E0BCA" w:rsidRDefault="00191E02" w:rsidP="00191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B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9E0BCA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1E02" w:rsidRPr="00E81BC2" w:rsidTr="00184284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9E0BCA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4E156C" w:rsidRDefault="00191E02" w:rsidP="00191E02">
            <w:pPr>
              <w:widowControl w:val="0"/>
              <w:jc w:val="center"/>
              <w:rPr>
                <w:rFonts w:ascii="Times New Roman" w:hAnsi="Times New Roman"/>
                <w:szCs w:val="24"/>
                <w:highlight w:val="yellow"/>
                <w:vertAlign w:val="superscript"/>
                <w:lang w:val="en-US"/>
              </w:rPr>
            </w:pPr>
            <w:r w:rsidRPr="003D0D09">
              <w:rPr>
                <w:rFonts w:ascii="Times New Roman" w:hAnsi="Times New Roman"/>
                <w:sz w:val="24"/>
                <w:szCs w:val="24"/>
              </w:rPr>
              <w:t>Уровень доступности жилья</w:t>
            </w:r>
            <w:r w:rsidR="004E156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9E0BCA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BCA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9E0BCA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9E0BCA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9E0BCA" w:rsidRDefault="00191E02" w:rsidP="00191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9E0BCA" w:rsidRDefault="00191E02" w:rsidP="00191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9E0BCA" w:rsidRDefault="00191E02" w:rsidP="00191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9E0BCA" w:rsidRDefault="00191E02" w:rsidP="00191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9E0BCA" w:rsidRDefault="00191E02" w:rsidP="00191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9E0BCA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E02" w:rsidRPr="00E81BC2" w:rsidTr="00184284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Удельный вес числа семей, получивших жилые помещения и улучшивших жилищные условия, в числе семей, состоящих на учете в качестве </w:t>
            </w: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 xml:space="preserve">нуждающихся в жилых помещениях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D09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</w:t>
            </w: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91E02" w:rsidRPr="00E81BC2" w:rsidTr="00184284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4E156C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0D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семей, улучшивших жилищные условия</w:t>
            </w:r>
            <w:r w:rsidR="004E156C" w:rsidRPr="004E156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9E0BCA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BCA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8F2749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91E02" w:rsidRPr="00E81BC2" w:rsidTr="00184284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 xml:space="preserve">Общее количество семей, состоящих на учете в качестве нуждающихся в жилых помещениях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Семей.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91E02" w:rsidRPr="00E81BC2" w:rsidTr="00184284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3142DA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  <w:r w:rsidRPr="00F013A1">
              <w:rPr>
                <w:rFonts w:ascii="Times New Roman" w:eastAsia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российских семей, получивших жилые помещения и улучшивших свои жилищные условия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91E02" w:rsidRPr="00E81BC2" w:rsidTr="00184284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F013A1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3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F013A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013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F013A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D09">
              <w:rPr>
                <w:rFonts w:ascii="Times New Roman" w:eastAsia="Times New Roman" w:hAnsi="Times New Roman"/>
                <w:sz w:val="24"/>
                <w:szCs w:val="24"/>
              </w:rPr>
              <w:t>Количество граждан, переселенных из аварийного жилищного фонда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D09">
              <w:rPr>
                <w:rFonts w:ascii="Times New Roman" w:eastAsia="Times New Roman" w:hAnsi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D09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DA092A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D0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0D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0D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0D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0D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0D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91E02" w:rsidRPr="00E81BC2" w:rsidTr="00184284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F013A1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3A1">
              <w:rPr>
                <w:rFonts w:ascii="Times New Roman" w:eastAsia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D09">
              <w:rPr>
                <w:rFonts w:ascii="Times New Roman" w:eastAsia="Times New Roman" w:hAnsi="Times New Roman"/>
                <w:sz w:val="24"/>
                <w:szCs w:val="24"/>
              </w:rPr>
              <w:t>Количество пострадавших граждан –соинвесторов, права которых обеспечены в отчетном году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D09">
              <w:rPr>
                <w:rFonts w:ascii="Times New Roman" w:eastAsia="Times New Roman" w:hAnsi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D09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6F0C10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F0C1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D0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0D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2F716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0D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0D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0D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91E02" w:rsidRPr="00E81BC2" w:rsidTr="00184284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F013A1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3A1">
              <w:rPr>
                <w:rFonts w:ascii="Times New Roman" w:eastAsia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D09">
              <w:rPr>
                <w:rFonts w:ascii="Times New Roman" w:eastAsia="Times New Roman" w:hAnsi="Times New Roman"/>
                <w:sz w:val="24"/>
                <w:szCs w:val="24"/>
              </w:rPr>
              <w:t>Количество пострадавших граждан –соинвесторов, права которых будут обеспечены в отчетном году путем ввода проблемных объектов в эксплуатацию, предоставление квартир в других объектах или возврата денежных средств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D09">
              <w:rPr>
                <w:rFonts w:ascii="Times New Roman" w:eastAsia="Times New Roman" w:hAnsi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D09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6F0C10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F0C1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D0D0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D0D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2F716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0D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0D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0D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91E02" w:rsidRPr="00E81BC2" w:rsidTr="00184284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3D0D09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013A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Нет аварийному жилью. Исполнение программы «Переселение граждан из аварийного жилого фонда, в МО на 2016-2020 года»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Рейтинг 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2" w:rsidRPr="00E81BC2" w:rsidRDefault="00191E02" w:rsidP="00191E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91E02" w:rsidRPr="00E81BC2" w:rsidRDefault="00191E02" w:rsidP="00191E0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1E02" w:rsidRPr="00E81BC2" w:rsidTr="00184284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A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6C0DFF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09">
              <w:rPr>
                <w:rFonts w:ascii="Times New Roman" w:hAnsi="Times New Roman"/>
                <w:sz w:val="24"/>
                <w:szCs w:val="24"/>
              </w:rPr>
              <w:t>Поиск и реализация решений по обеспечению прав пострадавших граждан – участников долевого строительства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B12BED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BED">
              <w:rPr>
                <w:rFonts w:ascii="Times New Roman" w:hAnsi="Times New Roman"/>
                <w:sz w:val="24"/>
                <w:szCs w:val="24"/>
              </w:rPr>
              <w:t>Рейтинг 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B12BED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BED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B12BED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6C0DFF" w:rsidRDefault="00191E02" w:rsidP="00191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D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204C2D" w:rsidRDefault="00191E02" w:rsidP="00191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C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6C0DFF" w:rsidRDefault="00191E02" w:rsidP="00191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D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6C0DFF" w:rsidRDefault="00191E02" w:rsidP="00191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D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6C0DFF" w:rsidRDefault="00191E02" w:rsidP="00191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D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B12BED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B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1E02" w:rsidRPr="00E81BC2" w:rsidTr="00184284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A1">
              <w:rPr>
                <w:rFonts w:ascii="Times New Roman" w:hAnsi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6C0DFF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09">
              <w:rPr>
                <w:rFonts w:ascii="Times New Roman" w:hAnsi="Times New Roman"/>
                <w:sz w:val="24"/>
                <w:szCs w:val="24"/>
              </w:rPr>
              <w:t>Количество проблемных объектов, по которым нарушены права участников долевого строительства «Проблемные стройки»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B12BED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BED">
              <w:rPr>
                <w:rFonts w:ascii="Times New Roman" w:hAnsi="Times New Roman"/>
                <w:sz w:val="24"/>
                <w:szCs w:val="24"/>
              </w:rPr>
              <w:t>Рейтинг 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B12BED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BED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B12BED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6C0DFF" w:rsidRDefault="00191E02" w:rsidP="00191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D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6C0DFF" w:rsidRDefault="00191E02" w:rsidP="00191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6C0DFF" w:rsidRDefault="00191E02" w:rsidP="00191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D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6C0DFF" w:rsidRDefault="00191E02" w:rsidP="00191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D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6C0DFF" w:rsidRDefault="00191E02" w:rsidP="00191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D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B12BED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1E02" w:rsidRPr="00E81BC2" w:rsidTr="00184284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A1">
              <w:rPr>
                <w:rFonts w:ascii="Times New Roman" w:hAnsi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09">
              <w:rPr>
                <w:rFonts w:ascii="Times New Roman" w:hAnsi="Times New Roman"/>
                <w:sz w:val="24"/>
                <w:szCs w:val="24"/>
              </w:rPr>
              <w:t>Встречи с гражданами – участниками долевого строительства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09">
              <w:rPr>
                <w:rFonts w:ascii="Times New Roman" w:hAnsi="Times New Roman"/>
                <w:sz w:val="24"/>
                <w:szCs w:val="24"/>
              </w:rPr>
              <w:t>Рейтинг 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09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D0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D0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D0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D0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1E02" w:rsidRPr="00E81BC2" w:rsidTr="00184284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A1">
              <w:rPr>
                <w:rFonts w:ascii="Times New Roman" w:hAnsi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09">
              <w:rPr>
                <w:rFonts w:ascii="Times New Roman" w:hAnsi="Times New Roman"/>
                <w:sz w:val="24"/>
                <w:szCs w:val="24"/>
              </w:rPr>
              <w:t>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09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09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D0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D0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D0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D0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2" w:rsidRPr="003D0D09" w:rsidRDefault="00191E02" w:rsidP="00191E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D0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916CC" w:rsidRPr="008B4384" w:rsidTr="00184284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8B4384" w:rsidRDefault="009916CC" w:rsidP="00991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3.24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8B4384" w:rsidRDefault="009916CC" w:rsidP="00991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помещений аварийных домов, признанных аварийными до 01.01.2015, способ расселения которых не определен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8B4384" w:rsidRDefault="009916CC" w:rsidP="00991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8B4384" w:rsidRDefault="009916CC" w:rsidP="00991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3D0D09" w:rsidRDefault="009916CC" w:rsidP="00991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4E156C" w:rsidRDefault="004E156C" w:rsidP="009916C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4E156C" w:rsidRDefault="004E156C" w:rsidP="00991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3D0D09" w:rsidRDefault="009916CC" w:rsidP="00991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D0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3D0D09" w:rsidRDefault="009916CC" w:rsidP="00991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D0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3D0D09" w:rsidRDefault="009916CC" w:rsidP="00991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D0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3D0D09" w:rsidRDefault="009916CC" w:rsidP="00991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16CC" w:rsidRPr="008B4384" w:rsidTr="00184284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8B4384" w:rsidRDefault="009916CC" w:rsidP="00991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8B4384" w:rsidRDefault="009916CC" w:rsidP="00991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расселенных помещений в рамках реализации адресной программы Московской области по переселению граждан из аварийного жилищного фонда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8B4384" w:rsidRDefault="009916CC" w:rsidP="00991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8B4384" w:rsidRDefault="009916CC" w:rsidP="00991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3D0D09" w:rsidRDefault="009916CC" w:rsidP="00991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4E156C" w:rsidRDefault="004E156C" w:rsidP="009916C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4E156C" w:rsidRDefault="004E156C" w:rsidP="00991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3D0D09" w:rsidRDefault="009916CC" w:rsidP="00991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D0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3D0D09" w:rsidRDefault="009916CC" w:rsidP="00991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D0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3D0D09" w:rsidRDefault="009916CC" w:rsidP="00991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D0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3D0D09" w:rsidRDefault="009916CC" w:rsidP="00991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16CC" w:rsidRPr="008B4384" w:rsidTr="00184284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8B4384" w:rsidRDefault="009916CC" w:rsidP="00991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8B4384" w:rsidRDefault="009916CC" w:rsidP="00991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расселенных помещений в рамках реализации адресной программы Московской области по переселению граждан из аварийного жилищного фонда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8B4384" w:rsidRDefault="009916CC" w:rsidP="00991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8B4384" w:rsidRDefault="009916CC" w:rsidP="00991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3D0D09" w:rsidRDefault="009916CC" w:rsidP="00991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4E156C" w:rsidRDefault="004E156C" w:rsidP="009916C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4E156C" w:rsidRDefault="004E156C" w:rsidP="00991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3D0D09" w:rsidRDefault="009916CC" w:rsidP="00991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D0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3D0D09" w:rsidRDefault="009916CC" w:rsidP="00991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D0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3D0D09" w:rsidRDefault="009916CC" w:rsidP="00991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D0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3D0D09" w:rsidRDefault="009916CC" w:rsidP="00991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16CC" w:rsidRPr="008B4384" w:rsidTr="00184284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8B4384" w:rsidRDefault="009916CC" w:rsidP="00991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8B4384" w:rsidRDefault="009916CC" w:rsidP="00991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граждан,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8B4384" w:rsidRDefault="009916CC" w:rsidP="00991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BC2">
              <w:rPr>
                <w:rFonts w:ascii="Times New Roman" w:eastAsia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8B4384" w:rsidRDefault="009916CC" w:rsidP="00991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3D0D09" w:rsidRDefault="009916CC" w:rsidP="00991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4E156C" w:rsidRDefault="004E156C" w:rsidP="009916C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4E156C" w:rsidRDefault="004E156C" w:rsidP="00991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3D0D09" w:rsidRDefault="009916CC" w:rsidP="00991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D0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3D0D09" w:rsidRDefault="009916CC" w:rsidP="00991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D0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3D0D09" w:rsidRDefault="009916CC" w:rsidP="00991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D0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3D0D09" w:rsidRDefault="009916CC" w:rsidP="00991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16CC" w:rsidRPr="008B4384" w:rsidTr="00184284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8B4384" w:rsidRDefault="009916CC" w:rsidP="00991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8B4384" w:rsidRDefault="009916CC" w:rsidP="00991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8B4384" w:rsidRDefault="009916CC" w:rsidP="00991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8B4384" w:rsidRDefault="009916CC" w:rsidP="00991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8B4384" w:rsidRDefault="009916CC" w:rsidP="00991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8B4384" w:rsidRDefault="009916CC" w:rsidP="009916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8B4384" w:rsidRDefault="009916CC" w:rsidP="00991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8B4384" w:rsidRDefault="009916CC" w:rsidP="00991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8B4384" w:rsidRDefault="009916CC" w:rsidP="00991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8B4384" w:rsidRDefault="009916CC" w:rsidP="00991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CC" w:rsidRPr="008B4384" w:rsidRDefault="009916CC" w:rsidP="00991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04C6" w:rsidRDefault="00B204C6" w:rsidP="00B12BED">
      <w:pPr>
        <w:widowControl w:val="0"/>
        <w:tabs>
          <w:tab w:val="right" w:leader="underscore" w:pos="10842"/>
        </w:tabs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E156C" w:rsidRPr="008B4384" w:rsidRDefault="004E156C" w:rsidP="00B12BED">
      <w:pPr>
        <w:widowControl w:val="0"/>
        <w:tabs>
          <w:tab w:val="right" w:leader="underscore" w:pos="10842"/>
        </w:tabs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E156C" w:rsidRPr="004E156C" w:rsidRDefault="004E156C" w:rsidP="004E156C">
      <w:pPr>
        <w:widowControl w:val="0"/>
        <w:autoSpaceDE w:val="0"/>
        <w:autoSpaceDN w:val="0"/>
        <w:adjustRightInd w:val="0"/>
        <w:spacing w:line="256" w:lineRule="auto"/>
        <w:rPr>
          <w:rFonts w:ascii="Times New Roman" w:hAnsi="Times New Roman"/>
          <w:b/>
          <w:bCs/>
          <w:sz w:val="24"/>
          <w:szCs w:val="24"/>
        </w:rPr>
      </w:pPr>
      <w:r w:rsidRPr="004E156C">
        <w:rPr>
          <w:rFonts w:ascii="Times New Roman" w:eastAsia="Times New Roman" w:hAnsi="Times New Roman"/>
          <w:bCs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Применение данного показателя будет скорректировано после утверждения методики расчета показателя на период до 2024 года включительно, в том числе на отчетный период (текущий год) и на плановый период, составляющий 2 года, следующие за отчетным периодом, - до 1 июня 2019 года.</w:t>
      </w:r>
    </w:p>
    <w:p w:rsidR="004E156C" w:rsidRPr="004E156C" w:rsidRDefault="004E156C" w:rsidP="003F39AD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hAnsi="Times New Roman"/>
          <w:b/>
          <w:bCs/>
          <w:sz w:val="24"/>
          <w:szCs w:val="24"/>
        </w:rPr>
      </w:pPr>
    </w:p>
    <w:p w:rsidR="004E156C" w:rsidRPr="004E156C" w:rsidRDefault="004E156C" w:rsidP="003F39AD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hAnsi="Times New Roman"/>
          <w:b/>
          <w:bCs/>
          <w:sz w:val="24"/>
          <w:szCs w:val="24"/>
        </w:rPr>
      </w:pPr>
    </w:p>
    <w:p w:rsidR="004E156C" w:rsidRPr="004E156C" w:rsidRDefault="004E156C" w:rsidP="003F39AD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hAnsi="Times New Roman"/>
          <w:b/>
          <w:bCs/>
          <w:sz w:val="24"/>
          <w:szCs w:val="24"/>
        </w:rPr>
      </w:pPr>
    </w:p>
    <w:p w:rsidR="004E156C" w:rsidRPr="004E156C" w:rsidRDefault="004E156C" w:rsidP="003F39AD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hAnsi="Times New Roman"/>
          <w:b/>
          <w:bCs/>
          <w:sz w:val="24"/>
          <w:szCs w:val="24"/>
        </w:rPr>
      </w:pPr>
    </w:p>
    <w:p w:rsidR="004E156C" w:rsidRPr="004E156C" w:rsidRDefault="004E156C" w:rsidP="003F39AD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hAnsi="Times New Roman"/>
          <w:b/>
          <w:bCs/>
          <w:sz w:val="24"/>
          <w:szCs w:val="24"/>
        </w:rPr>
      </w:pPr>
    </w:p>
    <w:p w:rsidR="004E156C" w:rsidRPr="004E156C" w:rsidRDefault="004E156C" w:rsidP="003F39AD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hAnsi="Times New Roman"/>
          <w:b/>
          <w:bCs/>
          <w:sz w:val="24"/>
          <w:szCs w:val="24"/>
        </w:rPr>
      </w:pPr>
    </w:p>
    <w:p w:rsidR="004E156C" w:rsidRPr="004E156C" w:rsidRDefault="004E156C" w:rsidP="003F39AD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hAnsi="Times New Roman"/>
          <w:b/>
          <w:bCs/>
          <w:sz w:val="24"/>
          <w:szCs w:val="24"/>
        </w:rPr>
      </w:pPr>
    </w:p>
    <w:p w:rsidR="004E156C" w:rsidRPr="004E156C" w:rsidRDefault="004E156C" w:rsidP="003F39AD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hAnsi="Times New Roman"/>
          <w:b/>
          <w:bCs/>
          <w:sz w:val="24"/>
          <w:szCs w:val="24"/>
        </w:rPr>
      </w:pPr>
    </w:p>
    <w:p w:rsidR="004E156C" w:rsidRPr="004E156C" w:rsidRDefault="004E156C" w:rsidP="003F39AD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hAnsi="Times New Roman"/>
          <w:b/>
          <w:bCs/>
          <w:sz w:val="24"/>
          <w:szCs w:val="24"/>
        </w:rPr>
      </w:pPr>
    </w:p>
    <w:p w:rsidR="004E156C" w:rsidRPr="004E156C" w:rsidRDefault="004E156C" w:rsidP="003F39AD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hAnsi="Times New Roman"/>
          <w:b/>
          <w:bCs/>
          <w:sz w:val="24"/>
          <w:szCs w:val="24"/>
        </w:rPr>
      </w:pPr>
    </w:p>
    <w:p w:rsidR="004E156C" w:rsidRPr="004E156C" w:rsidRDefault="004E156C" w:rsidP="003F39AD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hAnsi="Times New Roman"/>
          <w:b/>
          <w:bCs/>
          <w:sz w:val="24"/>
          <w:szCs w:val="24"/>
        </w:rPr>
      </w:pPr>
    </w:p>
    <w:p w:rsidR="003F39AD" w:rsidRPr="008C0D3D" w:rsidRDefault="003F39AD" w:rsidP="003F39AD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8B438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Pr="008C0D3D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 w:rsidR="000336E6" w:rsidRPr="008C0D3D">
        <w:rPr>
          <w:rFonts w:ascii="Times New Roman" w:eastAsia="Times New Roman" w:hAnsi="Times New Roman"/>
          <w:sz w:val="24"/>
          <w:szCs w:val="24"/>
        </w:rPr>
        <w:t>3</w:t>
      </w:r>
    </w:p>
    <w:p w:rsidR="003F39AD" w:rsidRPr="008C0D3D" w:rsidRDefault="003F39AD" w:rsidP="003F39AD">
      <w:pPr>
        <w:widowControl w:val="0"/>
        <w:autoSpaceDE w:val="0"/>
        <w:autoSpaceDN w:val="0"/>
        <w:adjustRightInd w:val="0"/>
        <w:spacing w:after="0"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8C0D3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к постановлению главы городского</w:t>
      </w:r>
    </w:p>
    <w:p w:rsidR="003F39AD" w:rsidRPr="008C0D3D" w:rsidRDefault="003F39AD" w:rsidP="003F39AD">
      <w:pPr>
        <w:widowControl w:val="0"/>
        <w:autoSpaceDE w:val="0"/>
        <w:autoSpaceDN w:val="0"/>
        <w:adjustRightInd w:val="0"/>
        <w:spacing w:after="0"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8C0D3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округа Котельники Московской</w:t>
      </w:r>
    </w:p>
    <w:p w:rsidR="003F39AD" w:rsidRPr="008C0D3D" w:rsidRDefault="003F39AD" w:rsidP="003F39AD">
      <w:pPr>
        <w:widowControl w:val="0"/>
        <w:autoSpaceDE w:val="0"/>
        <w:autoSpaceDN w:val="0"/>
        <w:adjustRightInd w:val="0"/>
        <w:spacing w:after="0"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8C0D3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области</w:t>
      </w:r>
    </w:p>
    <w:p w:rsidR="003F39AD" w:rsidRPr="008C0D3D" w:rsidRDefault="003F39AD" w:rsidP="003F39AD">
      <w:pPr>
        <w:widowControl w:val="0"/>
        <w:autoSpaceDE w:val="0"/>
        <w:autoSpaceDN w:val="0"/>
        <w:adjustRightInd w:val="0"/>
        <w:spacing w:after="0"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</w:p>
    <w:p w:rsidR="006C2175" w:rsidRPr="00E81BC2" w:rsidRDefault="003F39AD" w:rsidP="006C2175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8C0D3D">
        <w:rPr>
          <w:rFonts w:ascii="Times New Roman" w:eastAsia="Times New Roman" w:hAnsi="Times New Roman"/>
          <w:spacing w:val="-1"/>
          <w:sz w:val="24"/>
          <w:szCs w:val="24"/>
        </w:rPr>
        <w:t xml:space="preserve">                                                                                                 </w:t>
      </w:r>
      <w:r w:rsidR="006C2175" w:rsidRPr="00E81BC2">
        <w:rPr>
          <w:rFonts w:ascii="Times New Roman" w:eastAsia="Times New Roman" w:hAnsi="Times New Roman"/>
          <w:spacing w:val="-1"/>
          <w:sz w:val="24"/>
          <w:szCs w:val="24"/>
        </w:rPr>
        <w:t>от</w:t>
      </w:r>
      <w:r w:rsidR="006C2175">
        <w:rPr>
          <w:rFonts w:ascii="Times New Roman" w:eastAsia="Times New Roman" w:hAnsi="Times New Roman"/>
          <w:spacing w:val="-1"/>
          <w:sz w:val="24"/>
          <w:szCs w:val="24"/>
        </w:rPr>
        <w:t xml:space="preserve"> 08.07.2019</w:t>
      </w:r>
      <w:r w:rsidR="006C2175" w:rsidRPr="00E81BC2">
        <w:rPr>
          <w:rFonts w:ascii="Times New Roman" w:eastAsia="Times New Roman" w:hAnsi="Times New Roman"/>
          <w:spacing w:val="-1"/>
          <w:sz w:val="24"/>
          <w:szCs w:val="24"/>
        </w:rPr>
        <w:t xml:space="preserve"> № </w:t>
      </w:r>
      <w:r w:rsidR="006C2175">
        <w:rPr>
          <w:rFonts w:ascii="Times New Roman" w:eastAsia="Times New Roman" w:hAnsi="Times New Roman"/>
          <w:spacing w:val="-1"/>
          <w:sz w:val="24"/>
          <w:szCs w:val="24"/>
        </w:rPr>
        <w:t>451-ПГ</w:t>
      </w:r>
    </w:p>
    <w:p w:rsidR="003F39AD" w:rsidRPr="008C0D3D" w:rsidRDefault="003F39AD" w:rsidP="003F39AD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</w:p>
    <w:p w:rsidR="00B204C6" w:rsidRPr="008C0D3D" w:rsidRDefault="00B204C6" w:rsidP="00B12BED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04C6" w:rsidRPr="008C0D3D" w:rsidRDefault="00B204C6" w:rsidP="00B12BED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8C0D3D">
        <w:rPr>
          <w:rFonts w:ascii="Times New Roman" w:hAnsi="Times New Roman"/>
          <w:b/>
          <w:bCs/>
          <w:sz w:val="24"/>
          <w:szCs w:val="24"/>
        </w:rPr>
        <w:t>6. Методика расчета значений планируемых результатов реализации муниципальной программы.</w:t>
      </w:r>
    </w:p>
    <w:p w:rsidR="00B65EB3" w:rsidRPr="00B65EB3" w:rsidRDefault="00B65EB3" w:rsidP="00B65EB3">
      <w:pPr>
        <w:widowControl w:val="0"/>
        <w:tabs>
          <w:tab w:val="right" w:leader="underscore" w:pos="10842"/>
        </w:tabs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65EB3">
        <w:rPr>
          <w:rFonts w:ascii="Times New Roman" w:eastAsia="Times New Roman" w:hAnsi="Times New Roman"/>
          <w:b/>
          <w:bCs/>
          <w:sz w:val="24"/>
          <w:szCs w:val="24"/>
        </w:rPr>
        <w:t xml:space="preserve">Количество молодых семей, получивших свидетельство о праве на получение социальной выплаты на приобретение. </w:t>
      </w:r>
    </w:p>
    <w:p w:rsidR="00B65EB3" w:rsidRPr="00B65EB3" w:rsidRDefault="00B65EB3" w:rsidP="00B65EB3">
      <w:pPr>
        <w:widowControl w:val="0"/>
        <w:tabs>
          <w:tab w:val="right" w:leader="underscore" w:pos="10842"/>
        </w:tabs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5EB3">
        <w:rPr>
          <w:rFonts w:ascii="Times New Roman" w:eastAsia="Times New Roman" w:hAnsi="Times New Roman"/>
          <w:bCs/>
          <w:sz w:val="24"/>
          <w:szCs w:val="24"/>
        </w:rPr>
        <w:t>Исходные данные. При расчете значения показателя применяются данные отчеты городскому округу Котельники о реализации.</w:t>
      </w:r>
    </w:p>
    <w:p w:rsidR="00B65EB3" w:rsidRPr="00B65EB3" w:rsidRDefault="00B65EB3" w:rsidP="00B65EB3">
      <w:pPr>
        <w:widowControl w:val="0"/>
        <w:tabs>
          <w:tab w:val="right" w:leader="underscore" w:pos="10842"/>
        </w:tabs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5EB3">
        <w:rPr>
          <w:rFonts w:ascii="Times New Roman" w:eastAsia="Times New Roman" w:hAnsi="Times New Roman"/>
          <w:bCs/>
          <w:sz w:val="24"/>
          <w:szCs w:val="24"/>
        </w:rPr>
        <w:t xml:space="preserve">Алгоритм расчета значения. Значение целевого показателя рассчитывается путем суммирования значений целевого показателя по городскому округу Котельники. Ед. измерения – ед. </w:t>
      </w:r>
    </w:p>
    <w:p w:rsidR="00B65EB3" w:rsidRPr="00B65EB3" w:rsidRDefault="00B65EB3" w:rsidP="00B65EB3">
      <w:pPr>
        <w:widowControl w:val="0"/>
        <w:tabs>
          <w:tab w:val="right" w:leader="underscore" w:pos="10842"/>
        </w:tabs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65EB3">
        <w:rPr>
          <w:rFonts w:ascii="Times New Roman" w:eastAsia="Times New Roman" w:hAnsi="Times New Roman"/>
          <w:b/>
          <w:bCs/>
          <w:sz w:val="24"/>
          <w:szCs w:val="24"/>
        </w:rPr>
        <w:t>Доля молодых семей, улучшивших жилищные условия</w:t>
      </w:r>
    </w:p>
    <w:p w:rsidR="00B65EB3" w:rsidRPr="00B65EB3" w:rsidRDefault="00B65EB3" w:rsidP="00B65EB3">
      <w:pPr>
        <w:widowControl w:val="0"/>
        <w:tabs>
          <w:tab w:val="right" w:leader="underscore" w:pos="10842"/>
        </w:tabs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5EB3">
        <w:rPr>
          <w:rFonts w:ascii="Times New Roman" w:eastAsia="Times New Roman" w:hAnsi="Times New Roman"/>
          <w:bCs/>
          <w:sz w:val="24"/>
          <w:szCs w:val="24"/>
        </w:rPr>
        <w:t>Исходные данные. При расчете значения показателя применяются следующие данные:</w:t>
      </w:r>
    </w:p>
    <w:p w:rsidR="00B65EB3" w:rsidRPr="00B65EB3" w:rsidRDefault="00B65EB3" w:rsidP="00B65EB3">
      <w:pPr>
        <w:widowControl w:val="0"/>
        <w:tabs>
          <w:tab w:val="right" w:leader="underscore" w:pos="10842"/>
        </w:tabs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5EB3">
        <w:rPr>
          <w:rFonts w:ascii="Times New Roman" w:eastAsia="Times New Roman" w:hAnsi="Times New Roman"/>
          <w:bCs/>
          <w:sz w:val="24"/>
          <w:szCs w:val="24"/>
        </w:rPr>
        <w:t>количество молодых семей, улучшивших жилищные условия с помощью государственной поддержки в рамках реализации Подпрограммы 1;</w:t>
      </w:r>
    </w:p>
    <w:p w:rsidR="00B65EB3" w:rsidRPr="00B65EB3" w:rsidRDefault="00B65EB3" w:rsidP="00B65EB3">
      <w:pPr>
        <w:widowControl w:val="0"/>
        <w:tabs>
          <w:tab w:val="right" w:leader="underscore" w:pos="10842"/>
        </w:tabs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5EB3">
        <w:rPr>
          <w:rFonts w:ascii="Times New Roman" w:eastAsia="Times New Roman" w:hAnsi="Times New Roman"/>
          <w:bCs/>
          <w:sz w:val="24"/>
          <w:szCs w:val="24"/>
        </w:rPr>
        <w:t>общее количество молодых семей, изъявивших желание принять участие в реализации Подпрограммы 1.</w:t>
      </w:r>
    </w:p>
    <w:p w:rsidR="00B65EB3" w:rsidRPr="00B65EB3" w:rsidRDefault="00B65EB3" w:rsidP="00B65EB3">
      <w:pPr>
        <w:widowControl w:val="0"/>
        <w:tabs>
          <w:tab w:val="right" w:leader="underscore" w:pos="10842"/>
        </w:tabs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5EB3">
        <w:rPr>
          <w:rFonts w:ascii="Times New Roman" w:eastAsia="Times New Roman" w:hAnsi="Times New Roman"/>
          <w:bCs/>
          <w:sz w:val="24"/>
          <w:szCs w:val="24"/>
        </w:rPr>
        <w:t>Алгоритм расчета значения показателя: значение показателя рассчитывается как отношение количества молодых семей, улучшивших жилищные условия с помощью государственной поддержки в рамках реализации Подпрограммы 1, к общему количеству молодых семей, изъявивших желание принять участие в реализации Подпрограммы 1. Ед. измерения – процент.</w:t>
      </w:r>
    </w:p>
    <w:p w:rsidR="00B65EB3" w:rsidRPr="00B65EB3" w:rsidRDefault="00B65EB3" w:rsidP="00B65EB3">
      <w:pPr>
        <w:widowControl w:val="0"/>
        <w:tabs>
          <w:tab w:val="right" w:leader="underscore" w:pos="10842"/>
        </w:tabs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65EB3">
        <w:rPr>
          <w:rFonts w:ascii="Times New Roman" w:eastAsia="Times New Roman" w:hAnsi="Times New Roman"/>
          <w:b/>
          <w:bCs/>
          <w:sz w:val="24"/>
          <w:szCs w:val="24"/>
        </w:rPr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году.</w:t>
      </w:r>
    </w:p>
    <w:p w:rsidR="00B65EB3" w:rsidRPr="00B65EB3" w:rsidRDefault="00B65EB3" w:rsidP="00B65EB3">
      <w:pPr>
        <w:widowControl w:val="0"/>
        <w:tabs>
          <w:tab w:val="right" w:leader="underscore" w:pos="10842"/>
        </w:tabs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5EB3">
        <w:rPr>
          <w:rFonts w:ascii="Times New Roman" w:eastAsia="Times New Roman" w:hAnsi="Times New Roman"/>
          <w:bCs/>
          <w:sz w:val="24"/>
          <w:szCs w:val="24"/>
        </w:rPr>
        <w:t>Исходные данные.</w:t>
      </w:r>
    </w:p>
    <w:p w:rsidR="00B65EB3" w:rsidRPr="00B65EB3" w:rsidRDefault="00B65EB3" w:rsidP="00B65EB3">
      <w:pPr>
        <w:widowControl w:val="0"/>
        <w:tabs>
          <w:tab w:val="right" w:leader="underscore" w:pos="10842"/>
        </w:tabs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5EB3">
        <w:rPr>
          <w:rFonts w:ascii="Times New Roman" w:eastAsia="Times New Roman" w:hAnsi="Times New Roman"/>
          <w:bCs/>
          <w:sz w:val="24"/>
          <w:szCs w:val="24"/>
        </w:rPr>
        <w:t>При расчете значения целевого показателя применяются данные Отдел администрации о расходовании субвенций из бюджета Московской области бюджетом городского округа Котельники на обеспечение предоставления жилых помещений детям-сиротам и детям, оставшимся без попечения родителей, а также лицам из их числа по договорам найма специализированных жилых помещений. Ед. измерения – человек.</w:t>
      </w:r>
    </w:p>
    <w:p w:rsidR="00B65EB3" w:rsidRPr="00B65EB3" w:rsidRDefault="00B65EB3" w:rsidP="00B65EB3">
      <w:pPr>
        <w:widowControl w:val="0"/>
        <w:tabs>
          <w:tab w:val="right" w:leader="underscore" w:pos="10842"/>
        </w:tabs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65EB3">
        <w:rPr>
          <w:rFonts w:ascii="Times New Roman" w:eastAsia="Times New Roman" w:hAnsi="Times New Roman"/>
          <w:b/>
          <w:bCs/>
          <w:sz w:val="24"/>
          <w:szCs w:val="24"/>
        </w:rPr>
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у которых право на обеспечение жилыми помещениями возникло и не реализовано, по состоянию, на конец соответствующего года </w:t>
      </w:r>
    </w:p>
    <w:p w:rsidR="00B65EB3" w:rsidRPr="00B65EB3" w:rsidRDefault="00B65EB3" w:rsidP="00B65EB3">
      <w:pPr>
        <w:widowControl w:val="0"/>
        <w:tabs>
          <w:tab w:val="right" w:leader="underscore" w:pos="10842"/>
        </w:tabs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5EB3">
        <w:rPr>
          <w:rFonts w:ascii="Times New Roman" w:eastAsia="Times New Roman" w:hAnsi="Times New Roman"/>
          <w:bCs/>
          <w:sz w:val="24"/>
          <w:szCs w:val="24"/>
        </w:rPr>
        <w:t>Исходные данные.</w:t>
      </w:r>
    </w:p>
    <w:p w:rsidR="00B65EB3" w:rsidRPr="00B65EB3" w:rsidRDefault="00B65EB3" w:rsidP="00B65EB3">
      <w:pPr>
        <w:widowControl w:val="0"/>
        <w:tabs>
          <w:tab w:val="right" w:leader="underscore" w:pos="10842"/>
        </w:tabs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5EB3">
        <w:rPr>
          <w:rFonts w:ascii="Times New Roman" w:eastAsia="Times New Roman" w:hAnsi="Times New Roman"/>
          <w:bCs/>
          <w:sz w:val="24"/>
          <w:szCs w:val="24"/>
        </w:rPr>
        <w:t>При расчете значения целевого показателя применяются данные отдела опеки и попечительства Министерства образования Московской области по городскому округу Котельники о количестве детей-сирот и детей, оставшихся без попечения родителей, а также лиц из их числа, у которых право на получение жилого помещения возникло и не реализовано. Ед. измерения – человек.</w:t>
      </w:r>
    </w:p>
    <w:p w:rsidR="00B65EB3" w:rsidRPr="00B65EB3" w:rsidRDefault="00B65EB3" w:rsidP="00B65EB3">
      <w:pPr>
        <w:widowControl w:val="0"/>
        <w:tabs>
          <w:tab w:val="right" w:leader="underscore" w:pos="10842"/>
        </w:tabs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65EB3">
        <w:rPr>
          <w:rFonts w:ascii="Times New Roman" w:eastAsia="Times New Roman" w:hAnsi="Times New Roman"/>
          <w:b/>
          <w:bCs/>
          <w:sz w:val="24"/>
          <w:szCs w:val="24"/>
        </w:rPr>
        <w:t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году.</w:t>
      </w:r>
    </w:p>
    <w:p w:rsidR="00B65EB3" w:rsidRPr="00B65EB3" w:rsidRDefault="00B65EB3" w:rsidP="00B65EB3">
      <w:pPr>
        <w:widowControl w:val="0"/>
        <w:tabs>
          <w:tab w:val="right" w:leader="underscore" w:pos="10842"/>
        </w:tabs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5EB3">
        <w:rPr>
          <w:rFonts w:ascii="Times New Roman" w:eastAsia="Times New Roman" w:hAnsi="Times New Roman"/>
          <w:bCs/>
          <w:sz w:val="24"/>
          <w:szCs w:val="24"/>
        </w:rPr>
        <w:t xml:space="preserve">Исходные данные. </w:t>
      </w:r>
    </w:p>
    <w:p w:rsidR="00B65EB3" w:rsidRPr="00B65EB3" w:rsidRDefault="00B65EB3" w:rsidP="00B65EB3">
      <w:pPr>
        <w:widowControl w:val="0"/>
        <w:tabs>
          <w:tab w:val="right" w:leader="underscore" w:pos="10842"/>
        </w:tabs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5EB3">
        <w:rPr>
          <w:rFonts w:ascii="Times New Roman" w:eastAsia="Times New Roman" w:hAnsi="Times New Roman"/>
          <w:bCs/>
          <w:sz w:val="24"/>
          <w:szCs w:val="24"/>
        </w:rPr>
        <w:t>При расчете целевого показателя применяются данные о детях-сиротах и детях, оставшихся без попечения родителей, лицах из числа детей-сирот и детей, оставшихся без попечения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 в отчетном году. Источник данных - центральный исполнительный орган государственной власти Московской области, уполномоченный в сфере образования.</w:t>
      </w:r>
    </w:p>
    <w:p w:rsidR="00B65EB3" w:rsidRPr="00B65EB3" w:rsidRDefault="00B65EB3" w:rsidP="00B65EB3">
      <w:pPr>
        <w:widowControl w:val="0"/>
        <w:tabs>
          <w:tab w:val="right" w:leader="underscore" w:pos="10842"/>
        </w:tabs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5EB3">
        <w:rPr>
          <w:rFonts w:ascii="Times New Roman" w:eastAsia="Times New Roman" w:hAnsi="Times New Roman"/>
          <w:bCs/>
          <w:sz w:val="24"/>
          <w:szCs w:val="24"/>
        </w:rPr>
        <w:t>Алгоритм расчета значений целевого показателя.</w:t>
      </w:r>
    </w:p>
    <w:p w:rsidR="00B65EB3" w:rsidRPr="00B65EB3" w:rsidRDefault="00B65EB3" w:rsidP="00B65EB3">
      <w:pPr>
        <w:widowControl w:val="0"/>
        <w:tabs>
          <w:tab w:val="right" w:leader="underscore" w:pos="10842"/>
        </w:tabs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5EB3">
        <w:rPr>
          <w:rFonts w:ascii="Times New Roman" w:eastAsia="Times New Roman" w:hAnsi="Times New Roman"/>
          <w:bCs/>
          <w:sz w:val="24"/>
          <w:szCs w:val="24"/>
        </w:rPr>
        <w:t>Д = Чобесп / Чобщ x 100%,</w:t>
      </w:r>
    </w:p>
    <w:p w:rsidR="00B65EB3" w:rsidRPr="00B65EB3" w:rsidRDefault="00B65EB3" w:rsidP="00B65EB3">
      <w:pPr>
        <w:widowControl w:val="0"/>
        <w:tabs>
          <w:tab w:val="right" w:leader="underscore" w:pos="10842"/>
        </w:tabs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5EB3">
        <w:rPr>
          <w:rFonts w:ascii="Times New Roman" w:eastAsia="Times New Roman" w:hAnsi="Times New Roman"/>
          <w:bCs/>
          <w:sz w:val="24"/>
          <w:szCs w:val="24"/>
        </w:rPr>
        <w:t>где:</w:t>
      </w:r>
    </w:p>
    <w:p w:rsidR="00B65EB3" w:rsidRPr="00B65EB3" w:rsidRDefault="00B65EB3" w:rsidP="00B65EB3">
      <w:pPr>
        <w:widowControl w:val="0"/>
        <w:tabs>
          <w:tab w:val="right" w:leader="underscore" w:pos="10842"/>
        </w:tabs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5EB3">
        <w:rPr>
          <w:rFonts w:ascii="Times New Roman" w:eastAsia="Times New Roman" w:hAnsi="Times New Roman"/>
          <w:bCs/>
          <w:sz w:val="24"/>
          <w:szCs w:val="24"/>
        </w:rPr>
        <w:t>Д - 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году, процент;</w:t>
      </w:r>
    </w:p>
    <w:p w:rsidR="00B65EB3" w:rsidRPr="00B65EB3" w:rsidRDefault="00B65EB3" w:rsidP="00B65EB3">
      <w:pPr>
        <w:widowControl w:val="0"/>
        <w:tabs>
          <w:tab w:val="right" w:leader="underscore" w:pos="10842"/>
        </w:tabs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5EB3">
        <w:rPr>
          <w:rFonts w:ascii="Times New Roman" w:eastAsia="Times New Roman" w:hAnsi="Times New Roman"/>
          <w:bCs/>
          <w:sz w:val="24"/>
          <w:szCs w:val="24"/>
        </w:rPr>
        <w:t>Чобесп 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за отчетный год, человек;</w:t>
      </w:r>
    </w:p>
    <w:p w:rsidR="00B65EB3" w:rsidRPr="00B65EB3" w:rsidRDefault="00B65EB3" w:rsidP="00B65EB3">
      <w:pPr>
        <w:widowControl w:val="0"/>
        <w:tabs>
          <w:tab w:val="right" w:leader="underscore" w:pos="10842"/>
        </w:tabs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5EB3">
        <w:rPr>
          <w:rFonts w:ascii="Times New Roman" w:eastAsia="Times New Roman" w:hAnsi="Times New Roman"/>
          <w:bCs/>
          <w:sz w:val="24"/>
          <w:szCs w:val="24"/>
        </w:rPr>
        <w:t>Чобщ - численность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году, человек. Ед. измерения – процент.</w:t>
      </w:r>
    </w:p>
    <w:p w:rsidR="00E20A16" w:rsidRPr="009B5FA0" w:rsidRDefault="00E20A16" w:rsidP="00CB4A29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4A29" w:rsidRPr="008C0D3D" w:rsidRDefault="00CB4A29" w:rsidP="00CB4A29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/>
          <w:bCs/>
          <w:sz w:val="24"/>
          <w:szCs w:val="24"/>
        </w:rPr>
        <w:t>Ввод жилья в рамках мероприятия по стимулированию программ развития жилищного строительства</w:t>
      </w:r>
    </w:p>
    <w:p w:rsidR="00CB4A29" w:rsidRPr="008C0D3D" w:rsidRDefault="00CB4A29" w:rsidP="00CB4A29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Cs/>
          <w:sz w:val="24"/>
          <w:szCs w:val="24"/>
        </w:rPr>
        <w:t>Исходные данные.  При расчете значения целевого показателя применяются данные о вводе жилья</w:t>
      </w:r>
      <w:r w:rsidR="00C4693A" w:rsidRPr="008C0D3D">
        <w:rPr>
          <w:rFonts w:ascii="Times New Roman" w:hAnsi="Times New Roman"/>
          <w:bCs/>
          <w:sz w:val="24"/>
          <w:szCs w:val="24"/>
        </w:rPr>
        <w:t xml:space="preserve"> </w:t>
      </w:r>
      <w:r w:rsidRPr="008C0D3D">
        <w:rPr>
          <w:rFonts w:ascii="Times New Roman" w:hAnsi="Times New Roman"/>
          <w:bCs/>
          <w:sz w:val="24"/>
          <w:szCs w:val="24"/>
        </w:rPr>
        <w:t>(тыс. кв. м) в рамках мероприятия по стимулированию</w:t>
      </w:r>
      <w:r w:rsidR="00C4693A" w:rsidRPr="008C0D3D">
        <w:rPr>
          <w:rFonts w:ascii="Times New Roman" w:hAnsi="Times New Roman"/>
          <w:bCs/>
          <w:sz w:val="24"/>
          <w:szCs w:val="24"/>
        </w:rPr>
        <w:t xml:space="preserve"> программ развития жилищного строительства,</w:t>
      </w:r>
    </w:p>
    <w:p w:rsidR="00CB4A29" w:rsidRPr="008C0D3D" w:rsidRDefault="00CB4A29" w:rsidP="00CB4A29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Cs/>
          <w:sz w:val="24"/>
          <w:szCs w:val="24"/>
        </w:rPr>
        <w:t xml:space="preserve">Источник данных </w:t>
      </w:r>
      <w:r w:rsidR="00C4693A" w:rsidRPr="008C0D3D">
        <w:rPr>
          <w:rFonts w:ascii="Times New Roman" w:hAnsi="Times New Roman"/>
          <w:bCs/>
          <w:sz w:val="24"/>
          <w:szCs w:val="24"/>
        </w:rPr>
        <w:t>–</w:t>
      </w:r>
      <w:r w:rsidRPr="008C0D3D">
        <w:rPr>
          <w:rFonts w:ascii="Times New Roman" w:hAnsi="Times New Roman"/>
          <w:bCs/>
          <w:sz w:val="24"/>
          <w:szCs w:val="24"/>
        </w:rPr>
        <w:t xml:space="preserve"> </w:t>
      </w:r>
      <w:r w:rsidR="00C4693A" w:rsidRPr="008C0D3D">
        <w:rPr>
          <w:rFonts w:ascii="Times New Roman" w:hAnsi="Times New Roman"/>
          <w:bCs/>
          <w:sz w:val="24"/>
          <w:szCs w:val="24"/>
        </w:rPr>
        <w:t>администрация городского округа Котельники Московской области, застройщики (инвесторы).</w:t>
      </w:r>
    </w:p>
    <w:p w:rsidR="00CB4A29" w:rsidRPr="008C0D3D" w:rsidRDefault="00CB4A29" w:rsidP="00CB4A29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Cs/>
          <w:sz w:val="24"/>
          <w:szCs w:val="24"/>
        </w:rPr>
        <w:t xml:space="preserve">Алгоритм расчета значений показателя.  Значение </w:t>
      </w:r>
      <w:r w:rsidR="00C4693A" w:rsidRPr="008C0D3D">
        <w:rPr>
          <w:rFonts w:ascii="Times New Roman" w:hAnsi="Times New Roman"/>
          <w:bCs/>
          <w:sz w:val="24"/>
          <w:szCs w:val="24"/>
        </w:rPr>
        <w:t>целевого показателя определяется исходя из объема ввода в эксплуатацию жилья в рамках мероприятия по стимулированию программ развития жилищного строительства на конец отчетного года</w:t>
      </w:r>
      <w:r w:rsidR="00827FA6" w:rsidRPr="008C0D3D">
        <w:rPr>
          <w:rFonts w:ascii="Times New Roman" w:hAnsi="Times New Roman"/>
          <w:bCs/>
          <w:sz w:val="24"/>
          <w:szCs w:val="24"/>
        </w:rPr>
        <w:t>.</w:t>
      </w:r>
    </w:p>
    <w:p w:rsidR="00CB4A29" w:rsidRPr="008C0D3D" w:rsidRDefault="00CB4A29" w:rsidP="00B12BED">
      <w:pPr>
        <w:widowControl w:val="0"/>
        <w:tabs>
          <w:tab w:val="right" w:leader="underscore" w:pos="10842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40484" w:rsidRPr="008C0D3D" w:rsidRDefault="00A40484" w:rsidP="00A40484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/>
          <w:bCs/>
          <w:sz w:val="24"/>
          <w:szCs w:val="24"/>
        </w:rPr>
        <w:t>Годовой объем ввода жилья</w:t>
      </w:r>
      <w:r w:rsidRPr="008C0D3D">
        <w:rPr>
          <w:rFonts w:ascii="Times New Roman" w:hAnsi="Times New Roman"/>
          <w:bCs/>
          <w:sz w:val="24"/>
          <w:szCs w:val="24"/>
        </w:rPr>
        <w:t xml:space="preserve"> </w:t>
      </w:r>
    </w:p>
    <w:p w:rsidR="00A40484" w:rsidRPr="008C0D3D" w:rsidRDefault="00A40484" w:rsidP="00A40484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Cs/>
          <w:sz w:val="24"/>
          <w:szCs w:val="24"/>
        </w:rPr>
        <w:t xml:space="preserve">Исходные данные.  При расчете значения показателя применяются данные о вводе жилья (тыс. кв. м). </w:t>
      </w:r>
    </w:p>
    <w:p w:rsidR="00A40484" w:rsidRPr="008C0D3D" w:rsidRDefault="00A40484" w:rsidP="00A40484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Cs/>
          <w:sz w:val="24"/>
          <w:szCs w:val="24"/>
        </w:rPr>
        <w:t xml:space="preserve">Источник данных - Территориальный орган Федеральной службы государственной статистики по Московской области (далее - орган государственной статистики). </w:t>
      </w:r>
    </w:p>
    <w:p w:rsidR="00A40484" w:rsidRPr="009B5FA0" w:rsidRDefault="00A40484" w:rsidP="00A40484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Cs/>
          <w:sz w:val="24"/>
          <w:szCs w:val="24"/>
        </w:rPr>
        <w:t xml:space="preserve">Алгоритм расчета значений показателя по Московской области.  Значение показателя ежегодно рассчитывается органом государственной статистики. </w:t>
      </w:r>
    </w:p>
    <w:p w:rsidR="00E20A16" w:rsidRPr="009B5FA0" w:rsidRDefault="00E20A16" w:rsidP="00A40484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40484" w:rsidRPr="008C0D3D" w:rsidRDefault="00A40484" w:rsidP="00A40484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/>
          <w:bCs/>
          <w:sz w:val="24"/>
          <w:szCs w:val="24"/>
        </w:rPr>
        <w:t>Доля ввода в эксплуатацию жилья по стандартам  эконом-класса в общем объеме вводимого жиль</w:t>
      </w:r>
      <w:r w:rsidRPr="008C0D3D">
        <w:rPr>
          <w:rFonts w:ascii="Times New Roman" w:hAnsi="Times New Roman"/>
          <w:bCs/>
          <w:sz w:val="24"/>
          <w:szCs w:val="24"/>
        </w:rPr>
        <w:t>я</w:t>
      </w:r>
    </w:p>
    <w:p w:rsidR="00A40484" w:rsidRPr="008C0D3D" w:rsidRDefault="00A40484" w:rsidP="00A40484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Cs/>
          <w:sz w:val="24"/>
          <w:szCs w:val="24"/>
        </w:rPr>
        <w:t>Исходные данные.  При расчете значения показателя применяются следующие данные: о вводе в эксплуатацию жилья, соответствующего установленным уполномоченным Правительством Российской Федерации федеральным органом исполнительной власти стандартам эконом-класса (тыс. кв. м). Источник данных - орган государственной статистики.</w:t>
      </w:r>
    </w:p>
    <w:p w:rsidR="00A40484" w:rsidRPr="008C0D3D" w:rsidRDefault="00A40484" w:rsidP="00A40484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Cs/>
          <w:sz w:val="24"/>
          <w:szCs w:val="24"/>
        </w:rPr>
        <w:t>Алгоритм расчета значений целевого показателя.  Значение рассчитывается как отношение объема годового ввода в эксплуатацию жилья, соответствующего установленным уполномоченным Правительством Российской Федерации федеральным органом исполнительной власти стандартам эконом-класса, к общему объему годового ввода жилья в городском округе Котельники Московской области, выраженное в процентах.</w:t>
      </w:r>
    </w:p>
    <w:p w:rsidR="00CA231A" w:rsidRPr="008C0D3D" w:rsidRDefault="00CA231A" w:rsidP="00A40484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40484" w:rsidRPr="008C0D3D" w:rsidRDefault="00A40484" w:rsidP="00A40484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C0D3D">
        <w:rPr>
          <w:rFonts w:ascii="Times New Roman" w:hAnsi="Times New Roman"/>
          <w:bCs/>
          <w:sz w:val="24"/>
          <w:szCs w:val="24"/>
        </w:rPr>
        <w:t xml:space="preserve"> </w:t>
      </w:r>
      <w:r w:rsidRPr="008C0D3D">
        <w:rPr>
          <w:rFonts w:ascii="Times New Roman" w:hAnsi="Times New Roman"/>
          <w:b/>
          <w:bCs/>
          <w:sz w:val="24"/>
          <w:szCs w:val="24"/>
        </w:rPr>
        <w:t>Объем ввода жилья по стандартам эконом-класса</w:t>
      </w:r>
    </w:p>
    <w:p w:rsidR="00A40484" w:rsidRPr="008C0D3D" w:rsidRDefault="00A40484" w:rsidP="00A40484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Cs/>
          <w:sz w:val="24"/>
          <w:szCs w:val="24"/>
        </w:rPr>
        <w:t xml:space="preserve">Исходные данные. При расчете значения показателя применяются данные о вводе жилья,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 (тыс. кв. м). Источник данных орган государственной статистики в тыс. кв. м.  </w:t>
      </w:r>
    </w:p>
    <w:p w:rsidR="00A40484" w:rsidRPr="008C0D3D" w:rsidRDefault="00A40484" w:rsidP="00A40484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/>
          <w:bCs/>
          <w:sz w:val="24"/>
          <w:szCs w:val="24"/>
        </w:rPr>
        <w:t>Доля ввода в эксплуатацию  индивидуального строительства в общем объеме вводимого жиль</w:t>
      </w:r>
      <w:r w:rsidRPr="008C0D3D">
        <w:rPr>
          <w:rFonts w:ascii="Times New Roman" w:hAnsi="Times New Roman"/>
          <w:bCs/>
          <w:sz w:val="24"/>
          <w:szCs w:val="24"/>
        </w:rPr>
        <w:t>я</w:t>
      </w:r>
    </w:p>
    <w:p w:rsidR="00A40484" w:rsidRPr="008C0D3D" w:rsidRDefault="00A40484" w:rsidP="00A40484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Cs/>
          <w:sz w:val="24"/>
          <w:szCs w:val="24"/>
        </w:rPr>
        <w:t>Исходные данные.  При расчете значения показателя применяются следующие данные: о вводе в эксплуатацию индивидуального строительства (тыс. кв. м). Источник данных - орган государственной статистики.</w:t>
      </w:r>
    </w:p>
    <w:p w:rsidR="00A40484" w:rsidRPr="008C0D3D" w:rsidRDefault="00A40484" w:rsidP="00A40484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Cs/>
          <w:sz w:val="24"/>
          <w:szCs w:val="24"/>
        </w:rPr>
        <w:t>Алгоритм расчета значений целевого показателя. Значение рассчитывается как отношение объема годового ввода в эксплуатацию индивидуального строительства, к общему объему годового ввода жилья в городском округе Котельники Московской области, выраженное в процентах.</w:t>
      </w:r>
    </w:p>
    <w:p w:rsidR="00A40484" w:rsidRPr="008C0D3D" w:rsidRDefault="00A40484" w:rsidP="00A40484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C0D3D">
        <w:rPr>
          <w:rFonts w:ascii="Times New Roman" w:hAnsi="Times New Roman"/>
          <w:bCs/>
          <w:sz w:val="24"/>
          <w:szCs w:val="24"/>
        </w:rPr>
        <w:t xml:space="preserve"> </w:t>
      </w:r>
      <w:r w:rsidRPr="008C0D3D">
        <w:rPr>
          <w:rFonts w:ascii="Times New Roman" w:hAnsi="Times New Roman"/>
          <w:b/>
          <w:bCs/>
          <w:sz w:val="24"/>
          <w:szCs w:val="24"/>
        </w:rPr>
        <w:t>Объем ввода индивидуального строительства, построенного населением за счет собственных средств и (или) кредитных средств.</w:t>
      </w:r>
    </w:p>
    <w:p w:rsidR="00A40484" w:rsidRPr="008C0D3D" w:rsidRDefault="00A40484" w:rsidP="00A40484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Cs/>
          <w:sz w:val="24"/>
          <w:szCs w:val="24"/>
        </w:rPr>
        <w:t xml:space="preserve">Источник данных орган государственной статистики в тыс. кв. м.  </w:t>
      </w:r>
    </w:p>
    <w:p w:rsidR="00A40484" w:rsidRPr="008C0D3D" w:rsidRDefault="00A40484" w:rsidP="00A40484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C0D3D">
        <w:rPr>
          <w:rFonts w:ascii="Times New Roman" w:hAnsi="Times New Roman"/>
          <w:b/>
          <w:bCs/>
          <w:sz w:val="24"/>
          <w:szCs w:val="24"/>
        </w:rPr>
        <w:t xml:space="preserve">Удельный вес числа семей, </w:t>
      </w:r>
      <w:r w:rsidR="00AF6199" w:rsidRPr="008C0D3D">
        <w:rPr>
          <w:rFonts w:ascii="Times New Roman" w:hAnsi="Times New Roman"/>
          <w:b/>
          <w:bCs/>
          <w:sz w:val="24"/>
          <w:szCs w:val="24"/>
        </w:rPr>
        <w:t>получивших жилые помещения и улучивших жилищные условия, в числе семей, состоящих на учете в качестве нуждающихся в жилых помещениях</w:t>
      </w:r>
      <w:r w:rsidR="008A6439" w:rsidRPr="008C0D3D">
        <w:rPr>
          <w:rFonts w:ascii="Times New Roman" w:hAnsi="Times New Roman"/>
          <w:b/>
          <w:bCs/>
          <w:sz w:val="24"/>
          <w:szCs w:val="24"/>
        </w:rPr>
        <w:t>.</w:t>
      </w:r>
    </w:p>
    <w:p w:rsidR="001226FB" w:rsidRPr="008C0D3D" w:rsidRDefault="008A6439" w:rsidP="00A40484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Cs/>
          <w:sz w:val="24"/>
          <w:szCs w:val="24"/>
        </w:rPr>
        <w:t xml:space="preserve">При расчете значения целевого показателя применяются: </w:t>
      </w:r>
      <w:r w:rsidR="001226FB" w:rsidRPr="008C0D3D">
        <w:rPr>
          <w:rFonts w:ascii="Times New Roman" w:hAnsi="Times New Roman"/>
          <w:bCs/>
          <w:sz w:val="24"/>
          <w:szCs w:val="24"/>
        </w:rPr>
        <w:t xml:space="preserve">данные о числе семей, получивших жилое помещение и улучшивших жилищные условия как в порядке очередности, так и вне очереди, которые до момента получения жилого помещения состояли на учете в качестве нуждающихся в жилых помещениях (семьи), </w:t>
      </w:r>
      <w:r w:rsidRPr="008C0D3D">
        <w:rPr>
          <w:rFonts w:ascii="Times New Roman" w:hAnsi="Times New Roman"/>
          <w:bCs/>
          <w:sz w:val="24"/>
          <w:szCs w:val="24"/>
        </w:rPr>
        <w:t xml:space="preserve">Источник данных- </w:t>
      </w:r>
      <w:r w:rsidR="001226FB" w:rsidRPr="008C0D3D">
        <w:rPr>
          <w:rFonts w:ascii="Times New Roman" w:hAnsi="Times New Roman"/>
          <w:bCs/>
          <w:sz w:val="24"/>
          <w:szCs w:val="24"/>
        </w:rPr>
        <w:t>администрация городского округа Котельники Московской области; данные о числе семей, состоящих на учете в качестве нуждающихся в жилых помещениях (семей). Источник данных - администрация городского округа Котельники Московской области.</w:t>
      </w:r>
    </w:p>
    <w:p w:rsidR="00A40484" w:rsidRPr="008C0D3D" w:rsidRDefault="00A40484" w:rsidP="00A40484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Cs/>
          <w:sz w:val="24"/>
          <w:szCs w:val="24"/>
        </w:rPr>
        <w:t xml:space="preserve">Алгоритм расчета значения показателя. </w:t>
      </w:r>
      <w:r w:rsidR="001226FB" w:rsidRPr="008C0D3D">
        <w:rPr>
          <w:rFonts w:ascii="Times New Roman" w:hAnsi="Times New Roman"/>
          <w:bCs/>
          <w:sz w:val="24"/>
          <w:szCs w:val="24"/>
        </w:rPr>
        <w:t>Целевой п</w:t>
      </w:r>
      <w:r w:rsidRPr="008C0D3D">
        <w:rPr>
          <w:rFonts w:ascii="Times New Roman" w:hAnsi="Times New Roman"/>
          <w:bCs/>
          <w:sz w:val="24"/>
          <w:szCs w:val="24"/>
        </w:rPr>
        <w:t xml:space="preserve">оказатель рассчитывается как отношение числа семей, </w:t>
      </w:r>
      <w:r w:rsidR="008A6439" w:rsidRPr="008C0D3D">
        <w:rPr>
          <w:rFonts w:ascii="Times New Roman" w:hAnsi="Times New Roman"/>
          <w:bCs/>
          <w:sz w:val="24"/>
          <w:szCs w:val="24"/>
        </w:rPr>
        <w:t>получивших жилые помещения и улучшивших жилищные условия в отчетном периоде, к числу семей, состоявших на учете в качестве нуждающихся в жилых помещениях на начало отчетного периода (проценты).</w:t>
      </w:r>
    </w:p>
    <w:p w:rsidR="00F96290" w:rsidRPr="008C0D3D" w:rsidRDefault="00F96290" w:rsidP="00F96290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C0D3D">
        <w:rPr>
          <w:rFonts w:ascii="Times New Roman" w:hAnsi="Times New Roman"/>
          <w:b/>
          <w:bCs/>
          <w:color w:val="000000" w:themeColor="text1"/>
          <w:sz w:val="24"/>
          <w:szCs w:val="24"/>
        </w:rPr>
        <w:t>Количество граждан, переселенных из аварийного жилищного фонда</w:t>
      </w:r>
    </w:p>
    <w:p w:rsidR="00F96290" w:rsidRPr="008C0D3D" w:rsidRDefault="00F96290" w:rsidP="00F96290">
      <w:pPr>
        <w:shd w:val="clear" w:color="auto" w:fill="FFFFFF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C0D3D">
        <w:rPr>
          <w:rFonts w:ascii="Times New Roman" w:hAnsi="Times New Roman"/>
          <w:bCs/>
          <w:color w:val="000000" w:themeColor="text1"/>
          <w:sz w:val="24"/>
          <w:szCs w:val="24"/>
        </w:rPr>
        <w:t>При расчете значения целевого показателя применяются данные отчетов городского округа Котельники Московской области о реализации адресной программы Московской области «Переселение граждан из аварийного жилищного фонда в Московской области на 2016-2020 годы», утвержденной постановлением Правительства Московской области от 01.12.2015 №1151/46 «Об утверждении адресной программы Московской области «Переселеие из аварийного жилищного фонда в Московской области на 2016-2020 годы».</w:t>
      </w:r>
    </w:p>
    <w:p w:rsidR="00F96290" w:rsidRPr="008C0D3D" w:rsidRDefault="00F96290" w:rsidP="00F96290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C0D3D">
        <w:rPr>
          <w:rFonts w:ascii="Times New Roman" w:hAnsi="Times New Roman"/>
          <w:b/>
          <w:bCs/>
          <w:color w:val="000000" w:themeColor="text1"/>
          <w:sz w:val="24"/>
          <w:szCs w:val="24"/>
        </w:rPr>
        <w:t>Количество пострадавших граждан-соинвесторов, права которых будут обеспечены в отчетном году</w:t>
      </w:r>
    </w:p>
    <w:p w:rsidR="007C1FFF" w:rsidRPr="008C0D3D" w:rsidRDefault="007C1FFF" w:rsidP="007C1FF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C0D3D">
        <w:rPr>
          <w:rFonts w:ascii="Times New Roman" w:hAnsi="Times New Roman"/>
          <w:bCs/>
          <w:color w:val="000000" w:themeColor="text1"/>
          <w:sz w:val="24"/>
          <w:szCs w:val="24"/>
        </w:rPr>
        <w:t>Исходные данные. При расчете значения целевого показателя применяются данные о количестве пострадавших граждан-соинвесторов, права которых будут обеспечены в отчетном году путем ввода проблемных объектов в эксплуатацию, предоставления квартир в других объектах или возврата денежных средств.</w:t>
      </w:r>
    </w:p>
    <w:p w:rsidR="007C1FFF" w:rsidRPr="008C0D3D" w:rsidRDefault="007C1FFF" w:rsidP="007C1FF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C0D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Источник данных – администрация городского округа Котельники Московской области, застройщики (инвесторы), инициативные группы пострадавших граждан. </w:t>
      </w:r>
    </w:p>
    <w:p w:rsidR="00B17DB0" w:rsidRPr="008C0D3D" w:rsidRDefault="007C1FFF" w:rsidP="00B17DB0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C0D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Алгоритм расчета значения </w:t>
      </w:r>
      <w:r w:rsidR="00B17DB0" w:rsidRPr="008C0D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целевого </w:t>
      </w:r>
      <w:r w:rsidRPr="008C0D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показателя. </w:t>
      </w:r>
      <w:r w:rsidR="00B17DB0" w:rsidRPr="008C0D3D">
        <w:rPr>
          <w:rFonts w:ascii="Times New Roman" w:hAnsi="Times New Roman"/>
          <w:bCs/>
          <w:color w:val="000000" w:themeColor="text1"/>
          <w:sz w:val="24"/>
          <w:szCs w:val="24"/>
        </w:rPr>
        <w:t>Значение целевого показателя</w:t>
      </w:r>
      <w:r w:rsidRPr="008C0D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определяется исходя из количества пострадавших граждан, чьи права обеспечены в отчетном году путем ввода проблемных объектов</w:t>
      </w:r>
      <w:r w:rsidR="00B17DB0" w:rsidRPr="008C0D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эксплуатацию, предоставления квартир в других объектах или возврата денежных средств.</w:t>
      </w:r>
      <w:r w:rsidR="00B17DB0" w:rsidRPr="008C0D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B17DB0" w:rsidRPr="008C0D3D" w:rsidRDefault="00B17DB0" w:rsidP="00B17DB0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C0D3D">
        <w:rPr>
          <w:rFonts w:ascii="Times New Roman" w:hAnsi="Times New Roman"/>
          <w:b/>
          <w:bCs/>
          <w:color w:val="000000" w:themeColor="text1"/>
          <w:sz w:val="24"/>
          <w:szCs w:val="24"/>
        </w:rPr>
        <w:t>Количество пострадавших граждан-соинвесторов, права которых будут обеспечены в отчетном году путем ввода проблемных объектов в эксплуатацию, предоставления квартир в других объектах или возврата денежных средств</w:t>
      </w:r>
      <w:r w:rsidR="008A5A8F" w:rsidRPr="008C0D3D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B17DB0" w:rsidRPr="008C0D3D" w:rsidRDefault="00B17DB0" w:rsidP="00B17DB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C0D3D">
        <w:rPr>
          <w:rFonts w:ascii="Times New Roman" w:hAnsi="Times New Roman"/>
          <w:bCs/>
          <w:color w:val="000000" w:themeColor="text1"/>
          <w:sz w:val="24"/>
          <w:szCs w:val="24"/>
        </w:rPr>
        <w:t>Исходные данные. При расчете значения целевого показателя применяются данные о количестве пострадавших граждан-соинвесторов, права которых будут обеспечены в отчетном году путем ввода проблемных объектов в эксплуатацию, предоставления квартир в других объектах или возврата денежных средств.</w:t>
      </w:r>
    </w:p>
    <w:p w:rsidR="00B17DB0" w:rsidRPr="008C0D3D" w:rsidRDefault="00B17DB0" w:rsidP="00B17DB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C0D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Источник данных – администрация городского округа Котельники Московской области, застройщики (инвесторы), инициативные группы пострадавших граждан. </w:t>
      </w:r>
    </w:p>
    <w:p w:rsidR="00B17DB0" w:rsidRPr="008C0D3D" w:rsidRDefault="00B17DB0" w:rsidP="00B17DB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C0D3D">
        <w:rPr>
          <w:rFonts w:ascii="Times New Roman" w:hAnsi="Times New Roman"/>
          <w:bCs/>
          <w:color w:val="000000" w:themeColor="text1"/>
          <w:sz w:val="24"/>
          <w:szCs w:val="24"/>
        </w:rPr>
        <w:t>Алгоритм расчета значения целевого показателя. Значение целевого показателя определяется исходя из количества пострадавших граждан, чьи права обеспечены в отчетном году путем ввода проблемных объектов в эксплуатацию, предоставления квартир в других объектах или возврата денежных средств.</w:t>
      </w:r>
    </w:p>
    <w:p w:rsidR="008A5A8F" w:rsidRPr="008C0D3D" w:rsidRDefault="008A5A8F" w:rsidP="00B17DB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C0504D" w:themeColor="accent2"/>
          <w:sz w:val="24"/>
          <w:szCs w:val="24"/>
        </w:rPr>
      </w:pPr>
    </w:p>
    <w:p w:rsidR="007C1FFF" w:rsidRPr="008C0D3D" w:rsidRDefault="007C1FFF" w:rsidP="00B17DB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40484" w:rsidRPr="008C0D3D" w:rsidRDefault="00A40484" w:rsidP="00A40484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C0D3D">
        <w:rPr>
          <w:rFonts w:ascii="Times New Roman" w:hAnsi="Times New Roman"/>
          <w:b/>
          <w:bCs/>
          <w:sz w:val="24"/>
          <w:szCs w:val="24"/>
        </w:rPr>
        <w:t xml:space="preserve">Средняя стоимость одного квадратного метра общей площади жилья </w:t>
      </w:r>
    </w:p>
    <w:p w:rsidR="00A40484" w:rsidRPr="008C0D3D" w:rsidRDefault="00A40484" w:rsidP="00A40484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Cs/>
          <w:sz w:val="24"/>
          <w:szCs w:val="24"/>
        </w:rPr>
        <w:t>Исходные данные. При расчете значения целевого показателя применяются данные о средней стоимости одного квадратного метра общей площади жилья на первичном рынке (все типы квартир) в  городском округе Котельники Московской области (рублей).</w:t>
      </w:r>
    </w:p>
    <w:p w:rsidR="00A40484" w:rsidRPr="008C0D3D" w:rsidRDefault="00A40484" w:rsidP="00A40484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Cs/>
          <w:sz w:val="24"/>
          <w:szCs w:val="24"/>
        </w:rPr>
        <w:t xml:space="preserve">Источник данных - орган государственной статистики. </w:t>
      </w:r>
    </w:p>
    <w:p w:rsidR="00A40484" w:rsidRPr="008C0D3D" w:rsidRDefault="00A40484" w:rsidP="00A40484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C0D3D">
        <w:rPr>
          <w:rFonts w:ascii="Times New Roman" w:hAnsi="Times New Roman"/>
          <w:b/>
          <w:bCs/>
          <w:sz w:val="24"/>
          <w:szCs w:val="24"/>
        </w:rPr>
        <w:t xml:space="preserve">Средняя стоимость одного квадратного метра общей  площади жилья относительно уровня 2012 года </w:t>
      </w:r>
    </w:p>
    <w:p w:rsidR="00A40484" w:rsidRPr="008C0D3D" w:rsidRDefault="00A40484" w:rsidP="00A40484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Cs/>
          <w:sz w:val="24"/>
          <w:szCs w:val="24"/>
        </w:rPr>
        <w:t xml:space="preserve">При расчете значения целевого показателя применяются данные: средняя стоимость одного квадратного метра общей площади жилья на первичном рынке (все типы квартир) в городском округе Котельники Московской области (рублей);  средняя стоимость одного квадратного метра общей площади жилья на первичном рынке (все типы жилья) в 2012 году с учетом индекса-дефлятора на соответствующий год по виду экономической деятельности "строительство".  Источник данных - орган государственной статистики. </w:t>
      </w:r>
    </w:p>
    <w:p w:rsidR="00A40484" w:rsidRPr="008C0D3D" w:rsidRDefault="00A40484" w:rsidP="00A40484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Cs/>
          <w:sz w:val="24"/>
          <w:szCs w:val="24"/>
        </w:rPr>
        <w:t xml:space="preserve">Алгоритм расчета значения показателя. Целевой показатель рассчитывается как отклонение среднего значения стоимости одного квадратного метра общей площади жилья на первичном рынке (все типы квартир) в городском округе Котельники Московской области от средней стоимости одного квадратного метра общей площади жилья на первичном рынке (все типы квартир) в 2012 году с учетом индекса-дефлятора на соответствующий год по виду экономической деятельности "строительство", выраженное в процентах. </w:t>
      </w:r>
    </w:p>
    <w:p w:rsidR="00CA231A" w:rsidRPr="008C0D3D" w:rsidRDefault="00CA231A" w:rsidP="00A40484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40484" w:rsidRPr="008C0D3D" w:rsidRDefault="00A40484" w:rsidP="00A40484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Cs/>
          <w:sz w:val="24"/>
          <w:szCs w:val="24"/>
        </w:rPr>
        <w:t>У</w:t>
      </w:r>
      <w:r w:rsidRPr="008C0D3D">
        <w:rPr>
          <w:rFonts w:ascii="Times New Roman" w:hAnsi="Times New Roman"/>
          <w:b/>
          <w:bCs/>
          <w:sz w:val="24"/>
          <w:szCs w:val="24"/>
        </w:rPr>
        <w:t>ровень обеспеченности населения жильем</w:t>
      </w:r>
      <w:r w:rsidRPr="008C0D3D">
        <w:rPr>
          <w:rFonts w:ascii="Times New Roman" w:hAnsi="Times New Roman"/>
          <w:bCs/>
          <w:sz w:val="24"/>
          <w:szCs w:val="24"/>
        </w:rPr>
        <w:t xml:space="preserve"> </w:t>
      </w:r>
    </w:p>
    <w:p w:rsidR="00A40484" w:rsidRPr="008C0D3D" w:rsidRDefault="00A40484" w:rsidP="00A40484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Cs/>
          <w:sz w:val="24"/>
          <w:szCs w:val="24"/>
        </w:rPr>
        <w:t xml:space="preserve">Исходные данные. При расчете показателя применяются данные об обеспеченности населения жильем. Источник данных - орган государственной статистики. </w:t>
      </w:r>
    </w:p>
    <w:p w:rsidR="00A40484" w:rsidRPr="008C0D3D" w:rsidRDefault="00A40484" w:rsidP="00A40484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Cs/>
          <w:sz w:val="24"/>
          <w:szCs w:val="24"/>
        </w:rPr>
        <w:t>Алгоритм расчета значений показателя. Значение целевого показателя ежегодно рассчитывается органом государственной статистики.  8.7.3. В случае если на дату расчета значения целевого показателя отсутствуют опубликованные в статистических сборниках данные об обеспеченности населения жильем, целевой показатель по Московской области рассчитывается по формуле:</w:t>
      </w:r>
    </w:p>
    <w:p w:rsidR="00A40484" w:rsidRPr="008C0D3D" w:rsidRDefault="00947885" w:rsidP="00A40484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noProof/>
          <w:position w:val="-20"/>
          <w:sz w:val="24"/>
          <w:szCs w:val="24"/>
          <w:lang w:eastAsia="ru-RU"/>
        </w:rPr>
        <w:drawing>
          <wp:inline distT="0" distB="0" distL="0" distR="0" wp14:anchorId="6E05A259" wp14:editId="69323075">
            <wp:extent cx="962025" cy="381000"/>
            <wp:effectExtent l="0" t="0" r="9525" b="0"/>
            <wp:docPr id="1" name="Рисунок 3" descr="base_14_257477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4_257477_327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484" w:rsidRPr="008C0D3D" w:rsidRDefault="00A40484" w:rsidP="00A40484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Cs/>
          <w:sz w:val="24"/>
          <w:szCs w:val="24"/>
        </w:rPr>
        <w:t xml:space="preserve">  где: ОЖ - уровень обеспеченности населения жильем в городском округе Котельники;  ПЛОЩ - общая площадь жилищного фонда в городском округе Котельники на конец года;  НАС - общая численность населения в городском округе Котельники на конец года </w:t>
      </w:r>
    </w:p>
    <w:p w:rsidR="00A40484" w:rsidRPr="008C0D3D" w:rsidRDefault="00A40484" w:rsidP="00A40484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/>
          <w:bCs/>
          <w:sz w:val="24"/>
          <w:szCs w:val="24"/>
        </w:rPr>
        <w:t>Коэффициент доступности жилья (количество лет, необходимых семье, состоящей из трех человек, для приобретения стандартной квартиры общей площадью 54 кв. м</w:t>
      </w:r>
      <w:r w:rsidR="001572F5" w:rsidRPr="008C0D3D">
        <w:rPr>
          <w:rFonts w:ascii="Times New Roman" w:hAnsi="Times New Roman"/>
          <w:b/>
          <w:bCs/>
          <w:sz w:val="24"/>
          <w:szCs w:val="24"/>
        </w:rPr>
        <w:t>етра</w:t>
      </w:r>
      <w:r w:rsidRPr="008C0D3D">
        <w:rPr>
          <w:rFonts w:ascii="Times New Roman" w:hAnsi="Times New Roman"/>
          <w:b/>
          <w:bCs/>
          <w:sz w:val="24"/>
          <w:szCs w:val="24"/>
        </w:rPr>
        <w:t xml:space="preserve"> с учетом среднего годового совокупного </w:t>
      </w:r>
      <w:r w:rsidR="009A0E19" w:rsidRPr="008C0D3D">
        <w:rPr>
          <w:rFonts w:ascii="Times New Roman" w:hAnsi="Times New Roman"/>
          <w:b/>
          <w:bCs/>
          <w:sz w:val="24"/>
          <w:szCs w:val="24"/>
        </w:rPr>
        <w:t xml:space="preserve">денежного </w:t>
      </w:r>
      <w:r w:rsidRPr="008C0D3D">
        <w:rPr>
          <w:rFonts w:ascii="Times New Roman" w:hAnsi="Times New Roman"/>
          <w:b/>
          <w:bCs/>
          <w:sz w:val="24"/>
          <w:szCs w:val="24"/>
        </w:rPr>
        <w:t>дохода семьи)</w:t>
      </w:r>
      <w:r w:rsidRPr="008C0D3D">
        <w:rPr>
          <w:rFonts w:ascii="Times New Roman" w:hAnsi="Times New Roman"/>
          <w:bCs/>
          <w:sz w:val="24"/>
          <w:szCs w:val="24"/>
        </w:rPr>
        <w:t>.</w:t>
      </w:r>
    </w:p>
    <w:p w:rsidR="00A40484" w:rsidRPr="008C0D3D" w:rsidRDefault="00A40484" w:rsidP="00A40484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Cs/>
          <w:sz w:val="24"/>
          <w:szCs w:val="24"/>
        </w:rPr>
        <w:t>Алгоритм расчета значения целевого показателя в среднем по Московской области. Значение целевого показателя рассчитывается по формуле:</w:t>
      </w:r>
    </w:p>
    <w:p w:rsidR="00A40484" w:rsidRPr="008C0D3D" w:rsidRDefault="00947885" w:rsidP="00A40484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/>
          <w:bCs/>
          <w:noProof/>
          <w:color w:val="C0504D"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4579E9B8" wp14:editId="7108234A">
                <wp:extent cx="960755" cy="581660"/>
                <wp:effectExtent l="0" t="0" r="1270" b="0"/>
                <wp:docPr id="45" name="Полотно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Line 47"/>
                        <wps:cNvCnPr/>
                        <wps:spPr bwMode="auto">
                          <a:xfrm>
                            <a:off x="398145" y="187960"/>
                            <a:ext cx="48450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86410" y="0"/>
                            <a:ext cx="47434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56C" w:rsidRPr="003578FD" w:rsidRDefault="004E156C" w:rsidP="00A40484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С х П</w:t>
                              </w:r>
                            </w:p>
                            <w:p w:rsidR="004E156C" w:rsidRDefault="004E156C" w:rsidP="00A40484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93345"/>
                            <a:ext cx="4070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56C" w:rsidRDefault="004E156C" w:rsidP="00A40484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Кдж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86410" y="208280"/>
                            <a:ext cx="40322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56C" w:rsidRPr="003578FD" w:rsidRDefault="004E156C" w:rsidP="00A40484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Д х С</w:t>
                              </w:r>
                              <w:r w:rsidRPr="00E22054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vertAlign w:val="subscript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79400" y="76835"/>
                            <a:ext cx="83820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56C" w:rsidRDefault="004E156C" w:rsidP="00A4048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579E9B8" id="Полотно 45" o:spid="_x0000_s1026" editas="canvas" style="width:75.65pt;height:45.8pt;mso-position-horizontal-relative:char;mso-position-vertical-relative:line" coordsize="9607,5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607;height:5816;visibility:visible;mso-wrap-style:square">
                  <v:fill o:detectmouseclick="t"/>
                  <v:path o:connecttype="none"/>
                </v:shape>
                <v:line id="Line 47" o:spid="_x0000_s1028" style="position:absolute;visibility:visible;mso-wrap-style:square" from="3981,1879" to="8826,1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tpesMAAADaAAAADwAAAGRycy9kb3ducmV2LnhtbESPT2sCMRTE74V+h/AK3mrWWqSsRpFS&#10;wYNF1Ap6e2ze/qGbl7iJ7vrtjSB4HGbmN8xk1plaXKjxlWUFg34CgjizuuJCwd9u8f4FwgdkjbVl&#10;UnAlD7Pp68sEU21b3tBlGwoRIexTVFCG4FIpfVaSQd+3jjh6uW0MhiibQuoG2wg3tfxIkpE0WHFc&#10;KNHRd0nZ//ZsFOSt+9kdBusT63w/X64/3e8qHJXqvXXzMYhAXXiGH+2lVjCE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raXrDAAAA2gAAAA8AAAAAAAAAAAAA&#10;AAAAoQIAAGRycy9kb3ducmV2LnhtbFBLBQYAAAAABAAEAPkAAACRAwAAAAA=&#10;" strokeweight=".6pt"/>
                <v:rect id="Rectangle 48" o:spid="_x0000_s1029" style="position:absolute;left:4864;width:4743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4E156C" w:rsidRPr="003578FD" w:rsidRDefault="004E156C" w:rsidP="00A40484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 х П</w:t>
                        </w:r>
                      </w:p>
                      <w:p w:rsidR="004E156C" w:rsidRDefault="004E156C" w:rsidP="00A40484"/>
                    </w:txbxContent>
                  </v:textbox>
                </v:rect>
                <v:rect id="Rectangle 49" o:spid="_x0000_s1030" style="position:absolute;top:933;width:4070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vQcQA&#10;AADaAAAADwAAAGRycy9kb3ducmV2LnhtbESPQWvCQBSE7wX/w/IEL6VuKlj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cL0HEAAAA2gAAAA8AAAAAAAAAAAAAAAAAmAIAAGRycy9k&#10;b3ducmV2LnhtbFBLBQYAAAAABAAEAPUAAACJAwAAAAA=&#10;" filled="f" stroked="f">
                  <v:textbox style="mso-fit-shape-to-text:t" inset="0,0,0,0">
                    <w:txbxContent>
                      <w:p w:rsidR="004E156C" w:rsidRDefault="004E156C" w:rsidP="00A40484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Кдж     </w:t>
                        </w:r>
                      </w:p>
                    </w:txbxContent>
                  </v:textbox>
                </v:rect>
                <v:rect id="Rectangle 50" o:spid="_x0000_s1031" style="position:absolute;left:4864;top:2082;width:4032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4E156C" w:rsidRPr="003578FD" w:rsidRDefault="004E156C" w:rsidP="00A40484"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 х С</w:t>
                        </w:r>
                        <w:r w:rsidRPr="00E2205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vertAlign w:val="subscript"/>
                          </w:rPr>
                          <w:t>с</w:t>
                        </w:r>
                      </w:p>
                    </w:txbxContent>
                  </v:textbox>
                </v:rect>
                <v:rect id="Rectangle 51" o:spid="_x0000_s1032" style="position:absolute;left:2794;top:768;width:838;height:30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4E156C" w:rsidRDefault="004E156C" w:rsidP="00A40484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9A0E19" w:rsidRPr="008C0D3D">
        <w:rPr>
          <w:rFonts w:ascii="Times New Roman" w:hAnsi="Times New Roman"/>
          <w:b/>
          <w:bCs/>
          <w:color w:val="C0504D"/>
          <w:sz w:val="24"/>
          <w:szCs w:val="24"/>
        </w:rPr>
        <w:t xml:space="preserve"> </w:t>
      </w:r>
    </w:p>
    <w:p w:rsidR="00A40484" w:rsidRPr="008C0D3D" w:rsidRDefault="00A40484" w:rsidP="00A4048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Cs/>
          <w:sz w:val="24"/>
          <w:szCs w:val="24"/>
        </w:rPr>
        <w:t>где К</w:t>
      </w:r>
      <w:r w:rsidRPr="008C0D3D">
        <w:rPr>
          <w:rFonts w:ascii="Times New Roman" w:hAnsi="Times New Roman"/>
          <w:bCs/>
          <w:sz w:val="24"/>
          <w:szCs w:val="24"/>
          <w:vertAlign w:val="subscript"/>
        </w:rPr>
        <w:t xml:space="preserve">дж </w:t>
      </w:r>
      <w:r w:rsidRPr="008C0D3D">
        <w:rPr>
          <w:rFonts w:ascii="Times New Roman" w:hAnsi="Times New Roman"/>
          <w:bCs/>
          <w:sz w:val="24"/>
          <w:szCs w:val="24"/>
        </w:rPr>
        <w:t xml:space="preserve">– коэффициент доступности жилья (количество лет, необходимых семье, состоящей из трех человек, для приобретения стандартной квартиры общей площадью 54 кв. метра с учетом среднего годового совокупного денежного дохода семьи); </w:t>
      </w:r>
    </w:p>
    <w:p w:rsidR="00A40484" w:rsidRPr="008C0D3D" w:rsidRDefault="00A40484" w:rsidP="00A4048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Cs/>
          <w:sz w:val="24"/>
          <w:szCs w:val="24"/>
        </w:rPr>
        <w:t xml:space="preserve">С - средняя рыночная стоимость 1 кв. м жилья в городском округе Котельники Московской области (в рублях в среднем за год). Рассчитывается как среднее арифметическое средних цен на первичном и вторичном рынках жилья. Источник данных - орган государственной статистики; </w:t>
      </w:r>
    </w:p>
    <w:p w:rsidR="00A40484" w:rsidRPr="008C0D3D" w:rsidRDefault="00A40484" w:rsidP="00A4048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Cs/>
          <w:sz w:val="24"/>
          <w:szCs w:val="24"/>
        </w:rPr>
        <w:t xml:space="preserve">П - общая площадь квартиры (стандартная квартира общей площадью 54 кв. метра); </w:t>
      </w:r>
    </w:p>
    <w:p w:rsidR="00A40484" w:rsidRPr="008C0D3D" w:rsidRDefault="00A40484" w:rsidP="00A4048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Cs/>
          <w:sz w:val="24"/>
          <w:szCs w:val="24"/>
        </w:rPr>
        <w:t>Д - среднедушевые денежные доходы (в рублях в месяц на человека в среднем за год). Источник данных - орган государственной статистики;</w:t>
      </w:r>
    </w:p>
    <w:p w:rsidR="00A40484" w:rsidRPr="008C0D3D" w:rsidRDefault="00A40484" w:rsidP="00A4048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Cs/>
          <w:sz w:val="24"/>
          <w:szCs w:val="24"/>
        </w:rPr>
        <w:t>С</w:t>
      </w:r>
      <w:r w:rsidRPr="008C0D3D">
        <w:rPr>
          <w:rFonts w:ascii="Times New Roman" w:hAnsi="Times New Roman"/>
          <w:bCs/>
          <w:sz w:val="24"/>
          <w:szCs w:val="24"/>
          <w:vertAlign w:val="subscript"/>
        </w:rPr>
        <w:t>с</w:t>
      </w:r>
      <w:r w:rsidRPr="008C0D3D">
        <w:rPr>
          <w:rFonts w:ascii="Times New Roman" w:hAnsi="Times New Roman"/>
          <w:bCs/>
          <w:sz w:val="24"/>
          <w:szCs w:val="24"/>
        </w:rPr>
        <w:t xml:space="preserve"> - состав семьи (3 человека).</w:t>
      </w:r>
    </w:p>
    <w:p w:rsidR="00A40484" w:rsidRPr="008C0D3D" w:rsidRDefault="00A40484" w:rsidP="00A4048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40484" w:rsidRPr="008C0D3D" w:rsidRDefault="00A40484" w:rsidP="00A4048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C0D3D">
        <w:rPr>
          <w:rFonts w:ascii="Times New Roman" w:hAnsi="Times New Roman"/>
          <w:b/>
          <w:sz w:val="24"/>
          <w:szCs w:val="24"/>
        </w:rPr>
        <w:t xml:space="preserve">Общее количество семей, состоящих на учете в качестве нуждающихся в жилых помещениях (семей). </w:t>
      </w:r>
      <w:r w:rsidRPr="008C0D3D">
        <w:rPr>
          <w:rFonts w:ascii="Times New Roman" w:hAnsi="Times New Roman"/>
          <w:sz w:val="24"/>
          <w:szCs w:val="24"/>
        </w:rPr>
        <w:t>Источник данных - орган государственной статистики.</w:t>
      </w:r>
    </w:p>
    <w:p w:rsidR="00A40484" w:rsidRPr="008C0D3D" w:rsidRDefault="00A40484" w:rsidP="00A4048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C0D3D">
        <w:rPr>
          <w:rFonts w:ascii="Times New Roman" w:hAnsi="Times New Roman"/>
          <w:b/>
          <w:sz w:val="24"/>
          <w:szCs w:val="24"/>
        </w:rPr>
        <w:t xml:space="preserve">Количество российских семей, получивших жилые помещения и улучшивших свои жилищные условия (семей). </w:t>
      </w:r>
      <w:r w:rsidRPr="008C0D3D">
        <w:rPr>
          <w:rFonts w:ascii="Times New Roman" w:hAnsi="Times New Roman"/>
          <w:sz w:val="24"/>
          <w:szCs w:val="24"/>
        </w:rPr>
        <w:t>Источник данных - орган государственной статистики</w:t>
      </w:r>
    </w:p>
    <w:p w:rsidR="00A40484" w:rsidRPr="008C0D3D" w:rsidRDefault="00A40484" w:rsidP="00A4048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C0D3D">
        <w:rPr>
          <w:rFonts w:ascii="Times New Roman" w:hAnsi="Times New Roman"/>
          <w:b/>
          <w:sz w:val="24"/>
          <w:szCs w:val="24"/>
        </w:rPr>
        <w:t xml:space="preserve">Нет аварийному жилью. Исполнение программы «Переселение граждан из аварийного жилого фонда, в МО на 2016-2020 годы». </w:t>
      </w:r>
      <w:r w:rsidRPr="008C0D3D">
        <w:rPr>
          <w:rFonts w:ascii="Times New Roman" w:hAnsi="Times New Roman"/>
          <w:sz w:val="24"/>
          <w:szCs w:val="24"/>
        </w:rPr>
        <w:t>Критерий оценки выполнения мероприятий по расселению аварийного жилищного фонда (К) за отчетный квартал рассчитывается по следующей формуле:</w:t>
      </w:r>
    </w:p>
    <w:p w:rsidR="00A40484" w:rsidRPr="008C0D3D" w:rsidRDefault="00A40484" w:rsidP="00A4048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C0D3D">
        <w:rPr>
          <w:rFonts w:ascii="Times New Roman" w:hAnsi="Times New Roman"/>
          <w:sz w:val="24"/>
          <w:szCs w:val="24"/>
        </w:rPr>
        <w:t>К=П</w:t>
      </w:r>
      <w:r w:rsidRPr="008C0D3D">
        <w:rPr>
          <w:rFonts w:ascii="Times New Roman" w:hAnsi="Times New Roman"/>
          <w:sz w:val="24"/>
          <w:szCs w:val="24"/>
          <w:vertAlign w:val="subscript"/>
        </w:rPr>
        <w:t>1</w:t>
      </w:r>
      <w:r w:rsidRPr="008C0D3D">
        <w:rPr>
          <w:rFonts w:ascii="Times New Roman" w:hAnsi="Times New Roman"/>
          <w:sz w:val="24"/>
          <w:szCs w:val="24"/>
        </w:rPr>
        <w:t>+П</w:t>
      </w:r>
      <w:r w:rsidRPr="008C0D3D">
        <w:rPr>
          <w:rFonts w:ascii="Times New Roman" w:hAnsi="Times New Roman"/>
          <w:sz w:val="24"/>
          <w:szCs w:val="24"/>
          <w:vertAlign w:val="subscript"/>
        </w:rPr>
        <w:t>2</w:t>
      </w:r>
      <w:r w:rsidRPr="008C0D3D">
        <w:rPr>
          <w:rFonts w:ascii="Times New Roman" w:hAnsi="Times New Roman"/>
          <w:sz w:val="24"/>
          <w:szCs w:val="24"/>
        </w:rPr>
        <w:t>+ П</w:t>
      </w:r>
      <w:r w:rsidRPr="008C0D3D">
        <w:rPr>
          <w:rFonts w:ascii="Times New Roman" w:hAnsi="Times New Roman"/>
          <w:sz w:val="24"/>
          <w:szCs w:val="24"/>
          <w:vertAlign w:val="subscript"/>
        </w:rPr>
        <w:t>3</w:t>
      </w:r>
      <w:r w:rsidRPr="008C0D3D">
        <w:rPr>
          <w:rFonts w:ascii="Times New Roman" w:hAnsi="Times New Roman"/>
          <w:sz w:val="24"/>
          <w:szCs w:val="24"/>
        </w:rPr>
        <w:t>+П</w:t>
      </w:r>
      <w:r w:rsidRPr="008C0D3D">
        <w:rPr>
          <w:rFonts w:ascii="Times New Roman" w:hAnsi="Times New Roman"/>
          <w:sz w:val="24"/>
          <w:szCs w:val="24"/>
          <w:vertAlign w:val="subscript"/>
        </w:rPr>
        <w:t>4</w:t>
      </w:r>
      <w:r w:rsidRPr="008C0D3D">
        <w:rPr>
          <w:rFonts w:ascii="Times New Roman" w:hAnsi="Times New Roman"/>
          <w:sz w:val="24"/>
          <w:szCs w:val="24"/>
        </w:rPr>
        <w:t>+П</w:t>
      </w:r>
      <w:r w:rsidRPr="008C0D3D">
        <w:rPr>
          <w:rFonts w:ascii="Times New Roman" w:hAnsi="Times New Roman"/>
          <w:sz w:val="24"/>
          <w:szCs w:val="24"/>
          <w:vertAlign w:val="subscript"/>
        </w:rPr>
        <w:t>5</w:t>
      </w:r>
      <w:r w:rsidRPr="008C0D3D">
        <w:rPr>
          <w:rFonts w:ascii="Times New Roman" w:hAnsi="Times New Roman"/>
          <w:sz w:val="24"/>
          <w:szCs w:val="24"/>
        </w:rPr>
        <w:t>, где</w:t>
      </w:r>
    </w:p>
    <w:p w:rsidR="00A40484" w:rsidRPr="008C0D3D" w:rsidRDefault="00A40484" w:rsidP="00A404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0D3D">
        <w:rPr>
          <w:rFonts w:ascii="Times New Roman" w:hAnsi="Times New Roman"/>
          <w:sz w:val="24"/>
          <w:szCs w:val="24"/>
        </w:rPr>
        <w:fldChar w:fldCharType="begin"/>
      </w:r>
      <w:r w:rsidRPr="008C0D3D">
        <w:rPr>
          <w:rFonts w:ascii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 xml:space="preserve">К  </m:t>
        </m:r>
      </m:oMath>
      <w:r w:rsidRPr="008C0D3D">
        <w:rPr>
          <w:rFonts w:ascii="Times New Roman" w:hAnsi="Times New Roman"/>
          <w:sz w:val="24"/>
          <w:szCs w:val="24"/>
        </w:rPr>
        <w:instrText xml:space="preserve"> </w:instrText>
      </w:r>
      <w:r w:rsidRPr="008C0D3D">
        <w:rPr>
          <w:rFonts w:ascii="Times New Roman" w:hAnsi="Times New Roman"/>
          <w:sz w:val="24"/>
          <w:szCs w:val="24"/>
        </w:rPr>
        <w:fldChar w:fldCharType="separate"/>
      </w:r>
      <w:r w:rsidRPr="008C0D3D">
        <w:rPr>
          <w:rFonts w:ascii="Times New Roman" w:hAnsi="Times New Roman"/>
          <w:sz w:val="24"/>
          <w:szCs w:val="24"/>
        </w:rPr>
        <w:t>К</w:t>
      </w:r>
      <w:r w:rsidRPr="008C0D3D">
        <w:rPr>
          <w:rFonts w:ascii="Times New Roman" w:hAnsi="Times New Roman"/>
          <w:sz w:val="24"/>
          <w:szCs w:val="24"/>
        </w:rPr>
        <w:fldChar w:fldCharType="end"/>
      </w:r>
      <w:r w:rsidRPr="008C0D3D">
        <w:rPr>
          <w:rFonts w:ascii="Times New Roman" w:hAnsi="Times New Roman"/>
          <w:sz w:val="24"/>
          <w:szCs w:val="24"/>
        </w:rPr>
        <w:t>– критерий оценки выполнения мероприятий по расселению аварийного жилищного фонда за отчетный квартал, баллы;</w:t>
      </w:r>
    </w:p>
    <w:p w:rsidR="00A40484" w:rsidRPr="008C0D3D" w:rsidRDefault="00A40484" w:rsidP="00A404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0D3D">
        <w:rPr>
          <w:rFonts w:ascii="Times New Roman" w:hAnsi="Times New Roman"/>
          <w:sz w:val="24"/>
          <w:szCs w:val="24"/>
        </w:rPr>
        <w:t>П</w:t>
      </w:r>
      <w:r w:rsidRPr="008C0D3D">
        <w:rPr>
          <w:rFonts w:ascii="Times New Roman" w:hAnsi="Times New Roman"/>
          <w:sz w:val="24"/>
          <w:szCs w:val="24"/>
          <w:vertAlign w:val="subscript"/>
        </w:rPr>
        <w:t>1</w:t>
      </w:r>
      <w:r w:rsidRPr="008C0D3D">
        <w:rPr>
          <w:rFonts w:ascii="Times New Roman" w:hAnsi="Times New Roman"/>
          <w:sz w:val="24"/>
          <w:szCs w:val="24"/>
        </w:rPr>
        <w:t xml:space="preserve"> - выполнение мероприятий дорожных карт по расселению аварийных домов, включенных в адресную программу МО </w:t>
      </w:r>
      <w:r w:rsidRPr="008C0D3D">
        <w:rPr>
          <w:rFonts w:ascii="Times New Roman" w:hAnsi="Times New Roman"/>
          <w:bCs/>
          <w:sz w:val="24"/>
          <w:szCs w:val="24"/>
        </w:rPr>
        <w:t>«Переселения граждан из аварийного жилья на 2016-2019 годы»</w:t>
      </w:r>
      <w:r w:rsidRPr="008C0D3D">
        <w:rPr>
          <w:rFonts w:ascii="Times New Roman" w:hAnsi="Times New Roman"/>
          <w:sz w:val="24"/>
          <w:szCs w:val="24"/>
        </w:rPr>
        <w:t>;</w:t>
      </w:r>
    </w:p>
    <w:p w:rsidR="00A40484" w:rsidRPr="008C0D3D" w:rsidRDefault="00A40484" w:rsidP="00A4048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sz w:val="24"/>
          <w:szCs w:val="24"/>
        </w:rPr>
        <w:t>П</w:t>
      </w:r>
      <w:r w:rsidRPr="008C0D3D">
        <w:rPr>
          <w:rFonts w:ascii="Times New Roman" w:hAnsi="Times New Roman"/>
          <w:sz w:val="24"/>
          <w:szCs w:val="24"/>
          <w:vertAlign w:val="subscript"/>
        </w:rPr>
        <w:t>2</w:t>
      </w:r>
      <w:r w:rsidRPr="008C0D3D">
        <w:rPr>
          <w:rFonts w:ascii="Times New Roman" w:hAnsi="Times New Roman"/>
          <w:b/>
          <w:sz w:val="24"/>
          <w:szCs w:val="24"/>
        </w:rPr>
        <w:t xml:space="preserve"> </w:t>
      </w:r>
      <w:r w:rsidRPr="008C0D3D">
        <w:rPr>
          <w:rFonts w:ascii="Times New Roman" w:hAnsi="Times New Roman"/>
          <w:sz w:val="24"/>
          <w:szCs w:val="24"/>
        </w:rPr>
        <w:t>- выполнение мероприятий дорожных карт по расселению аварийных домов, включенных в муниципальную программу «</w:t>
      </w:r>
      <w:r w:rsidRPr="008C0D3D">
        <w:rPr>
          <w:rFonts w:ascii="Times New Roman" w:hAnsi="Times New Roman"/>
          <w:bCs/>
          <w:sz w:val="24"/>
          <w:szCs w:val="24"/>
        </w:rPr>
        <w:t>Жилище»</w:t>
      </w:r>
      <w:r w:rsidRPr="008C0D3D">
        <w:rPr>
          <w:rFonts w:ascii="Times New Roman" w:hAnsi="Times New Roman"/>
          <w:sz w:val="24"/>
          <w:szCs w:val="24"/>
        </w:rPr>
        <w:t>;</w:t>
      </w:r>
      <w:r w:rsidRPr="008C0D3D">
        <w:rPr>
          <w:rFonts w:ascii="Times New Roman" w:hAnsi="Times New Roman"/>
          <w:bCs/>
          <w:sz w:val="24"/>
          <w:szCs w:val="24"/>
        </w:rPr>
        <w:t xml:space="preserve"> </w:t>
      </w:r>
    </w:p>
    <w:p w:rsidR="00A40484" w:rsidRPr="008C0D3D" w:rsidRDefault="00A40484" w:rsidP="00A40484">
      <w:pPr>
        <w:shd w:val="clear" w:color="auto" w:fill="FFFFFF"/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8C0D3D">
        <w:rPr>
          <w:rFonts w:ascii="Times New Roman" w:hAnsi="Times New Roman"/>
          <w:sz w:val="24"/>
          <w:szCs w:val="24"/>
        </w:rPr>
        <w:t>П</w:t>
      </w:r>
      <w:r w:rsidRPr="008C0D3D">
        <w:rPr>
          <w:rFonts w:ascii="Times New Roman" w:hAnsi="Times New Roman"/>
          <w:sz w:val="24"/>
          <w:szCs w:val="24"/>
          <w:vertAlign w:val="subscript"/>
        </w:rPr>
        <w:t>3</w:t>
      </w:r>
      <w:r w:rsidRPr="008C0D3D">
        <w:rPr>
          <w:rFonts w:ascii="Times New Roman" w:hAnsi="Times New Roman"/>
          <w:sz w:val="24"/>
          <w:szCs w:val="24"/>
        </w:rPr>
        <w:fldChar w:fldCharType="begin"/>
      </w:r>
      <w:r w:rsidRPr="008C0D3D">
        <w:rPr>
          <w:rFonts w:ascii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П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-</m:t>
        </m:r>
      </m:oMath>
      <w:r w:rsidRPr="008C0D3D">
        <w:rPr>
          <w:rFonts w:ascii="Times New Roman" w:hAnsi="Times New Roman"/>
          <w:sz w:val="24"/>
          <w:szCs w:val="24"/>
        </w:rPr>
        <w:instrText xml:space="preserve"> </w:instrText>
      </w:r>
      <w:r w:rsidRPr="008C0D3D">
        <w:rPr>
          <w:rFonts w:ascii="Times New Roman" w:hAnsi="Times New Roman"/>
          <w:sz w:val="24"/>
          <w:szCs w:val="24"/>
        </w:rPr>
        <w:fldChar w:fldCharType="end"/>
      </w:r>
      <w:r w:rsidRPr="008C0D3D">
        <w:rPr>
          <w:rFonts w:ascii="Times New Roman" w:hAnsi="Times New Roman"/>
          <w:sz w:val="24"/>
          <w:szCs w:val="24"/>
        </w:rPr>
        <w:t xml:space="preserve"> - выполнение мероприятий по расселению аварийных домов в рамках договора развития застроенных территорий;</w:t>
      </w:r>
    </w:p>
    <w:p w:rsidR="00A40484" w:rsidRPr="008C0D3D" w:rsidRDefault="00A40484" w:rsidP="00A40484">
      <w:pPr>
        <w:shd w:val="clear" w:color="auto" w:fill="FFFFFF"/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8C0D3D">
        <w:rPr>
          <w:rFonts w:ascii="Times New Roman" w:hAnsi="Times New Roman"/>
          <w:sz w:val="24"/>
          <w:szCs w:val="24"/>
        </w:rPr>
        <w:t>П</w:t>
      </w:r>
      <w:r w:rsidRPr="008C0D3D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8C0D3D">
        <w:rPr>
          <w:rFonts w:ascii="Times New Roman" w:hAnsi="Times New Roman"/>
          <w:sz w:val="24"/>
          <w:szCs w:val="24"/>
        </w:rPr>
        <w:t>- выполнение мероприятий по расселению аварийных домов в рамках инвестиционных контрактов;</w:t>
      </w:r>
    </w:p>
    <w:p w:rsidR="00A40484" w:rsidRPr="008C0D3D" w:rsidRDefault="00A40484" w:rsidP="00A40484">
      <w:pPr>
        <w:shd w:val="clear" w:color="auto" w:fill="FFFFFF"/>
        <w:spacing w:after="0" w:line="276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sz w:val="24"/>
          <w:szCs w:val="24"/>
        </w:rPr>
        <w:t xml:space="preserve">П5 - определение способа расселения аварийного жилищного фонда, </w:t>
      </w:r>
      <w:r w:rsidRPr="008C0D3D">
        <w:rPr>
          <w:rFonts w:ascii="Times New Roman" w:hAnsi="Times New Roman"/>
          <w:bCs/>
          <w:sz w:val="24"/>
          <w:szCs w:val="24"/>
        </w:rPr>
        <w:t>признанного таковым до 01.01.2015.</w:t>
      </w:r>
    </w:p>
    <w:p w:rsidR="00A40484" w:rsidRPr="008C0D3D" w:rsidRDefault="00A40484" w:rsidP="00A40484">
      <w:pPr>
        <w:shd w:val="clear" w:color="auto" w:fill="FFFFFF"/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40484" w:rsidRPr="008C0D3D" w:rsidRDefault="00A40484" w:rsidP="00A4048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C0D3D">
        <w:rPr>
          <w:rFonts w:ascii="Times New Roman" w:hAnsi="Times New Roman"/>
          <w:b/>
          <w:sz w:val="24"/>
          <w:szCs w:val="24"/>
        </w:rPr>
        <w:t xml:space="preserve">Поиск и реализация решений по обеспечению прав пострадавших граждан – участников долевого строительства. </w:t>
      </w:r>
      <w:r w:rsidRPr="008C0D3D">
        <w:rPr>
          <w:rFonts w:ascii="Times New Roman" w:hAnsi="Times New Roman"/>
          <w:sz w:val="24"/>
          <w:szCs w:val="24"/>
        </w:rPr>
        <w:t>Критерий (ПРР) рассчитывается по следующей формуле:</w:t>
      </w:r>
    </w:p>
    <w:p w:rsidR="00A40484" w:rsidRPr="008C0D3D" w:rsidRDefault="00A40484" w:rsidP="00A40484">
      <w:pPr>
        <w:pStyle w:val="ConsPlusNormal"/>
        <w:spacing w:line="264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C0D3D">
        <w:rPr>
          <w:rFonts w:ascii="Times New Roman" w:hAnsi="Times New Roman" w:cs="Times New Roman"/>
          <w:sz w:val="24"/>
          <w:szCs w:val="24"/>
        </w:rPr>
        <w:t>ПРР=МКДкнм/МКДк *100%*Кобщ</w:t>
      </w:r>
      <w:r w:rsidRPr="008C0D3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C0D3D">
        <w:rPr>
          <w:rFonts w:ascii="Times New Roman" w:hAnsi="Times New Roman" w:cs="Times New Roman"/>
          <w:b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Опнс=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Кдол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Кдду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Огр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Кдол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*100%</m:t>
        </m:r>
      </m:oMath>
      <w:r w:rsidRPr="008C0D3D">
        <w:rPr>
          <w:rFonts w:ascii="Times New Roman" w:hAnsi="Times New Roman" w:cs="Times New Roman"/>
          <w:b/>
          <w:sz w:val="24"/>
          <w:szCs w:val="24"/>
        </w:rPr>
        <w:instrText xml:space="preserve"> </w:instrText>
      </w:r>
      <w:r w:rsidRPr="008C0D3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C0D3D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8C0D3D">
        <w:rPr>
          <w:rFonts w:ascii="Times New Roman" w:hAnsi="Times New Roman" w:cs="Times New Roman"/>
          <w:sz w:val="24"/>
          <w:szCs w:val="24"/>
        </w:rPr>
        <w:t>где</w:t>
      </w:r>
    </w:p>
    <w:p w:rsidR="00A40484" w:rsidRPr="008C0D3D" w:rsidRDefault="00A40484" w:rsidP="00A40484">
      <w:pPr>
        <w:pStyle w:val="ConsPlusNormal"/>
        <w:spacing w:line="264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A40484" w:rsidRPr="008C0D3D" w:rsidRDefault="00A40484" w:rsidP="00A404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0D3D">
        <w:rPr>
          <w:rFonts w:ascii="Times New Roman" w:hAnsi="Times New Roman"/>
          <w:sz w:val="24"/>
          <w:szCs w:val="24"/>
        </w:rPr>
        <w:t>МКДк – общее количество многоквартирных домов, при строительстве которых нарушены права граждан, находящиеся на контроле Министерства, по состоянию на первое число отчетного периода.</w:t>
      </w:r>
    </w:p>
    <w:p w:rsidR="00A40484" w:rsidRPr="008C0D3D" w:rsidRDefault="00A40484" w:rsidP="00A40484">
      <w:pPr>
        <w:shd w:val="clear" w:color="auto" w:fill="FFFFFF"/>
        <w:spacing w:after="0"/>
        <w:ind w:right="-314" w:firstLine="709"/>
        <w:jc w:val="both"/>
        <w:rPr>
          <w:rFonts w:ascii="Times New Roman" w:hAnsi="Times New Roman"/>
          <w:sz w:val="24"/>
          <w:szCs w:val="24"/>
        </w:rPr>
      </w:pPr>
      <w:r w:rsidRPr="008C0D3D">
        <w:rPr>
          <w:rFonts w:ascii="Times New Roman" w:hAnsi="Times New Roman"/>
          <w:sz w:val="24"/>
          <w:szCs w:val="24"/>
        </w:rPr>
        <w:t>МКДкнм – количество многоквартирных домов, при строительстве которых нарушены права граждан, находящиеся на контроле Министерства, и по которым ОМС не приняты меры по восстановлению нарушенных прав граждан по состоянию на последнее число отчетного периода (квартал).</w:t>
      </w:r>
    </w:p>
    <w:p w:rsidR="00A40484" w:rsidRPr="008C0D3D" w:rsidRDefault="00A40484" w:rsidP="00A40484">
      <w:pPr>
        <w:shd w:val="clear" w:color="auto" w:fill="FFFFFF"/>
        <w:spacing w:after="0"/>
        <w:ind w:right="-314" w:firstLine="709"/>
        <w:jc w:val="both"/>
        <w:rPr>
          <w:rFonts w:ascii="Times New Roman" w:hAnsi="Times New Roman"/>
          <w:sz w:val="24"/>
          <w:szCs w:val="24"/>
        </w:rPr>
      </w:pPr>
      <w:r w:rsidRPr="008C0D3D">
        <w:rPr>
          <w:rFonts w:ascii="Times New Roman" w:hAnsi="Times New Roman"/>
          <w:sz w:val="24"/>
          <w:szCs w:val="24"/>
        </w:rPr>
        <w:t xml:space="preserve">Кобщ – общий коэффициент, являющийся производным всех К, где К – коэффициент, установленный в размере: </w:t>
      </w:r>
    </w:p>
    <w:p w:rsidR="00A40484" w:rsidRPr="008C0D3D" w:rsidRDefault="00A40484" w:rsidP="00A40484">
      <w:pPr>
        <w:shd w:val="clear" w:color="auto" w:fill="FFFFFF"/>
        <w:spacing w:after="0"/>
        <w:ind w:right="-314" w:firstLine="709"/>
        <w:jc w:val="both"/>
        <w:rPr>
          <w:rFonts w:ascii="Times New Roman" w:hAnsi="Times New Roman"/>
          <w:sz w:val="24"/>
          <w:szCs w:val="24"/>
        </w:rPr>
      </w:pPr>
      <w:r w:rsidRPr="008C0D3D">
        <w:rPr>
          <w:rFonts w:ascii="Times New Roman" w:hAnsi="Times New Roman"/>
          <w:sz w:val="24"/>
          <w:szCs w:val="24"/>
        </w:rPr>
        <w:t>К=0,8 при исполнении протокольных поручений в установленный срок на 100% в части обеспечения прав пострадавших граждан в соответствии с протоколами встреч в Министерстве;</w:t>
      </w:r>
    </w:p>
    <w:p w:rsidR="00A40484" w:rsidRPr="008C0D3D" w:rsidRDefault="00A40484" w:rsidP="00A40484">
      <w:pPr>
        <w:shd w:val="clear" w:color="auto" w:fill="FFFFFF"/>
        <w:spacing w:after="0"/>
        <w:ind w:right="-314" w:firstLine="709"/>
        <w:jc w:val="both"/>
        <w:rPr>
          <w:rFonts w:ascii="Times New Roman" w:hAnsi="Times New Roman"/>
          <w:sz w:val="24"/>
          <w:szCs w:val="24"/>
        </w:rPr>
      </w:pPr>
      <w:r w:rsidRPr="008C0D3D">
        <w:rPr>
          <w:rFonts w:ascii="Times New Roman" w:hAnsi="Times New Roman"/>
          <w:sz w:val="24"/>
          <w:szCs w:val="24"/>
        </w:rPr>
        <w:t xml:space="preserve"> К=0,9 при исполнении протокольных поручений в установленный срок на 75-99% в части обеспечения прав пострадавших граждан в соответствии с протоколами встреч в Министерстве;</w:t>
      </w:r>
    </w:p>
    <w:p w:rsidR="00A40484" w:rsidRPr="008C0D3D" w:rsidRDefault="00A40484" w:rsidP="00A40484">
      <w:pPr>
        <w:shd w:val="clear" w:color="auto" w:fill="FFFFFF"/>
        <w:spacing w:after="0"/>
        <w:ind w:right="-314" w:firstLine="709"/>
        <w:jc w:val="both"/>
        <w:rPr>
          <w:rFonts w:ascii="Times New Roman" w:hAnsi="Times New Roman"/>
          <w:sz w:val="24"/>
          <w:szCs w:val="24"/>
        </w:rPr>
      </w:pPr>
      <w:r w:rsidRPr="008C0D3D">
        <w:rPr>
          <w:rFonts w:ascii="Times New Roman" w:hAnsi="Times New Roman"/>
          <w:sz w:val="24"/>
          <w:szCs w:val="24"/>
        </w:rPr>
        <w:t>К=1,1 при исполнении протокольных поручений в установленный срок на 51-74% в части обеспечения прав пострадавших граждан в соответствии с протоколами встреч в Министерстве;</w:t>
      </w:r>
    </w:p>
    <w:p w:rsidR="00A40484" w:rsidRPr="008C0D3D" w:rsidRDefault="00A40484" w:rsidP="00A40484">
      <w:pPr>
        <w:shd w:val="clear" w:color="auto" w:fill="FFFFFF"/>
        <w:spacing w:after="0"/>
        <w:ind w:right="-314" w:firstLine="709"/>
        <w:jc w:val="both"/>
        <w:rPr>
          <w:rFonts w:ascii="Times New Roman" w:hAnsi="Times New Roman"/>
          <w:sz w:val="24"/>
          <w:szCs w:val="24"/>
        </w:rPr>
      </w:pPr>
      <w:r w:rsidRPr="008C0D3D">
        <w:rPr>
          <w:rFonts w:ascii="Times New Roman" w:hAnsi="Times New Roman"/>
          <w:sz w:val="24"/>
          <w:szCs w:val="24"/>
        </w:rPr>
        <w:t xml:space="preserve"> К=1,2 при исполнении протокольных поручений в установленный срок на 50% и менее в части обеспечения прав пострадавших граждан в соответствии с протоколами встреч в Министертсве;</w:t>
      </w:r>
    </w:p>
    <w:p w:rsidR="00A40484" w:rsidRPr="008C0D3D" w:rsidRDefault="00A40484" w:rsidP="00A40484">
      <w:pPr>
        <w:shd w:val="clear" w:color="auto" w:fill="FFFFFF"/>
        <w:spacing w:after="0"/>
        <w:ind w:right="-314" w:firstLine="709"/>
        <w:jc w:val="both"/>
        <w:rPr>
          <w:rFonts w:ascii="Times New Roman" w:hAnsi="Times New Roman"/>
          <w:sz w:val="24"/>
          <w:szCs w:val="24"/>
        </w:rPr>
      </w:pPr>
      <w:r w:rsidRPr="008C0D3D">
        <w:rPr>
          <w:rFonts w:ascii="Times New Roman" w:hAnsi="Times New Roman"/>
          <w:sz w:val="24"/>
          <w:szCs w:val="24"/>
        </w:rPr>
        <w:t xml:space="preserve"> К=0,8  в случае нахождения 3 и более мер в отношении 1 многоквартирного дома в отчетный период (квартал).</w:t>
      </w:r>
    </w:p>
    <w:p w:rsidR="00A40484" w:rsidRPr="008C0D3D" w:rsidRDefault="00A40484" w:rsidP="00A40484">
      <w:pPr>
        <w:shd w:val="clear" w:color="auto" w:fill="FFFFFF"/>
        <w:spacing w:after="0"/>
        <w:ind w:right="-314" w:firstLine="709"/>
        <w:jc w:val="both"/>
        <w:rPr>
          <w:rFonts w:ascii="Times New Roman" w:hAnsi="Times New Roman"/>
          <w:sz w:val="24"/>
          <w:szCs w:val="24"/>
        </w:rPr>
      </w:pPr>
      <w:r w:rsidRPr="008C0D3D">
        <w:rPr>
          <w:rFonts w:ascii="Times New Roman" w:hAnsi="Times New Roman"/>
          <w:sz w:val="24"/>
          <w:szCs w:val="24"/>
        </w:rPr>
        <w:t>Наиболее эффективная работа ОМС соответствует ПРР=0, в иных случаях наиболее эффективная работа соответствует наименьшему значению ПРР, наихудшая – наибольшему.</w:t>
      </w:r>
    </w:p>
    <w:p w:rsidR="00A40484" w:rsidRPr="008C0D3D" w:rsidRDefault="00A40484" w:rsidP="00A40484">
      <w:pPr>
        <w:shd w:val="clear" w:color="auto" w:fill="FFFFFF"/>
        <w:spacing w:after="0"/>
        <w:ind w:right="-314" w:firstLine="709"/>
        <w:jc w:val="both"/>
        <w:rPr>
          <w:rFonts w:ascii="Times New Roman" w:hAnsi="Times New Roman"/>
          <w:sz w:val="24"/>
          <w:szCs w:val="24"/>
        </w:rPr>
      </w:pPr>
    </w:p>
    <w:p w:rsidR="00A40484" w:rsidRPr="008C0D3D" w:rsidRDefault="00A40484" w:rsidP="00A40484">
      <w:pPr>
        <w:pStyle w:val="ConsPlusNormal"/>
        <w:spacing w:line="264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D3D">
        <w:rPr>
          <w:rFonts w:ascii="Times New Roman" w:hAnsi="Times New Roman" w:cs="Times New Roman"/>
          <w:b/>
          <w:sz w:val="24"/>
          <w:szCs w:val="24"/>
        </w:rPr>
        <w:t xml:space="preserve">Количество проблемных объектов, по которым нарушены права участников долевого строительства «Проблемные стройки». </w:t>
      </w:r>
      <w:r w:rsidRPr="008C0D3D">
        <w:rPr>
          <w:rFonts w:ascii="Times New Roman" w:hAnsi="Times New Roman" w:cs="Times New Roman"/>
          <w:sz w:val="24"/>
          <w:szCs w:val="24"/>
        </w:rPr>
        <w:t>Критерий</w:t>
      </w:r>
      <w:r w:rsidRPr="008C0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D3D">
        <w:rPr>
          <w:rFonts w:ascii="Times New Roman" w:hAnsi="Times New Roman" w:cs="Times New Roman"/>
          <w:sz w:val="24"/>
          <w:szCs w:val="24"/>
        </w:rPr>
        <w:t>(ДПО)</w:t>
      </w:r>
      <w:r w:rsidRPr="008C0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D3D">
        <w:rPr>
          <w:rFonts w:ascii="Times New Roman" w:hAnsi="Times New Roman" w:cs="Times New Roman"/>
          <w:sz w:val="24"/>
          <w:szCs w:val="24"/>
        </w:rPr>
        <w:t>рассчитывается по следующей формуле:</w:t>
      </w:r>
    </w:p>
    <w:p w:rsidR="00A40484" w:rsidRPr="008C0D3D" w:rsidRDefault="00A40484" w:rsidP="00A40484">
      <w:pPr>
        <w:pStyle w:val="ConsPlusNormal"/>
        <w:spacing w:line="264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484" w:rsidRPr="008C0D3D" w:rsidRDefault="00A40484" w:rsidP="00A40484">
      <w:pPr>
        <w:pStyle w:val="ConsPlusNormal"/>
        <w:spacing w:line="264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C0D3D">
        <w:rPr>
          <w:rFonts w:ascii="Times New Roman" w:hAnsi="Times New Roman" w:cs="Times New Roman"/>
          <w:sz w:val="24"/>
          <w:szCs w:val="24"/>
        </w:rPr>
        <w:t>ДПО=МКДпр.поиск/МКДпр *100%</w:t>
      </w:r>
      <w:r w:rsidRPr="008C0D3D">
        <w:rPr>
          <w:rFonts w:ascii="Times New Roman" w:hAnsi="Times New Roman" w:cs="Times New Roman"/>
          <w:sz w:val="24"/>
          <w:szCs w:val="24"/>
        </w:rPr>
        <w:fldChar w:fldCharType="begin"/>
      </w:r>
      <w:r w:rsidRPr="008C0D3D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Опнс=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Кдол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Кдду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Огр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Кдол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*100%</m:t>
        </m:r>
      </m:oMath>
      <w:r w:rsidRPr="008C0D3D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8C0D3D">
        <w:rPr>
          <w:rFonts w:ascii="Times New Roman" w:hAnsi="Times New Roman" w:cs="Times New Roman"/>
          <w:sz w:val="24"/>
          <w:szCs w:val="24"/>
        </w:rPr>
        <w:fldChar w:fldCharType="end"/>
      </w:r>
      <w:r w:rsidRPr="008C0D3D">
        <w:rPr>
          <w:rFonts w:ascii="Times New Roman" w:hAnsi="Times New Roman" w:cs="Times New Roman"/>
          <w:sz w:val="24"/>
          <w:szCs w:val="24"/>
        </w:rPr>
        <w:t>, где</w:t>
      </w:r>
    </w:p>
    <w:p w:rsidR="00A40484" w:rsidRPr="008C0D3D" w:rsidRDefault="00A40484" w:rsidP="00A40484">
      <w:pPr>
        <w:pStyle w:val="ConsPlusNormal"/>
        <w:spacing w:line="264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A40484" w:rsidRPr="008C0D3D" w:rsidRDefault="00A40484" w:rsidP="00A40484">
      <w:pPr>
        <w:pStyle w:val="ConsPlusNormal"/>
        <w:spacing w:line="276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D3D">
        <w:rPr>
          <w:rFonts w:ascii="Times New Roman" w:hAnsi="Times New Roman" w:cs="Times New Roman"/>
          <w:sz w:val="24"/>
          <w:szCs w:val="24"/>
        </w:rPr>
        <w:t>МКДпр – общее количество многоквартирных домов, признанных проблемными в соответствии с Законом МО на территории муниципального образования по состоянию на первое число отчетного периода.</w:t>
      </w:r>
    </w:p>
    <w:p w:rsidR="00A40484" w:rsidRPr="008C0D3D" w:rsidRDefault="00A40484" w:rsidP="00A40484">
      <w:pPr>
        <w:pStyle w:val="ConsPlusNormal"/>
        <w:spacing w:line="264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A40484" w:rsidRPr="008C0D3D" w:rsidRDefault="00A40484" w:rsidP="00A40484">
      <w:pPr>
        <w:shd w:val="clear" w:color="auto" w:fill="FFFFFF"/>
        <w:spacing w:after="0"/>
        <w:ind w:right="-314" w:firstLine="709"/>
        <w:jc w:val="both"/>
        <w:rPr>
          <w:rFonts w:ascii="Times New Roman" w:hAnsi="Times New Roman"/>
          <w:sz w:val="24"/>
          <w:szCs w:val="24"/>
        </w:rPr>
      </w:pPr>
      <w:r w:rsidRPr="008C0D3D">
        <w:rPr>
          <w:rFonts w:ascii="Times New Roman" w:hAnsi="Times New Roman"/>
          <w:sz w:val="24"/>
          <w:szCs w:val="24"/>
        </w:rPr>
        <w:t xml:space="preserve">МКДпр.поиск – количество многоквартирных домов, признанных проблемными в соответствии с Законом МО на территории муниципального образования, по которым не найдено решение, по состоянию на последнее число отчетного периода. </w:t>
      </w:r>
    </w:p>
    <w:p w:rsidR="00A40484" w:rsidRPr="008C0D3D" w:rsidRDefault="00A40484" w:rsidP="00A40484">
      <w:pPr>
        <w:shd w:val="clear" w:color="auto" w:fill="FFFFFF"/>
        <w:spacing w:after="0"/>
        <w:ind w:right="-314" w:firstLine="709"/>
        <w:jc w:val="both"/>
        <w:rPr>
          <w:rFonts w:ascii="Times New Roman" w:hAnsi="Times New Roman"/>
          <w:sz w:val="24"/>
          <w:szCs w:val="24"/>
        </w:rPr>
      </w:pPr>
      <w:r w:rsidRPr="008C0D3D">
        <w:rPr>
          <w:rFonts w:ascii="Times New Roman" w:hAnsi="Times New Roman"/>
          <w:sz w:val="24"/>
          <w:szCs w:val="24"/>
        </w:rPr>
        <w:t>Наиболее эффективная работа ОМС соответствует ДПО=0, в иных случаях наиболее эффективная работа соответствует наименьшему значению ДПО, наихудшая – наибольшему.</w:t>
      </w:r>
    </w:p>
    <w:p w:rsidR="00A40484" w:rsidRPr="008C0D3D" w:rsidRDefault="00A40484" w:rsidP="00A40484">
      <w:pPr>
        <w:pStyle w:val="ConsPlusNormal"/>
        <w:spacing w:line="276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484" w:rsidRPr="008C0D3D" w:rsidRDefault="00A40484" w:rsidP="00A40484">
      <w:pPr>
        <w:shd w:val="clear" w:color="auto" w:fill="FFFFFF"/>
        <w:ind w:right="-314" w:firstLine="709"/>
        <w:jc w:val="both"/>
        <w:rPr>
          <w:rFonts w:ascii="Times New Roman" w:hAnsi="Times New Roman"/>
          <w:sz w:val="24"/>
          <w:szCs w:val="24"/>
        </w:rPr>
      </w:pPr>
      <w:r w:rsidRPr="008C0D3D">
        <w:rPr>
          <w:rFonts w:ascii="Times New Roman" w:hAnsi="Times New Roman"/>
          <w:b/>
          <w:sz w:val="24"/>
          <w:szCs w:val="24"/>
        </w:rPr>
        <w:t xml:space="preserve">Встречи с гражданами-участниками долевого строительства. </w:t>
      </w:r>
      <w:r w:rsidRPr="008C0D3D">
        <w:rPr>
          <w:rFonts w:ascii="Times New Roman" w:hAnsi="Times New Roman"/>
          <w:sz w:val="24"/>
          <w:szCs w:val="24"/>
        </w:rPr>
        <w:t>Критерий (ВГ) рассчитывается по следующей формуле:</w:t>
      </w:r>
    </w:p>
    <w:p w:rsidR="00A40484" w:rsidRPr="008C0D3D" w:rsidRDefault="00A40484" w:rsidP="00A40484">
      <w:pPr>
        <w:pStyle w:val="ConsPlusNormal"/>
        <w:spacing w:line="264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8C0D3D">
        <w:rPr>
          <w:rFonts w:ascii="Times New Roman" w:hAnsi="Times New Roman" w:cs="Times New Roman"/>
          <w:sz w:val="24"/>
          <w:szCs w:val="24"/>
        </w:rPr>
        <w:fldChar w:fldCharType="begin"/>
      </w:r>
      <w:r w:rsidRPr="008C0D3D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Кпс=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Кпо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Окд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*100%</m:t>
        </m:r>
      </m:oMath>
      <w:r w:rsidRPr="008C0D3D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8C0D3D">
        <w:rPr>
          <w:rFonts w:ascii="Times New Roman" w:hAnsi="Times New Roman" w:cs="Times New Roman"/>
          <w:sz w:val="24"/>
          <w:szCs w:val="24"/>
        </w:rPr>
        <w:fldChar w:fldCharType="separate"/>
      </w:r>
      <w:r w:rsidRPr="008C0D3D">
        <w:rPr>
          <w:rFonts w:ascii="Times New Roman" w:hAnsi="Times New Roman" w:cs="Times New Roman"/>
          <w:sz w:val="24"/>
          <w:szCs w:val="24"/>
        </w:rPr>
        <w:t>ВГ=Кобр/Ккв*Квс *Пкд*100%</w:t>
      </w:r>
      <w:r w:rsidRPr="008C0D3D">
        <w:rPr>
          <w:rFonts w:ascii="Times New Roman" w:hAnsi="Times New Roman" w:cs="Times New Roman"/>
          <w:sz w:val="24"/>
          <w:szCs w:val="24"/>
        </w:rPr>
        <w:fldChar w:fldCharType="begin"/>
      </w:r>
      <w:r w:rsidRPr="008C0D3D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Опнс=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Кдол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Кдду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Огр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Кдол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*100%</m:t>
        </m:r>
      </m:oMath>
      <w:r w:rsidRPr="008C0D3D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8C0D3D">
        <w:rPr>
          <w:rFonts w:ascii="Times New Roman" w:hAnsi="Times New Roman" w:cs="Times New Roman"/>
          <w:sz w:val="24"/>
          <w:szCs w:val="24"/>
        </w:rPr>
        <w:fldChar w:fldCharType="end"/>
      </w:r>
      <w:r w:rsidRPr="008C0D3D">
        <w:rPr>
          <w:rFonts w:ascii="Times New Roman" w:hAnsi="Times New Roman" w:cs="Times New Roman"/>
          <w:sz w:val="24"/>
          <w:szCs w:val="24"/>
        </w:rPr>
        <w:t>, где</w:t>
      </w:r>
    </w:p>
    <w:p w:rsidR="00A40484" w:rsidRPr="008C0D3D" w:rsidRDefault="00A40484" w:rsidP="00A40484">
      <w:pPr>
        <w:pStyle w:val="ConsPlusNormal"/>
        <w:spacing w:line="264" w:lineRule="auto"/>
        <w:ind w:right="-314"/>
        <w:jc w:val="both"/>
        <w:rPr>
          <w:rFonts w:ascii="Times New Roman" w:hAnsi="Times New Roman" w:cs="Times New Roman"/>
          <w:sz w:val="24"/>
          <w:szCs w:val="24"/>
        </w:rPr>
      </w:pPr>
      <w:r w:rsidRPr="008C0D3D">
        <w:rPr>
          <w:rFonts w:ascii="Times New Roman" w:hAnsi="Times New Roman" w:cs="Times New Roman"/>
          <w:sz w:val="24"/>
          <w:szCs w:val="24"/>
        </w:rPr>
        <w:fldChar w:fldCharType="end"/>
      </w:r>
    </w:p>
    <w:p w:rsidR="00A40484" w:rsidRPr="008C0D3D" w:rsidRDefault="00A40484" w:rsidP="00A40484">
      <w:pPr>
        <w:shd w:val="clear" w:color="auto" w:fill="FFFFFF"/>
        <w:spacing w:after="0"/>
        <w:ind w:right="-314" w:firstLine="709"/>
        <w:jc w:val="both"/>
        <w:rPr>
          <w:rFonts w:ascii="Times New Roman" w:hAnsi="Times New Roman"/>
          <w:sz w:val="24"/>
          <w:szCs w:val="24"/>
        </w:rPr>
      </w:pPr>
      <w:r w:rsidRPr="008C0D3D">
        <w:rPr>
          <w:rFonts w:ascii="Times New Roman" w:hAnsi="Times New Roman"/>
          <w:sz w:val="24"/>
          <w:szCs w:val="24"/>
        </w:rPr>
        <w:t>Ккв – количество квартир на территории муниципального образования, сроки передачи которых гражданам-участникам долевого строительства нарушены, в объектах, находящихся на контроле Министерства, по состоянию на начало отчетного периода.</w:t>
      </w:r>
    </w:p>
    <w:p w:rsidR="00A40484" w:rsidRPr="008C0D3D" w:rsidRDefault="00A40484" w:rsidP="00A40484">
      <w:pPr>
        <w:shd w:val="clear" w:color="auto" w:fill="FFFFFF"/>
        <w:spacing w:after="0"/>
        <w:ind w:right="-314" w:firstLine="709"/>
        <w:jc w:val="both"/>
        <w:rPr>
          <w:rFonts w:ascii="Times New Roman" w:hAnsi="Times New Roman"/>
          <w:sz w:val="24"/>
          <w:szCs w:val="24"/>
        </w:rPr>
      </w:pPr>
      <w:r w:rsidRPr="008C0D3D">
        <w:rPr>
          <w:rFonts w:ascii="Times New Roman" w:hAnsi="Times New Roman"/>
          <w:sz w:val="24"/>
          <w:szCs w:val="24"/>
        </w:rPr>
        <w:t>Квс- количество встреч с пострадавшими гражданами-участниками долевого строительства многоквартирных жилых домов на территории муниципального образования, проведенных руководителем или заместителем руководителя ОМС за отчетный период.</w:t>
      </w:r>
    </w:p>
    <w:p w:rsidR="00A40484" w:rsidRPr="008C0D3D" w:rsidRDefault="00A40484" w:rsidP="00A40484">
      <w:pPr>
        <w:pStyle w:val="ConsPlusNormal"/>
        <w:spacing w:line="264" w:lineRule="auto"/>
        <w:ind w:right="-284"/>
        <w:rPr>
          <w:rFonts w:ascii="Times New Roman" w:hAnsi="Times New Roman"/>
          <w:sz w:val="24"/>
          <w:szCs w:val="24"/>
        </w:rPr>
      </w:pPr>
      <w:r w:rsidRPr="008C0D3D">
        <w:rPr>
          <w:rFonts w:ascii="Times New Roman" w:hAnsi="Times New Roman"/>
          <w:sz w:val="24"/>
          <w:szCs w:val="24"/>
        </w:rPr>
        <w:t>Кобр – количество зарегистрированных в Правительстве Московской области обращений, митингов и пикетов граждан-участников долевого строительства многоквартирных жилых домов на территории муниципального образования за отчетный период:</w:t>
      </w:r>
    </w:p>
    <w:p w:rsidR="00A40484" w:rsidRPr="008C0D3D" w:rsidRDefault="00A40484" w:rsidP="00A40484">
      <w:pPr>
        <w:pStyle w:val="ConsPlusNormal"/>
        <w:spacing w:line="264" w:lineRule="auto"/>
        <w:ind w:right="-284"/>
        <w:rPr>
          <w:rFonts w:ascii="Times New Roman" w:hAnsi="Times New Roman"/>
          <w:sz w:val="24"/>
          <w:szCs w:val="24"/>
        </w:rPr>
      </w:pPr>
    </w:p>
    <w:p w:rsidR="00A40484" w:rsidRPr="008C0D3D" w:rsidRDefault="00A40484" w:rsidP="00A40484">
      <w:pPr>
        <w:pStyle w:val="ConsPlusNormal"/>
        <w:spacing w:line="264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C0D3D">
        <w:rPr>
          <w:rFonts w:ascii="Times New Roman" w:hAnsi="Times New Roman" w:cs="Times New Roman"/>
          <w:sz w:val="24"/>
          <w:szCs w:val="24"/>
        </w:rPr>
        <w:t>Кобр=Ком+Кос+2 *Кпр</w:t>
      </w:r>
      <w:r w:rsidRPr="008C0D3D">
        <w:rPr>
          <w:rFonts w:ascii="Times New Roman" w:hAnsi="Times New Roman" w:cs="Times New Roman"/>
          <w:sz w:val="24"/>
          <w:szCs w:val="24"/>
        </w:rPr>
        <w:fldChar w:fldCharType="begin"/>
      </w:r>
      <w:r w:rsidRPr="008C0D3D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Опнс=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Кдол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Кдду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Огр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Кдол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*100%</m:t>
        </m:r>
      </m:oMath>
      <w:r w:rsidRPr="008C0D3D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8C0D3D">
        <w:rPr>
          <w:rFonts w:ascii="Times New Roman" w:hAnsi="Times New Roman" w:cs="Times New Roman"/>
          <w:sz w:val="24"/>
          <w:szCs w:val="24"/>
        </w:rPr>
        <w:fldChar w:fldCharType="end"/>
      </w:r>
      <w:r w:rsidRPr="008C0D3D">
        <w:rPr>
          <w:rFonts w:ascii="Times New Roman" w:hAnsi="Times New Roman" w:cs="Times New Roman"/>
          <w:sz w:val="24"/>
          <w:szCs w:val="24"/>
        </w:rPr>
        <w:t>,</w:t>
      </w:r>
      <w:r w:rsidRPr="008C0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D3D">
        <w:rPr>
          <w:rFonts w:ascii="Times New Roman" w:hAnsi="Times New Roman" w:cs="Times New Roman"/>
          <w:sz w:val="24"/>
          <w:szCs w:val="24"/>
        </w:rPr>
        <w:t>где</w:t>
      </w:r>
    </w:p>
    <w:p w:rsidR="00A40484" w:rsidRPr="008C0D3D" w:rsidRDefault="00A40484" w:rsidP="00A40484">
      <w:pPr>
        <w:pStyle w:val="ConsPlusNormal"/>
        <w:spacing w:line="264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40484" w:rsidRPr="008C0D3D" w:rsidRDefault="00A40484" w:rsidP="00A40484">
      <w:pPr>
        <w:shd w:val="clear" w:color="auto" w:fill="FFFFFF"/>
        <w:spacing w:after="0"/>
        <w:ind w:right="-314" w:firstLine="709"/>
        <w:jc w:val="both"/>
        <w:rPr>
          <w:rFonts w:ascii="Times New Roman" w:hAnsi="Times New Roman"/>
          <w:sz w:val="24"/>
          <w:szCs w:val="24"/>
        </w:rPr>
      </w:pPr>
      <w:r w:rsidRPr="008C0D3D">
        <w:rPr>
          <w:rFonts w:ascii="Times New Roman" w:hAnsi="Times New Roman"/>
          <w:sz w:val="24"/>
          <w:szCs w:val="24"/>
        </w:rPr>
        <w:t>Ком – количество обращений пострадавших граждан-участников долевого строительства многоквартирных жилых домов на территории муниципального образования, поступивших в соответствии с Федеральным законом от 02.05.2006 №59-ФЗ "О «Порядке рассмотрения обращений граждан Российской Федерации» в письменной форме или в форме электронного документа, за отчетный период в Правительство Московской области или должностным лицам Правительства Московской области.</w:t>
      </w:r>
    </w:p>
    <w:p w:rsidR="00A40484" w:rsidRPr="008C0D3D" w:rsidRDefault="00A40484" w:rsidP="00A40484">
      <w:pPr>
        <w:shd w:val="clear" w:color="auto" w:fill="FFFFFF"/>
        <w:spacing w:after="0"/>
        <w:ind w:right="-314" w:firstLine="709"/>
        <w:jc w:val="both"/>
        <w:rPr>
          <w:rFonts w:ascii="Times New Roman" w:hAnsi="Times New Roman"/>
          <w:sz w:val="24"/>
          <w:szCs w:val="24"/>
        </w:rPr>
      </w:pPr>
      <w:r w:rsidRPr="008C0D3D">
        <w:rPr>
          <w:rFonts w:ascii="Times New Roman" w:hAnsi="Times New Roman"/>
          <w:sz w:val="24"/>
          <w:szCs w:val="24"/>
        </w:rPr>
        <w:t>Кос – количество обращений пострадавших граждан-участников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области, Губернатора Московской области, пресс-службы Губернатора Московской области за отчетный период.</w:t>
      </w:r>
    </w:p>
    <w:p w:rsidR="00A40484" w:rsidRPr="008C0D3D" w:rsidRDefault="00A40484" w:rsidP="00A40484">
      <w:pPr>
        <w:shd w:val="clear" w:color="auto" w:fill="FFFFFF"/>
        <w:spacing w:after="0"/>
        <w:ind w:right="-314" w:firstLine="709"/>
        <w:jc w:val="both"/>
        <w:rPr>
          <w:rFonts w:ascii="Times New Roman" w:hAnsi="Times New Roman"/>
          <w:sz w:val="24"/>
          <w:szCs w:val="24"/>
        </w:rPr>
      </w:pPr>
      <w:r w:rsidRPr="008C0D3D">
        <w:rPr>
          <w:rFonts w:ascii="Times New Roman" w:hAnsi="Times New Roman"/>
          <w:sz w:val="24"/>
          <w:szCs w:val="24"/>
        </w:rPr>
        <w:t>Кпр – количество зарегистрированных в Министерстве протестных акций пострадавших граждан-участников долевого строительства многоквартирных жилых домов на территории муниципального образования.</w:t>
      </w:r>
    </w:p>
    <w:p w:rsidR="00A40484" w:rsidRPr="008C0D3D" w:rsidRDefault="00A40484" w:rsidP="00A40484">
      <w:pPr>
        <w:shd w:val="clear" w:color="auto" w:fill="FFFFFF"/>
        <w:spacing w:after="0"/>
        <w:ind w:right="-314" w:firstLine="709"/>
        <w:jc w:val="both"/>
        <w:rPr>
          <w:rFonts w:ascii="Times New Roman" w:hAnsi="Times New Roman"/>
          <w:sz w:val="24"/>
          <w:szCs w:val="24"/>
        </w:rPr>
      </w:pPr>
      <w:r w:rsidRPr="008C0D3D">
        <w:rPr>
          <w:rFonts w:ascii="Times New Roman" w:hAnsi="Times New Roman"/>
          <w:sz w:val="24"/>
          <w:szCs w:val="24"/>
        </w:rPr>
        <w:t>Пкд – коэффициенты, применяемые к показателю за работу органа местного самоуправления для снижения протестного настроения граждан-участников долевого строительства, права которых были нарушены.</w:t>
      </w:r>
    </w:p>
    <w:p w:rsidR="00A40484" w:rsidRPr="008C0D3D" w:rsidRDefault="00A40484" w:rsidP="00A40484">
      <w:pPr>
        <w:shd w:val="clear" w:color="auto" w:fill="FFFFFF"/>
        <w:spacing w:after="0"/>
        <w:ind w:right="-314" w:firstLine="709"/>
        <w:jc w:val="both"/>
        <w:rPr>
          <w:rFonts w:ascii="Times New Roman" w:hAnsi="Times New Roman"/>
          <w:sz w:val="24"/>
          <w:szCs w:val="24"/>
        </w:rPr>
      </w:pPr>
    </w:p>
    <w:p w:rsidR="00A40484" w:rsidRPr="008C0D3D" w:rsidRDefault="00A40484" w:rsidP="00A40484">
      <w:pPr>
        <w:shd w:val="clear" w:color="auto" w:fill="FFFFFF"/>
        <w:spacing w:after="0"/>
        <w:ind w:right="-314" w:firstLine="709"/>
        <w:jc w:val="both"/>
        <w:rPr>
          <w:rFonts w:ascii="Times New Roman" w:hAnsi="Times New Roman"/>
          <w:sz w:val="24"/>
          <w:szCs w:val="24"/>
        </w:rPr>
      </w:pPr>
      <w:r w:rsidRPr="008C0D3D">
        <w:rPr>
          <w:rFonts w:ascii="Times New Roman" w:hAnsi="Times New Roman"/>
          <w:sz w:val="24"/>
          <w:szCs w:val="24"/>
        </w:rPr>
        <w:t>Пкд=Ки*Кп</w:t>
      </w:r>
    </w:p>
    <w:p w:rsidR="00A40484" w:rsidRPr="008C0D3D" w:rsidRDefault="00A40484" w:rsidP="00A40484">
      <w:pPr>
        <w:shd w:val="clear" w:color="auto" w:fill="FFFFFF"/>
        <w:spacing w:after="0"/>
        <w:ind w:right="-314" w:firstLine="709"/>
        <w:jc w:val="both"/>
        <w:rPr>
          <w:rFonts w:ascii="Times New Roman" w:hAnsi="Times New Roman"/>
          <w:sz w:val="24"/>
          <w:szCs w:val="24"/>
        </w:rPr>
      </w:pPr>
    </w:p>
    <w:p w:rsidR="00A40484" w:rsidRPr="008C0D3D" w:rsidRDefault="00A40484" w:rsidP="00A40484">
      <w:pPr>
        <w:shd w:val="clear" w:color="auto" w:fill="FFFFFF"/>
        <w:spacing w:after="0"/>
        <w:ind w:right="-314" w:firstLine="709"/>
        <w:jc w:val="both"/>
        <w:rPr>
          <w:rFonts w:ascii="Times New Roman" w:hAnsi="Times New Roman"/>
          <w:sz w:val="24"/>
          <w:szCs w:val="24"/>
        </w:rPr>
      </w:pPr>
      <w:r w:rsidRPr="008C0D3D">
        <w:rPr>
          <w:rFonts w:ascii="Times New Roman" w:hAnsi="Times New Roman"/>
          <w:sz w:val="24"/>
          <w:szCs w:val="24"/>
        </w:rPr>
        <w:t>Ки =1,3 – коэффициент применяется при выявлении одного или нескольких следующих фактов:</w:t>
      </w:r>
    </w:p>
    <w:p w:rsidR="00A40484" w:rsidRPr="008C0D3D" w:rsidRDefault="00A40484" w:rsidP="00A40484">
      <w:pPr>
        <w:shd w:val="clear" w:color="auto" w:fill="FFFFFF"/>
        <w:spacing w:after="0"/>
        <w:ind w:right="-314" w:firstLine="709"/>
        <w:jc w:val="both"/>
        <w:rPr>
          <w:rFonts w:ascii="Times New Roman" w:hAnsi="Times New Roman"/>
          <w:sz w:val="24"/>
          <w:szCs w:val="24"/>
        </w:rPr>
      </w:pPr>
      <w:r w:rsidRPr="008C0D3D">
        <w:rPr>
          <w:rFonts w:ascii="Times New Roman" w:hAnsi="Times New Roman"/>
          <w:sz w:val="24"/>
          <w:szCs w:val="24"/>
        </w:rPr>
        <w:t>предоставление недостоверной информации органов местного самоуправления пострадавшим гражданам-участникам долевого строительства;</w:t>
      </w:r>
    </w:p>
    <w:p w:rsidR="00A40484" w:rsidRPr="008C0D3D" w:rsidRDefault="00A40484" w:rsidP="00A40484">
      <w:pPr>
        <w:shd w:val="clear" w:color="auto" w:fill="FFFFFF"/>
        <w:spacing w:after="0"/>
        <w:ind w:right="-314" w:firstLine="709"/>
        <w:jc w:val="both"/>
        <w:rPr>
          <w:rFonts w:ascii="Times New Roman" w:hAnsi="Times New Roman"/>
          <w:sz w:val="24"/>
          <w:szCs w:val="24"/>
        </w:rPr>
      </w:pPr>
      <w:r w:rsidRPr="008C0D3D">
        <w:rPr>
          <w:rFonts w:ascii="Times New Roman" w:hAnsi="Times New Roman"/>
          <w:sz w:val="24"/>
          <w:szCs w:val="24"/>
        </w:rPr>
        <w:t>игнорирование вопросов граждан-участников долевого строительства в чатах, созданных Министерством.</w:t>
      </w:r>
    </w:p>
    <w:p w:rsidR="00A40484" w:rsidRPr="008C0D3D" w:rsidRDefault="00A40484" w:rsidP="00A40484">
      <w:pPr>
        <w:shd w:val="clear" w:color="auto" w:fill="FFFFFF"/>
        <w:spacing w:after="0"/>
        <w:ind w:right="-314" w:firstLine="709"/>
        <w:jc w:val="both"/>
        <w:rPr>
          <w:rFonts w:ascii="Times New Roman" w:hAnsi="Times New Roman"/>
          <w:sz w:val="24"/>
          <w:szCs w:val="24"/>
        </w:rPr>
      </w:pPr>
      <w:r w:rsidRPr="008C0D3D">
        <w:rPr>
          <w:rFonts w:ascii="Times New Roman" w:hAnsi="Times New Roman"/>
          <w:sz w:val="24"/>
          <w:szCs w:val="24"/>
        </w:rPr>
        <w:t>Кп =0,8 – коэффициент, применяемый при расчете показателя для органов местного самоуправления, которые выполнили 100% поручений в части информационной работы с гражданами в соответствии с протоколами встреч в Министерстве.</w:t>
      </w:r>
    </w:p>
    <w:p w:rsidR="00A40484" w:rsidRPr="008C0D3D" w:rsidRDefault="00A40484" w:rsidP="00A404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0D3D">
        <w:rPr>
          <w:rFonts w:ascii="Times New Roman" w:hAnsi="Times New Roman"/>
          <w:sz w:val="24"/>
          <w:szCs w:val="24"/>
        </w:rPr>
        <w:t>Кп =0,9 – коэффициент, применяемый при расчете показателя для органов местного самоуправления, которые выполнили 75-99% поручений в части информационной работы с гражданами в соответствии с протоколами встреч в Министерстве.</w:t>
      </w:r>
    </w:p>
    <w:p w:rsidR="00A40484" w:rsidRPr="008C0D3D" w:rsidRDefault="00A40484" w:rsidP="00A404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0D3D">
        <w:rPr>
          <w:rFonts w:ascii="Times New Roman" w:hAnsi="Times New Roman"/>
          <w:sz w:val="24"/>
          <w:szCs w:val="24"/>
        </w:rPr>
        <w:t>Кп =1,1 – коэффициент, применяемый при расчете показателя для органов местного самоуправления, которые выполнили 51-74% поручений в части информационной работы с гражданами в соответствии с протоколами встреч в Министерстве.</w:t>
      </w:r>
    </w:p>
    <w:p w:rsidR="00A40484" w:rsidRPr="008C0D3D" w:rsidRDefault="00A40484" w:rsidP="00A404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0D3D">
        <w:rPr>
          <w:rFonts w:ascii="Times New Roman" w:hAnsi="Times New Roman"/>
          <w:sz w:val="24"/>
          <w:szCs w:val="24"/>
        </w:rPr>
        <w:t>Кп =1,2 – коэффициент, применяемый при расчете показателя для органов местного самоуправления, которые выполнили менее 50% поручений в части информационной работы с гражданами в соответствии с протоколами встреч в Министерстве.</w:t>
      </w:r>
    </w:p>
    <w:p w:rsidR="00A40484" w:rsidRPr="008C0D3D" w:rsidRDefault="00A40484" w:rsidP="00A40484">
      <w:pPr>
        <w:shd w:val="clear" w:color="auto" w:fill="FFFFFF"/>
        <w:spacing w:after="0"/>
        <w:ind w:right="-31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C0D3D">
        <w:rPr>
          <w:rFonts w:ascii="Times New Roman" w:hAnsi="Times New Roman"/>
          <w:sz w:val="24"/>
          <w:szCs w:val="24"/>
        </w:rPr>
        <w:t xml:space="preserve">Наиболее эффективная работа ОМС соответствует </w:t>
      </w:r>
      <w:r w:rsidR="00CA231A" w:rsidRPr="008C0D3D">
        <w:rPr>
          <w:rFonts w:ascii="Times New Roman" w:hAnsi="Times New Roman"/>
          <w:color w:val="000000"/>
          <w:sz w:val="24"/>
          <w:szCs w:val="24"/>
        </w:rPr>
        <w:t>ВГ</w:t>
      </w:r>
      <w:r w:rsidRPr="008C0D3D">
        <w:rPr>
          <w:rFonts w:ascii="Times New Roman" w:hAnsi="Times New Roman"/>
          <w:color w:val="000000"/>
          <w:sz w:val="24"/>
          <w:szCs w:val="24"/>
        </w:rPr>
        <w:t>=0</w:t>
      </w:r>
      <w:r w:rsidRPr="008C0D3D">
        <w:rPr>
          <w:rFonts w:ascii="Times New Roman" w:hAnsi="Times New Roman"/>
          <w:sz w:val="24"/>
          <w:szCs w:val="24"/>
        </w:rPr>
        <w:t xml:space="preserve">, в иных случаях наиболее эффективная работа соответствует наименьшему значению </w:t>
      </w:r>
      <w:r w:rsidR="00CA231A" w:rsidRPr="008C0D3D">
        <w:rPr>
          <w:rFonts w:ascii="Times New Roman" w:hAnsi="Times New Roman"/>
          <w:sz w:val="24"/>
          <w:szCs w:val="24"/>
        </w:rPr>
        <w:t>ВГ</w:t>
      </w:r>
      <w:r w:rsidRPr="008C0D3D">
        <w:rPr>
          <w:rFonts w:ascii="Times New Roman" w:hAnsi="Times New Roman"/>
          <w:sz w:val="24"/>
          <w:szCs w:val="24"/>
        </w:rPr>
        <w:t xml:space="preserve">, наихудшая – наибольшему. </w:t>
      </w:r>
    </w:p>
    <w:p w:rsidR="00827FA6" w:rsidRPr="008C0D3D" w:rsidRDefault="00827FA6" w:rsidP="00A40484">
      <w:pPr>
        <w:shd w:val="clear" w:color="auto" w:fill="FFFFFF"/>
        <w:spacing w:after="0"/>
        <w:ind w:right="-314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27FA6" w:rsidRPr="008C0D3D" w:rsidRDefault="00827FA6" w:rsidP="00A40484">
      <w:pPr>
        <w:shd w:val="clear" w:color="auto" w:fill="FFFFFF"/>
        <w:spacing w:after="0"/>
        <w:ind w:right="-314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27FA6" w:rsidRPr="008C0D3D" w:rsidRDefault="00827FA6" w:rsidP="00827FA6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C0D3D">
        <w:rPr>
          <w:rFonts w:ascii="Times New Roman" w:hAnsi="Times New Roman"/>
          <w:b/>
          <w:bCs/>
          <w:sz w:val="24"/>
          <w:szCs w:val="24"/>
        </w:rPr>
        <w:t>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</w:t>
      </w:r>
      <w:r w:rsidR="00D90493" w:rsidRPr="008C0D3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8C0D3D">
        <w:rPr>
          <w:rFonts w:ascii="Times New Roman" w:hAnsi="Times New Roman"/>
          <w:b/>
          <w:bCs/>
          <w:sz w:val="24"/>
          <w:szCs w:val="24"/>
        </w:rPr>
        <w:t>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</w:t>
      </w:r>
      <w:r w:rsidR="00D90493" w:rsidRPr="008C0D3D">
        <w:rPr>
          <w:rFonts w:ascii="Times New Roman" w:hAnsi="Times New Roman"/>
          <w:b/>
          <w:bCs/>
          <w:sz w:val="24"/>
          <w:szCs w:val="24"/>
        </w:rPr>
        <w:t>.</w:t>
      </w:r>
    </w:p>
    <w:p w:rsidR="00827FA6" w:rsidRPr="008C0D3D" w:rsidRDefault="00827FA6" w:rsidP="00F7455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Cs/>
          <w:sz w:val="24"/>
          <w:szCs w:val="24"/>
        </w:rPr>
        <w:t xml:space="preserve">Исходные данные.  При расчете значения целевого показателя применяются </w:t>
      </w:r>
      <w:r w:rsidR="00D90493" w:rsidRPr="008C0D3D">
        <w:rPr>
          <w:rFonts w:ascii="Times New Roman" w:hAnsi="Times New Roman"/>
          <w:bCs/>
          <w:sz w:val="24"/>
          <w:szCs w:val="24"/>
        </w:rPr>
        <w:t xml:space="preserve">следующие </w:t>
      </w:r>
      <w:r w:rsidRPr="008C0D3D">
        <w:rPr>
          <w:rFonts w:ascii="Times New Roman" w:hAnsi="Times New Roman"/>
          <w:bCs/>
          <w:sz w:val="24"/>
          <w:szCs w:val="24"/>
        </w:rPr>
        <w:t>данные</w:t>
      </w:r>
      <w:r w:rsidR="00D90493" w:rsidRPr="008C0D3D">
        <w:rPr>
          <w:rFonts w:ascii="Times New Roman" w:hAnsi="Times New Roman"/>
          <w:bCs/>
          <w:sz w:val="24"/>
          <w:szCs w:val="24"/>
        </w:rPr>
        <w:t>:</w:t>
      </w:r>
      <w:r w:rsidRPr="008C0D3D">
        <w:rPr>
          <w:rFonts w:ascii="Times New Roman" w:hAnsi="Times New Roman"/>
          <w:bCs/>
          <w:sz w:val="24"/>
          <w:szCs w:val="24"/>
        </w:rPr>
        <w:t xml:space="preserve"> </w:t>
      </w:r>
    </w:p>
    <w:p w:rsidR="00D90493" w:rsidRPr="008C0D3D" w:rsidRDefault="00D90493" w:rsidP="00F7455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Cs/>
          <w:sz w:val="24"/>
          <w:szCs w:val="24"/>
        </w:rPr>
        <w:t>а) количество уведомлений о соответствии (несоответствии) указанных в уведомлении о планируемом строительстве параметров объекта ИЖС</w:t>
      </w:r>
      <w:r w:rsidR="00F74554" w:rsidRPr="008C0D3D">
        <w:rPr>
          <w:rFonts w:ascii="Times New Roman" w:hAnsi="Times New Roman"/>
          <w:bCs/>
          <w:sz w:val="24"/>
          <w:szCs w:val="24"/>
        </w:rPr>
        <w:t xml:space="preserve"> </w:t>
      </w:r>
      <w:r w:rsidRPr="008C0D3D">
        <w:rPr>
          <w:rFonts w:ascii="Times New Roman" w:hAnsi="Times New Roman"/>
          <w:bCs/>
          <w:sz w:val="24"/>
          <w:szCs w:val="24"/>
        </w:rPr>
        <w:t>или садового дома установленным параметрам и допустимости размещения объекта</w:t>
      </w:r>
      <w:r w:rsidR="00F74554" w:rsidRPr="008C0D3D">
        <w:rPr>
          <w:rFonts w:ascii="Times New Roman" w:hAnsi="Times New Roman"/>
          <w:bCs/>
          <w:sz w:val="24"/>
          <w:szCs w:val="24"/>
        </w:rPr>
        <w:t xml:space="preserve"> индивидуального жилищного строительства</w:t>
      </w:r>
      <w:r w:rsidRPr="008C0D3D">
        <w:rPr>
          <w:rFonts w:ascii="Times New Roman" w:hAnsi="Times New Roman"/>
          <w:bCs/>
          <w:sz w:val="24"/>
          <w:szCs w:val="24"/>
        </w:rPr>
        <w:t xml:space="preserve"> или садового дома на земельном участке.</w:t>
      </w:r>
    </w:p>
    <w:p w:rsidR="00D90493" w:rsidRPr="008C0D3D" w:rsidRDefault="00D90493" w:rsidP="00F7455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Cs/>
          <w:sz w:val="24"/>
          <w:szCs w:val="24"/>
        </w:rPr>
        <w:t xml:space="preserve">б) </w:t>
      </w:r>
      <w:r w:rsidR="00F74554" w:rsidRPr="008C0D3D">
        <w:rPr>
          <w:rFonts w:ascii="Times New Roman" w:hAnsi="Times New Roman"/>
          <w:bCs/>
          <w:sz w:val="24"/>
          <w:szCs w:val="24"/>
        </w:rPr>
        <w:t xml:space="preserve">количество </w:t>
      </w:r>
      <w:r w:rsidRPr="008C0D3D">
        <w:rPr>
          <w:rFonts w:ascii="Times New Roman" w:hAnsi="Times New Roman"/>
          <w:bCs/>
          <w:sz w:val="24"/>
          <w:szCs w:val="24"/>
        </w:rPr>
        <w:t>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деятельности.</w:t>
      </w:r>
    </w:p>
    <w:p w:rsidR="00827FA6" w:rsidRPr="008C0D3D" w:rsidRDefault="00827FA6" w:rsidP="00F7455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Cs/>
          <w:sz w:val="24"/>
          <w:szCs w:val="24"/>
        </w:rPr>
        <w:t>Источник данных – администрация городского округа Котельники Московской области</w:t>
      </w:r>
      <w:r w:rsidR="00D90493" w:rsidRPr="008C0D3D">
        <w:rPr>
          <w:rFonts w:ascii="Times New Roman" w:hAnsi="Times New Roman"/>
          <w:bCs/>
          <w:sz w:val="24"/>
          <w:szCs w:val="24"/>
        </w:rPr>
        <w:t>.</w:t>
      </w:r>
    </w:p>
    <w:p w:rsidR="009718D9" w:rsidRPr="008C0D3D" w:rsidRDefault="00827FA6" w:rsidP="00F7455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Cs/>
          <w:sz w:val="24"/>
          <w:szCs w:val="24"/>
        </w:rPr>
        <w:t>Алгоритм расчета</w:t>
      </w:r>
      <w:r w:rsidR="00D90493" w:rsidRPr="008C0D3D">
        <w:rPr>
          <w:rFonts w:ascii="Times New Roman" w:hAnsi="Times New Roman"/>
          <w:bCs/>
          <w:sz w:val="24"/>
          <w:szCs w:val="24"/>
        </w:rPr>
        <w:t>.</w:t>
      </w:r>
      <w:r w:rsidRPr="008C0D3D">
        <w:rPr>
          <w:rFonts w:ascii="Times New Roman" w:hAnsi="Times New Roman"/>
          <w:bCs/>
          <w:sz w:val="24"/>
          <w:szCs w:val="24"/>
        </w:rPr>
        <w:t xml:space="preserve"> Значение целевого показателя </w:t>
      </w:r>
      <w:r w:rsidR="00D90493" w:rsidRPr="008C0D3D">
        <w:rPr>
          <w:rFonts w:ascii="Times New Roman" w:hAnsi="Times New Roman"/>
          <w:bCs/>
          <w:sz w:val="24"/>
          <w:szCs w:val="24"/>
        </w:rPr>
        <w:t>рассчитывается путем суммирования количества уведомлений, выданных администрацией горо</w:t>
      </w:r>
      <w:r w:rsidR="009718D9" w:rsidRPr="008C0D3D">
        <w:rPr>
          <w:rFonts w:ascii="Times New Roman" w:hAnsi="Times New Roman"/>
          <w:bCs/>
          <w:sz w:val="24"/>
          <w:szCs w:val="24"/>
        </w:rPr>
        <w:t>дского округа Котельники Московской области в отчетном периоде.</w:t>
      </w:r>
    </w:p>
    <w:p w:rsidR="009718D9" w:rsidRDefault="009718D9" w:rsidP="00F7455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Cs/>
          <w:sz w:val="24"/>
          <w:szCs w:val="24"/>
        </w:rPr>
        <w:t>Значение целевого показателя. Годовое количество уведомлений о соответствии (несоответствии) указанных в уведомлении о планируемом строительстве параметров объекта ИЖС</w:t>
      </w:r>
      <w:r w:rsidR="002D4CC3" w:rsidRPr="008C0D3D">
        <w:rPr>
          <w:rFonts w:ascii="Times New Roman" w:hAnsi="Times New Roman"/>
          <w:bCs/>
          <w:sz w:val="24"/>
          <w:szCs w:val="24"/>
        </w:rPr>
        <w:t xml:space="preserve"> или садового дома установленным параметрам</w:t>
      </w:r>
      <w:r w:rsidRPr="008C0D3D">
        <w:rPr>
          <w:rFonts w:ascii="Times New Roman" w:hAnsi="Times New Roman"/>
          <w:bCs/>
          <w:sz w:val="24"/>
          <w:szCs w:val="24"/>
        </w:rPr>
        <w:t xml:space="preserve">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FE1C89" w:rsidRDefault="00FE1C89" w:rsidP="00F7455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E1C89" w:rsidRDefault="00FE1C89" w:rsidP="00F7455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E1C89" w:rsidRDefault="00FE1C89" w:rsidP="00F7455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E1C89" w:rsidRDefault="00FE1C89" w:rsidP="00F7455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E1C89" w:rsidRDefault="00FE1C89" w:rsidP="00F7455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E1C89" w:rsidRDefault="00FE1C89" w:rsidP="00F7455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E1C89" w:rsidRDefault="00FE1C89" w:rsidP="00F7455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E1C89" w:rsidRDefault="00FE1C89" w:rsidP="00F7455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E1C89" w:rsidRDefault="00FE1C89" w:rsidP="00F7455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E1C89" w:rsidRDefault="00FE1C89" w:rsidP="00F7455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E1C89" w:rsidRDefault="00FE1C89" w:rsidP="00F7455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E1C89" w:rsidRDefault="00FE1C89" w:rsidP="00F7455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E1C89" w:rsidRDefault="00FE1C89" w:rsidP="00F7455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E1C89" w:rsidRDefault="00FE1C89" w:rsidP="00F7455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E1C89" w:rsidRDefault="00FE1C89" w:rsidP="00F7455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E1C89" w:rsidRDefault="00FE1C89" w:rsidP="00F7455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E1C89" w:rsidRPr="00D6772F" w:rsidRDefault="00FE1C89" w:rsidP="00F7455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65EB3" w:rsidRPr="00D6772F" w:rsidRDefault="00B65EB3" w:rsidP="00F7455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65EB3" w:rsidRPr="00D6772F" w:rsidRDefault="00B65EB3" w:rsidP="00F7455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65EB3" w:rsidRPr="00D6772F" w:rsidRDefault="00B65EB3" w:rsidP="00F7455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65EB3" w:rsidRPr="00D6772F" w:rsidRDefault="00B65EB3" w:rsidP="00F7455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65EB3" w:rsidRPr="00D6772F" w:rsidRDefault="00B65EB3" w:rsidP="00F7455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65EB3" w:rsidRPr="00D6772F" w:rsidRDefault="00B65EB3" w:rsidP="00F7455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E1C89" w:rsidRDefault="00FE1C89" w:rsidP="00F7455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E1C89" w:rsidRDefault="00FE1C89" w:rsidP="00F7455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B3911" w:rsidRPr="00A83486" w:rsidRDefault="00BB3911" w:rsidP="00BB3911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EB05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3486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 w:rsidR="001269AC">
        <w:rPr>
          <w:rFonts w:ascii="Times New Roman" w:eastAsia="Times New Roman" w:hAnsi="Times New Roman"/>
          <w:sz w:val="24"/>
          <w:szCs w:val="24"/>
        </w:rPr>
        <w:t>4</w:t>
      </w:r>
    </w:p>
    <w:p w:rsidR="00BB3911" w:rsidRDefault="00BB3911" w:rsidP="00BB3911">
      <w:pPr>
        <w:widowControl w:val="0"/>
        <w:autoSpaceDE w:val="0"/>
        <w:autoSpaceDN w:val="0"/>
        <w:adjustRightInd w:val="0"/>
        <w:spacing w:after="0"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A83486">
        <w:rPr>
          <w:rFonts w:ascii="Times New Roman" w:eastAsia="Times New Roman" w:hAnsi="Times New Roman"/>
          <w:sz w:val="24"/>
          <w:szCs w:val="24"/>
        </w:rPr>
        <w:t>к постановлению главы городского</w:t>
      </w:r>
    </w:p>
    <w:p w:rsidR="00BB3911" w:rsidRDefault="00BB3911" w:rsidP="00BB3911">
      <w:pPr>
        <w:widowControl w:val="0"/>
        <w:autoSpaceDE w:val="0"/>
        <w:autoSpaceDN w:val="0"/>
        <w:adjustRightInd w:val="0"/>
        <w:spacing w:after="0"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A83486">
        <w:rPr>
          <w:rFonts w:ascii="Times New Roman" w:eastAsia="Times New Roman" w:hAnsi="Times New Roman"/>
          <w:sz w:val="24"/>
          <w:szCs w:val="24"/>
        </w:rPr>
        <w:t xml:space="preserve"> округа Котельники Московской</w:t>
      </w:r>
    </w:p>
    <w:p w:rsidR="00BB3911" w:rsidRDefault="00BB3911" w:rsidP="00BB3911">
      <w:pPr>
        <w:widowControl w:val="0"/>
        <w:autoSpaceDE w:val="0"/>
        <w:autoSpaceDN w:val="0"/>
        <w:adjustRightInd w:val="0"/>
        <w:spacing w:after="0"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A83486">
        <w:rPr>
          <w:rFonts w:ascii="Times New Roman" w:eastAsia="Times New Roman" w:hAnsi="Times New Roman"/>
          <w:sz w:val="24"/>
          <w:szCs w:val="24"/>
        </w:rPr>
        <w:t>области</w:t>
      </w:r>
    </w:p>
    <w:p w:rsidR="00BB3911" w:rsidRPr="00A83486" w:rsidRDefault="00BB3911" w:rsidP="00BB3911">
      <w:pPr>
        <w:widowControl w:val="0"/>
        <w:autoSpaceDE w:val="0"/>
        <w:autoSpaceDN w:val="0"/>
        <w:adjustRightInd w:val="0"/>
        <w:spacing w:after="0"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</w:p>
    <w:p w:rsidR="006C2175" w:rsidRPr="00E81BC2" w:rsidRDefault="00BB3911" w:rsidP="006C2175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                                                                                               </w:t>
      </w:r>
      <w:r w:rsidR="006C2175" w:rsidRPr="00E81BC2">
        <w:rPr>
          <w:rFonts w:ascii="Times New Roman" w:eastAsia="Times New Roman" w:hAnsi="Times New Roman"/>
          <w:spacing w:val="-1"/>
          <w:sz w:val="24"/>
          <w:szCs w:val="24"/>
        </w:rPr>
        <w:t>от</w:t>
      </w:r>
      <w:r w:rsidR="006C2175">
        <w:rPr>
          <w:rFonts w:ascii="Times New Roman" w:eastAsia="Times New Roman" w:hAnsi="Times New Roman"/>
          <w:spacing w:val="-1"/>
          <w:sz w:val="24"/>
          <w:szCs w:val="24"/>
        </w:rPr>
        <w:t xml:space="preserve"> 08.07.2019</w:t>
      </w:r>
      <w:r w:rsidR="006C2175" w:rsidRPr="00E81BC2">
        <w:rPr>
          <w:rFonts w:ascii="Times New Roman" w:eastAsia="Times New Roman" w:hAnsi="Times New Roman"/>
          <w:spacing w:val="-1"/>
          <w:sz w:val="24"/>
          <w:szCs w:val="24"/>
        </w:rPr>
        <w:t xml:space="preserve"> № </w:t>
      </w:r>
      <w:r w:rsidR="006C2175">
        <w:rPr>
          <w:rFonts w:ascii="Times New Roman" w:eastAsia="Times New Roman" w:hAnsi="Times New Roman"/>
          <w:spacing w:val="-1"/>
          <w:sz w:val="24"/>
          <w:szCs w:val="24"/>
        </w:rPr>
        <w:t>451-ПГ</w:t>
      </w:r>
    </w:p>
    <w:p w:rsidR="00BB3911" w:rsidRPr="00A83486" w:rsidRDefault="00BB3911" w:rsidP="00BB3911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</w:p>
    <w:p w:rsidR="00C16027" w:rsidRDefault="00C16027" w:rsidP="00F7455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16027" w:rsidRDefault="00C16027" w:rsidP="00F7455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16027" w:rsidRPr="00C16027" w:rsidRDefault="00C16027" w:rsidP="00C16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7.Порядок взаимодействия ответственного за выполнение мероприятия с муниципальным заказчиком программы.</w:t>
      </w:r>
    </w:p>
    <w:p w:rsidR="00C16027" w:rsidRPr="00C16027" w:rsidRDefault="00C16027" w:rsidP="00C16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6027" w:rsidRPr="008C0D3D" w:rsidRDefault="00C16027" w:rsidP="00C16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0D3D">
        <w:rPr>
          <w:rFonts w:ascii="Times New Roman" w:hAnsi="Times New Roman"/>
          <w:sz w:val="24"/>
          <w:szCs w:val="24"/>
          <w:lang w:eastAsia="ru-RU"/>
        </w:rPr>
        <w:t>Управление реализацией Программы осуществляется координатором муниципальной Программы.</w:t>
      </w:r>
    </w:p>
    <w:p w:rsidR="00C16027" w:rsidRPr="008C0D3D" w:rsidRDefault="00C16027" w:rsidP="00C16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0D3D">
        <w:rPr>
          <w:rFonts w:ascii="Times New Roman" w:hAnsi="Times New Roman"/>
          <w:sz w:val="24"/>
          <w:szCs w:val="24"/>
          <w:lang w:eastAsia="ru-RU"/>
        </w:rPr>
        <w:t>Ответственность за реализацию Программы и достижение планируемых значений показателей ее эффективности несет Муниципальный заказчик подпрограммы осуществляет взаимодействие с муниципальным заказчиком программы и ответственными за выполнение мероприятий. Муниципальный заказчик Программы –</w:t>
      </w:r>
      <w:r w:rsidR="006E14EA" w:rsidRPr="008C0D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3911" w:rsidRPr="008C0D3D">
        <w:rPr>
          <w:rFonts w:ascii="Times New Roman" w:eastAsia="Times New Roman" w:hAnsi="Times New Roman"/>
          <w:sz w:val="24"/>
          <w:szCs w:val="24"/>
        </w:rPr>
        <w:t>отдел жилищного обеспечения и Управление градостроительства, архитектуры и дорожного хозяйства</w:t>
      </w:r>
      <w:r w:rsidR="008A1401" w:rsidRPr="008C0D3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8C0D3D">
        <w:rPr>
          <w:rFonts w:ascii="Times New Roman" w:hAnsi="Times New Roman"/>
          <w:sz w:val="24"/>
          <w:szCs w:val="24"/>
          <w:lang w:eastAsia="ru-RU"/>
        </w:rPr>
        <w:t xml:space="preserve">Муниципальный заказчик подпрограмм – </w:t>
      </w:r>
      <w:r w:rsidR="00937F2F" w:rsidRPr="008C0D3D">
        <w:rPr>
          <w:rFonts w:ascii="Times New Roman" w:hAnsi="Times New Roman"/>
          <w:sz w:val="24"/>
          <w:szCs w:val="24"/>
          <w:lang w:eastAsia="ru-RU"/>
        </w:rPr>
        <w:t xml:space="preserve">Управление </w:t>
      </w:r>
      <w:r w:rsidR="003B11D6" w:rsidRPr="008C0D3D">
        <w:rPr>
          <w:rFonts w:ascii="Times New Roman" w:hAnsi="Times New Roman"/>
          <w:sz w:val="24"/>
          <w:szCs w:val="24"/>
          <w:lang w:eastAsia="ru-RU"/>
        </w:rPr>
        <w:t>градостроительства, архитектуры</w:t>
      </w:r>
      <w:r w:rsidRPr="008C0D3D">
        <w:rPr>
          <w:rFonts w:ascii="Times New Roman" w:hAnsi="Times New Roman"/>
          <w:sz w:val="24"/>
          <w:szCs w:val="24"/>
          <w:lang w:eastAsia="ru-RU"/>
        </w:rPr>
        <w:t xml:space="preserve"> и дорожно</w:t>
      </w:r>
      <w:r w:rsidR="003B11D6" w:rsidRPr="008C0D3D">
        <w:rPr>
          <w:rFonts w:ascii="Times New Roman" w:hAnsi="Times New Roman"/>
          <w:sz w:val="24"/>
          <w:szCs w:val="24"/>
          <w:lang w:eastAsia="ru-RU"/>
        </w:rPr>
        <w:t>го</w:t>
      </w:r>
      <w:r w:rsidRPr="008C0D3D">
        <w:rPr>
          <w:rFonts w:ascii="Times New Roman" w:hAnsi="Times New Roman"/>
          <w:sz w:val="24"/>
          <w:szCs w:val="24"/>
          <w:lang w:eastAsia="ru-RU"/>
        </w:rPr>
        <w:t xml:space="preserve"> хозяйств</w:t>
      </w:r>
      <w:r w:rsidR="003B11D6" w:rsidRPr="008C0D3D">
        <w:rPr>
          <w:rFonts w:ascii="Times New Roman" w:hAnsi="Times New Roman"/>
          <w:sz w:val="24"/>
          <w:szCs w:val="24"/>
          <w:lang w:eastAsia="ru-RU"/>
        </w:rPr>
        <w:t>а</w:t>
      </w:r>
      <w:r w:rsidR="008A1401" w:rsidRPr="008C0D3D">
        <w:rPr>
          <w:rFonts w:ascii="Times New Roman" w:hAnsi="Times New Roman"/>
          <w:sz w:val="24"/>
          <w:szCs w:val="24"/>
          <w:lang w:eastAsia="ru-RU"/>
        </w:rPr>
        <w:t>.</w:t>
      </w:r>
    </w:p>
    <w:p w:rsidR="00312D32" w:rsidRPr="008C0D3D" w:rsidRDefault="00312D32" w:rsidP="00C16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Cs/>
          <w:sz w:val="24"/>
          <w:szCs w:val="24"/>
        </w:rPr>
        <w:t>Ответственные за выполнение мероприятий Подпрограммы 3:</w:t>
      </w:r>
    </w:p>
    <w:p w:rsidR="000D490F" w:rsidRPr="008C0D3D" w:rsidRDefault="00F37173" w:rsidP="00F37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Cs/>
          <w:sz w:val="24"/>
          <w:szCs w:val="24"/>
        </w:rPr>
        <w:t>- у</w:t>
      </w:r>
      <w:r w:rsidR="000D490F" w:rsidRPr="008C0D3D">
        <w:rPr>
          <w:rFonts w:ascii="Times New Roman" w:hAnsi="Times New Roman"/>
          <w:bCs/>
          <w:sz w:val="24"/>
          <w:szCs w:val="24"/>
        </w:rPr>
        <w:t>частвуют в обсуждении вопросов, связанных с реализацией и финансированием Подпрограммы 3;</w:t>
      </w:r>
    </w:p>
    <w:p w:rsidR="000D490F" w:rsidRPr="008C0D3D" w:rsidRDefault="00F37173" w:rsidP="00F37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Cs/>
          <w:sz w:val="24"/>
          <w:szCs w:val="24"/>
        </w:rPr>
        <w:t>- п</w:t>
      </w:r>
      <w:r w:rsidR="000D490F" w:rsidRPr="008C0D3D">
        <w:rPr>
          <w:rFonts w:ascii="Times New Roman" w:hAnsi="Times New Roman"/>
          <w:bCs/>
          <w:sz w:val="24"/>
          <w:szCs w:val="24"/>
        </w:rPr>
        <w:t>олучают средства бюджета Московской области, предусмотренные на реализацию мероприятий Подпрограммы 3, и обеспечивают их целевое использование;</w:t>
      </w:r>
    </w:p>
    <w:p w:rsidR="000D490F" w:rsidRPr="008C0D3D" w:rsidRDefault="00F37173" w:rsidP="00F37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Cs/>
          <w:sz w:val="24"/>
          <w:szCs w:val="24"/>
        </w:rPr>
        <w:t>- г</w:t>
      </w:r>
      <w:r w:rsidR="000D490F" w:rsidRPr="008C0D3D">
        <w:rPr>
          <w:rFonts w:ascii="Times New Roman" w:hAnsi="Times New Roman"/>
          <w:bCs/>
          <w:sz w:val="24"/>
          <w:szCs w:val="24"/>
        </w:rPr>
        <w:t>отовят и представляют государственному заказчику Подпрограммы 3 отчеты о реализации мероприятий Подпрограммы 3.</w:t>
      </w:r>
    </w:p>
    <w:p w:rsidR="000D490F" w:rsidRPr="008C0D3D" w:rsidRDefault="00634E7A" w:rsidP="00C16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Cs/>
          <w:sz w:val="24"/>
          <w:szCs w:val="24"/>
        </w:rPr>
        <w:t>Администрация городского округа Котельники</w:t>
      </w:r>
      <w:r w:rsidR="000D490F" w:rsidRPr="008C0D3D">
        <w:rPr>
          <w:rFonts w:ascii="Times New Roman" w:hAnsi="Times New Roman"/>
          <w:bCs/>
          <w:sz w:val="24"/>
          <w:szCs w:val="24"/>
        </w:rPr>
        <w:t xml:space="preserve"> Московской области осуществля</w:t>
      </w:r>
      <w:r w:rsidRPr="008C0D3D">
        <w:rPr>
          <w:rFonts w:ascii="Times New Roman" w:hAnsi="Times New Roman"/>
          <w:bCs/>
          <w:sz w:val="24"/>
          <w:szCs w:val="24"/>
        </w:rPr>
        <w:t>е</w:t>
      </w:r>
      <w:r w:rsidR="000D490F" w:rsidRPr="008C0D3D">
        <w:rPr>
          <w:rFonts w:ascii="Times New Roman" w:hAnsi="Times New Roman"/>
          <w:bCs/>
          <w:sz w:val="24"/>
          <w:szCs w:val="24"/>
        </w:rPr>
        <w:t>т:</w:t>
      </w:r>
    </w:p>
    <w:p w:rsidR="000D490F" w:rsidRPr="008C0D3D" w:rsidRDefault="00634E7A" w:rsidP="00F37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Cs/>
          <w:sz w:val="24"/>
          <w:szCs w:val="24"/>
        </w:rPr>
        <w:t>- з</w:t>
      </w:r>
      <w:r w:rsidR="000D490F" w:rsidRPr="008C0D3D">
        <w:rPr>
          <w:rFonts w:ascii="Times New Roman" w:hAnsi="Times New Roman"/>
          <w:bCs/>
          <w:sz w:val="24"/>
          <w:szCs w:val="24"/>
        </w:rPr>
        <w:t>аключение соглашения о взаимодействии с государственным заказчиком о реализации Подпрограммы 3;</w:t>
      </w:r>
    </w:p>
    <w:p w:rsidR="000D490F" w:rsidRDefault="00634E7A" w:rsidP="00F37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0D3D">
        <w:rPr>
          <w:rFonts w:ascii="Times New Roman" w:hAnsi="Times New Roman"/>
          <w:bCs/>
          <w:sz w:val="24"/>
          <w:szCs w:val="24"/>
        </w:rPr>
        <w:t>- п</w:t>
      </w:r>
      <w:r w:rsidR="000D490F" w:rsidRPr="008C0D3D">
        <w:rPr>
          <w:rFonts w:ascii="Times New Roman" w:hAnsi="Times New Roman"/>
          <w:bCs/>
          <w:sz w:val="24"/>
          <w:szCs w:val="24"/>
        </w:rPr>
        <w:t>редставление отчетов о реализации мероприятий Подпрограммы 3.</w:t>
      </w:r>
    </w:p>
    <w:p w:rsidR="00EB0569" w:rsidRDefault="00EB0569" w:rsidP="00C16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B0569" w:rsidRDefault="00EB0569" w:rsidP="00C16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B0569" w:rsidRDefault="00EB0569" w:rsidP="00C16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B0569" w:rsidRDefault="00EB0569" w:rsidP="00C16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B0569" w:rsidRDefault="00EB0569" w:rsidP="00C16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B0569" w:rsidRDefault="00EB0569" w:rsidP="00C16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1401" w:rsidRPr="00C16027" w:rsidRDefault="008A1401" w:rsidP="00C16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6027" w:rsidRPr="009718D9" w:rsidRDefault="00C16027" w:rsidP="00F7455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718D9" w:rsidRDefault="009718D9" w:rsidP="009718D9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EB0569" w:rsidRPr="00A83486" w:rsidRDefault="00EB0569" w:rsidP="00EB0569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  <w:r w:rsidR="00854606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Pr="00A83486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 w:rsidR="001269AC">
        <w:rPr>
          <w:rFonts w:ascii="Times New Roman" w:eastAsia="Times New Roman" w:hAnsi="Times New Roman"/>
          <w:sz w:val="24"/>
          <w:szCs w:val="24"/>
        </w:rPr>
        <w:t>5</w:t>
      </w:r>
    </w:p>
    <w:p w:rsidR="00EB0569" w:rsidRDefault="00EB0569" w:rsidP="00EB0569">
      <w:pPr>
        <w:widowControl w:val="0"/>
        <w:autoSpaceDE w:val="0"/>
        <w:autoSpaceDN w:val="0"/>
        <w:adjustRightInd w:val="0"/>
        <w:spacing w:after="0"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  <w:r w:rsidR="00854606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Pr="00A83486">
        <w:rPr>
          <w:rFonts w:ascii="Times New Roman" w:eastAsia="Times New Roman" w:hAnsi="Times New Roman"/>
          <w:sz w:val="24"/>
          <w:szCs w:val="24"/>
        </w:rPr>
        <w:t>к постановлению главы городского</w:t>
      </w:r>
    </w:p>
    <w:p w:rsidR="00EB0569" w:rsidRDefault="00EB0569" w:rsidP="00EB0569">
      <w:pPr>
        <w:widowControl w:val="0"/>
        <w:autoSpaceDE w:val="0"/>
        <w:autoSpaceDN w:val="0"/>
        <w:adjustRightInd w:val="0"/>
        <w:spacing w:after="0"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</w:t>
      </w:r>
      <w:r w:rsidR="00854606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Pr="00A83486">
        <w:rPr>
          <w:rFonts w:ascii="Times New Roman" w:eastAsia="Times New Roman" w:hAnsi="Times New Roman"/>
          <w:sz w:val="24"/>
          <w:szCs w:val="24"/>
        </w:rPr>
        <w:t>округа Котельники Московской</w:t>
      </w:r>
    </w:p>
    <w:p w:rsidR="008E4B27" w:rsidRDefault="00EB0569" w:rsidP="00EB0569">
      <w:pPr>
        <w:widowControl w:val="0"/>
        <w:autoSpaceDE w:val="0"/>
        <w:autoSpaceDN w:val="0"/>
        <w:adjustRightInd w:val="0"/>
        <w:spacing w:after="0"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  <w:r w:rsidR="00854606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Pr="00A83486">
        <w:rPr>
          <w:rFonts w:ascii="Times New Roman" w:eastAsia="Times New Roman" w:hAnsi="Times New Roman"/>
          <w:sz w:val="24"/>
          <w:szCs w:val="24"/>
        </w:rPr>
        <w:t>области</w:t>
      </w:r>
    </w:p>
    <w:p w:rsidR="006C2175" w:rsidRPr="00E81BC2" w:rsidRDefault="00EB0569" w:rsidP="006C2175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                                                                          </w:t>
      </w:r>
      <w:r w:rsidR="00854606">
        <w:rPr>
          <w:rFonts w:ascii="Times New Roman" w:eastAsia="Times New Roman" w:hAnsi="Times New Roman"/>
          <w:spacing w:val="-1"/>
          <w:sz w:val="24"/>
          <w:szCs w:val="24"/>
        </w:rPr>
        <w:t xml:space="preserve">        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6C2175" w:rsidRPr="00E81BC2">
        <w:rPr>
          <w:rFonts w:ascii="Times New Roman" w:eastAsia="Times New Roman" w:hAnsi="Times New Roman"/>
          <w:spacing w:val="-1"/>
          <w:sz w:val="24"/>
          <w:szCs w:val="24"/>
        </w:rPr>
        <w:t>от</w:t>
      </w:r>
      <w:r w:rsidR="006C2175">
        <w:rPr>
          <w:rFonts w:ascii="Times New Roman" w:eastAsia="Times New Roman" w:hAnsi="Times New Roman"/>
          <w:spacing w:val="-1"/>
          <w:sz w:val="24"/>
          <w:szCs w:val="24"/>
        </w:rPr>
        <w:t xml:space="preserve"> 08.07.2019</w:t>
      </w:r>
      <w:r w:rsidR="006C2175" w:rsidRPr="00E81BC2">
        <w:rPr>
          <w:rFonts w:ascii="Times New Roman" w:eastAsia="Times New Roman" w:hAnsi="Times New Roman"/>
          <w:spacing w:val="-1"/>
          <w:sz w:val="24"/>
          <w:szCs w:val="24"/>
        </w:rPr>
        <w:t xml:space="preserve"> № </w:t>
      </w:r>
      <w:r w:rsidR="006C2175">
        <w:rPr>
          <w:rFonts w:ascii="Times New Roman" w:eastAsia="Times New Roman" w:hAnsi="Times New Roman"/>
          <w:spacing w:val="-1"/>
          <w:sz w:val="24"/>
          <w:szCs w:val="24"/>
        </w:rPr>
        <w:t>451-ПГ</w:t>
      </w:r>
    </w:p>
    <w:p w:rsidR="00EB0569" w:rsidRPr="00A83486" w:rsidRDefault="00EB0569" w:rsidP="00EB0569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</w:p>
    <w:p w:rsidR="008A1401" w:rsidRPr="008A1401" w:rsidRDefault="008A1401" w:rsidP="008A14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8A1401">
        <w:rPr>
          <w:rFonts w:ascii="Times New Roman" w:hAnsi="Times New Roman"/>
          <w:sz w:val="24"/>
          <w:szCs w:val="24"/>
          <w:lang w:eastAsia="x-none"/>
        </w:rPr>
        <w:t>П</w:t>
      </w:r>
      <w:r w:rsidRPr="008A1401">
        <w:rPr>
          <w:rFonts w:ascii="Times New Roman" w:hAnsi="Times New Roman"/>
          <w:sz w:val="24"/>
          <w:szCs w:val="24"/>
          <w:lang w:val="x-none" w:eastAsia="x-none"/>
        </w:rPr>
        <w:t xml:space="preserve">аспорт подпрограммы </w:t>
      </w:r>
      <w:r w:rsidRPr="008A1401">
        <w:rPr>
          <w:rFonts w:ascii="Times New Roman" w:hAnsi="Times New Roman"/>
          <w:bCs/>
          <w:sz w:val="24"/>
          <w:szCs w:val="24"/>
          <w:lang w:eastAsia="ru-RU"/>
        </w:rPr>
        <w:t>«Комплексное освоение земельных участков в целях жилищного строительства и развитие застроенных территорий на 2017-2021 годы»</w:t>
      </w:r>
    </w:p>
    <w:p w:rsidR="008A1401" w:rsidRPr="008A1401" w:rsidRDefault="008A1401" w:rsidP="008A1401">
      <w:pPr>
        <w:widowControl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eastAsia="x-none"/>
        </w:rPr>
      </w:pPr>
    </w:p>
    <w:tbl>
      <w:tblPr>
        <w:tblW w:w="5009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6"/>
        <w:gridCol w:w="3041"/>
        <w:gridCol w:w="1902"/>
        <w:gridCol w:w="1430"/>
        <w:gridCol w:w="1277"/>
        <w:gridCol w:w="1277"/>
        <w:gridCol w:w="1415"/>
        <w:gridCol w:w="1418"/>
        <w:gridCol w:w="1348"/>
      </w:tblGrid>
      <w:tr w:rsidR="008A1401" w:rsidRPr="008C0D3D" w:rsidTr="00880A59">
        <w:trPr>
          <w:trHeight w:val="320"/>
          <w:tblCellSpacing w:w="5" w:type="nil"/>
        </w:trPr>
        <w:tc>
          <w:tcPr>
            <w:tcW w:w="1713" w:type="pct"/>
            <w:gridSpan w:val="2"/>
          </w:tcPr>
          <w:p w:rsidR="008A1401" w:rsidRPr="008C0D3D" w:rsidRDefault="008A1401" w:rsidP="008A14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x-none" w:eastAsia="x-none"/>
              </w:rPr>
            </w:pPr>
            <w:r w:rsidRPr="008C0D3D">
              <w:rPr>
                <w:rFonts w:ascii="Times New Roman" w:hAnsi="Times New Roman"/>
                <w:color w:val="000000"/>
                <w:lang w:eastAsia="ru-RU"/>
              </w:rPr>
              <w:t xml:space="preserve">Координатор подпрограммы </w:t>
            </w:r>
          </w:p>
        </w:tc>
        <w:tc>
          <w:tcPr>
            <w:tcW w:w="3287" w:type="pct"/>
            <w:gridSpan w:val="7"/>
          </w:tcPr>
          <w:p w:rsidR="008A1401" w:rsidRPr="008C0D3D" w:rsidRDefault="008A1401" w:rsidP="008A1401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x-none"/>
              </w:rPr>
            </w:pPr>
            <w:r w:rsidRPr="008C0D3D">
              <w:rPr>
                <w:rFonts w:ascii="Times New Roman" w:hAnsi="Times New Roman"/>
                <w:color w:val="000000"/>
                <w:lang w:eastAsia="x-none"/>
              </w:rPr>
              <w:t>Заместитель главы городского округа Котельники С.А. Жигалкин</w:t>
            </w:r>
          </w:p>
        </w:tc>
      </w:tr>
      <w:tr w:rsidR="008A1401" w:rsidRPr="008C0D3D" w:rsidTr="00880A59">
        <w:trPr>
          <w:trHeight w:val="320"/>
          <w:tblCellSpacing w:w="5" w:type="nil"/>
        </w:trPr>
        <w:tc>
          <w:tcPr>
            <w:tcW w:w="1713" w:type="pct"/>
            <w:gridSpan w:val="2"/>
            <w:vAlign w:val="center"/>
          </w:tcPr>
          <w:p w:rsidR="008A1401" w:rsidRPr="008C0D3D" w:rsidRDefault="008A1401" w:rsidP="008A14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C0D3D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Муниципальной заказчик подпрограммы </w:t>
            </w:r>
          </w:p>
        </w:tc>
        <w:tc>
          <w:tcPr>
            <w:tcW w:w="3287" w:type="pct"/>
            <w:gridSpan w:val="7"/>
          </w:tcPr>
          <w:p w:rsidR="008A1401" w:rsidRPr="008C0D3D" w:rsidRDefault="008A1401" w:rsidP="008A1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0D3D">
              <w:rPr>
                <w:rFonts w:ascii="Times New Roman" w:hAnsi="Times New Roman"/>
                <w:color w:val="000000"/>
                <w:lang w:eastAsia="ru-RU"/>
              </w:rPr>
              <w:t>Управление градостроительства, архитектуры и дорожного хозяйства</w:t>
            </w:r>
          </w:p>
        </w:tc>
      </w:tr>
      <w:tr w:rsidR="008A1401" w:rsidRPr="008C0D3D" w:rsidTr="00880A59">
        <w:trPr>
          <w:trHeight w:val="538"/>
          <w:tblCellSpacing w:w="5" w:type="nil"/>
        </w:trPr>
        <w:tc>
          <w:tcPr>
            <w:tcW w:w="720" w:type="pct"/>
            <w:vMerge w:val="restart"/>
            <w:vAlign w:val="center"/>
          </w:tcPr>
          <w:p w:rsidR="008A1401" w:rsidRPr="008C0D3D" w:rsidRDefault="008A1401" w:rsidP="008A140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0D3D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993" w:type="pct"/>
            <w:vMerge w:val="restart"/>
            <w:vAlign w:val="center"/>
          </w:tcPr>
          <w:p w:rsidR="008A1401" w:rsidRPr="008C0D3D" w:rsidRDefault="008A1401" w:rsidP="008A140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0D3D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621" w:type="pct"/>
            <w:vMerge w:val="restart"/>
            <w:vAlign w:val="center"/>
          </w:tcPr>
          <w:p w:rsidR="008A1401" w:rsidRPr="008C0D3D" w:rsidRDefault="008A1401" w:rsidP="008A14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0D3D">
              <w:rPr>
                <w:rFonts w:ascii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2666" w:type="pct"/>
            <w:gridSpan w:val="6"/>
            <w:vAlign w:val="center"/>
          </w:tcPr>
          <w:p w:rsidR="008A1401" w:rsidRPr="008C0D3D" w:rsidRDefault="008A1401" w:rsidP="008A14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0D3D">
              <w:rPr>
                <w:rFonts w:ascii="Times New Roman" w:hAnsi="Times New Roman"/>
                <w:lang w:eastAsia="ru-RU"/>
              </w:rPr>
              <w:t>Расходы (тыс. рублей)</w:t>
            </w:r>
          </w:p>
        </w:tc>
      </w:tr>
      <w:tr w:rsidR="001269AC" w:rsidRPr="008C0D3D" w:rsidTr="001269AC">
        <w:trPr>
          <w:trHeight w:val="927"/>
          <w:tblCellSpacing w:w="5" w:type="nil"/>
        </w:trPr>
        <w:tc>
          <w:tcPr>
            <w:tcW w:w="720" w:type="pct"/>
            <w:vMerge/>
          </w:tcPr>
          <w:p w:rsidR="008A1401" w:rsidRPr="008C0D3D" w:rsidRDefault="008A1401" w:rsidP="008A140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pct"/>
            <w:vMerge/>
            <w:vAlign w:val="center"/>
          </w:tcPr>
          <w:p w:rsidR="008A1401" w:rsidRPr="008C0D3D" w:rsidRDefault="008A1401" w:rsidP="008A140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pct"/>
            <w:vMerge/>
            <w:vAlign w:val="center"/>
          </w:tcPr>
          <w:p w:rsidR="008A1401" w:rsidRPr="008C0D3D" w:rsidRDefault="008A1401" w:rsidP="008A14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" w:type="pct"/>
          </w:tcPr>
          <w:p w:rsidR="008A1401" w:rsidRPr="008C0D3D" w:rsidRDefault="008A1401" w:rsidP="008A14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0D3D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417" w:type="pct"/>
          </w:tcPr>
          <w:p w:rsidR="008A1401" w:rsidRPr="008C0D3D" w:rsidRDefault="008A1401" w:rsidP="008A14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0D3D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417" w:type="pct"/>
          </w:tcPr>
          <w:p w:rsidR="008A1401" w:rsidRPr="008C0D3D" w:rsidRDefault="008A1401" w:rsidP="008A14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0D3D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462" w:type="pct"/>
          </w:tcPr>
          <w:p w:rsidR="008A1401" w:rsidRPr="008C0D3D" w:rsidRDefault="008A1401" w:rsidP="008A14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0D3D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463" w:type="pct"/>
          </w:tcPr>
          <w:p w:rsidR="008A1401" w:rsidRPr="008C0D3D" w:rsidRDefault="008A1401" w:rsidP="008A14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0D3D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440" w:type="pct"/>
          </w:tcPr>
          <w:p w:rsidR="008A1401" w:rsidRPr="008C0D3D" w:rsidRDefault="008A1401" w:rsidP="008A14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0D3D">
              <w:rPr>
                <w:rFonts w:ascii="Times New Roman" w:hAnsi="Times New Roman"/>
                <w:lang w:eastAsia="ru-RU"/>
              </w:rPr>
              <w:t>Итого</w:t>
            </w:r>
          </w:p>
        </w:tc>
      </w:tr>
      <w:tr w:rsidR="001269AC" w:rsidRPr="008C0D3D" w:rsidTr="0076080F">
        <w:trPr>
          <w:trHeight w:val="639"/>
          <w:tblCellSpacing w:w="5" w:type="nil"/>
        </w:trPr>
        <w:tc>
          <w:tcPr>
            <w:tcW w:w="720" w:type="pct"/>
            <w:vMerge/>
          </w:tcPr>
          <w:p w:rsidR="008A1401" w:rsidRPr="008C0D3D" w:rsidRDefault="008A1401" w:rsidP="008A140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pct"/>
            <w:vMerge w:val="restart"/>
            <w:vAlign w:val="center"/>
          </w:tcPr>
          <w:p w:rsidR="008A1401" w:rsidRPr="008C0D3D" w:rsidRDefault="008A1401" w:rsidP="008A140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0D3D">
              <w:rPr>
                <w:rFonts w:ascii="Times New Roman" w:hAnsi="Times New Roman"/>
              </w:rPr>
              <w:t>Министерство жилищной политики Московской области</w:t>
            </w:r>
          </w:p>
        </w:tc>
        <w:tc>
          <w:tcPr>
            <w:tcW w:w="621" w:type="pct"/>
            <w:vAlign w:val="center"/>
          </w:tcPr>
          <w:p w:rsidR="008A1401" w:rsidRPr="008C0D3D" w:rsidRDefault="008A1401" w:rsidP="008A14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0D3D">
              <w:rPr>
                <w:rFonts w:ascii="Times New Roman" w:hAnsi="Times New Roman"/>
                <w:lang w:eastAsia="ru-RU"/>
              </w:rPr>
              <w:t>Всего в том числе:</w:t>
            </w:r>
          </w:p>
        </w:tc>
        <w:tc>
          <w:tcPr>
            <w:tcW w:w="467" w:type="pct"/>
          </w:tcPr>
          <w:p w:rsidR="008A1401" w:rsidRPr="008C0D3D" w:rsidRDefault="008A1401" w:rsidP="0076080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0D3D">
              <w:rPr>
                <w:rFonts w:ascii="Times New Roman" w:hAnsi="Times New Roman"/>
              </w:rPr>
              <w:t>1000 000</w:t>
            </w:r>
          </w:p>
        </w:tc>
        <w:tc>
          <w:tcPr>
            <w:tcW w:w="417" w:type="pct"/>
          </w:tcPr>
          <w:p w:rsidR="008A1401" w:rsidRPr="008C0D3D" w:rsidRDefault="008A1401" w:rsidP="0076080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0D3D">
              <w:rPr>
                <w:rFonts w:ascii="Times New Roman" w:hAnsi="Times New Roman"/>
              </w:rPr>
              <w:t>1000 000</w:t>
            </w:r>
          </w:p>
        </w:tc>
        <w:tc>
          <w:tcPr>
            <w:tcW w:w="417" w:type="pct"/>
          </w:tcPr>
          <w:p w:rsidR="008A1401" w:rsidRPr="008C0D3D" w:rsidRDefault="008A1401" w:rsidP="0076080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0D3D">
              <w:rPr>
                <w:rFonts w:ascii="Times New Roman" w:hAnsi="Times New Roman"/>
              </w:rPr>
              <w:t>1</w:t>
            </w:r>
            <w:r w:rsidR="001269AC" w:rsidRPr="008C0D3D">
              <w:rPr>
                <w:rFonts w:ascii="Times New Roman" w:hAnsi="Times New Roman"/>
              </w:rPr>
              <w:t>000</w:t>
            </w:r>
            <w:r w:rsidRPr="008C0D3D">
              <w:rPr>
                <w:rFonts w:ascii="Times New Roman" w:hAnsi="Times New Roman"/>
              </w:rPr>
              <w:t xml:space="preserve"> </w:t>
            </w:r>
            <w:r w:rsidR="001269AC" w:rsidRPr="008C0D3D">
              <w:rPr>
                <w:rFonts w:ascii="Times New Roman" w:hAnsi="Times New Roman"/>
              </w:rPr>
              <w:t>236</w:t>
            </w:r>
          </w:p>
        </w:tc>
        <w:tc>
          <w:tcPr>
            <w:tcW w:w="462" w:type="pct"/>
          </w:tcPr>
          <w:p w:rsidR="008A1401" w:rsidRPr="008C0D3D" w:rsidRDefault="008A1401" w:rsidP="0076080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0D3D">
              <w:rPr>
                <w:rFonts w:ascii="Times New Roman" w:hAnsi="Times New Roman"/>
              </w:rPr>
              <w:t>1000 000</w:t>
            </w:r>
          </w:p>
        </w:tc>
        <w:tc>
          <w:tcPr>
            <w:tcW w:w="463" w:type="pct"/>
          </w:tcPr>
          <w:p w:rsidR="008A1401" w:rsidRPr="008C0D3D" w:rsidRDefault="008A1401" w:rsidP="0076080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0D3D">
              <w:rPr>
                <w:rFonts w:ascii="Times New Roman" w:hAnsi="Times New Roman"/>
              </w:rPr>
              <w:t>1000 000</w:t>
            </w:r>
          </w:p>
        </w:tc>
        <w:tc>
          <w:tcPr>
            <w:tcW w:w="440" w:type="pct"/>
          </w:tcPr>
          <w:p w:rsidR="008A1401" w:rsidRPr="008C0D3D" w:rsidRDefault="008A1401" w:rsidP="007608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0D3D">
              <w:rPr>
                <w:rFonts w:ascii="Times New Roman" w:hAnsi="Times New Roman"/>
              </w:rPr>
              <w:t xml:space="preserve">5 </w:t>
            </w:r>
            <w:r w:rsidR="001269AC" w:rsidRPr="008C0D3D">
              <w:rPr>
                <w:rFonts w:ascii="Times New Roman" w:hAnsi="Times New Roman"/>
              </w:rPr>
              <w:t>000</w:t>
            </w:r>
            <w:r w:rsidRPr="008C0D3D">
              <w:rPr>
                <w:rFonts w:ascii="Times New Roman" w:hAnsi="Times New Roman"/>
              </w:rPr>
              <w:t xml:space="preserve"> </w:t>
            </w:r>
            <w:r w:rsidR="001269AC" w:rsidRPr="008C0D3D">
              <w:rPr>
                <w:rFonts w:ascii="Times New Roman" w:hAnsi="Times New Roman"/>
              </w:rPr>
              <w:t>236</w:t>
            </w:r>
          </w:p>
        </w:tc>
      </w:tr>
      <w:tr w:rsidR="001269AC" w:rsidRPr="008C0D3D" w:rsidTr="001269AC">
        <w:trPr>
          <w:trHeight w:val="688"/>
          <w:tblCellSpacing w:w="5" w:type="nil"/>
        </w:trPr>
        <w:tc>
          <w:tcPr>
            <w:tcW w:w="720" w:type="pct"/>
            <w:vMerge/>
          </w:tcPr>
          <w:p w:rsidR="008A1401" w:rsidRPr="008C0D3D" w:rsidRDefault="008A1401" w:rsidP="008A140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pct"/>
            <w:vMerge/>
          </w:tcPr>
          <w:p w:rsidR="008A1401" w:rsidRPr="008C0D3D" w:rsidRDefault="008A1401" w:rsidP="008A140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pct"/>
          </w:tcPr>
          <w:p w:rsidR="008A1401" w:rsidRPr="008C0D3D" w:rsidRDefault="008A1401" w:rsidP="008A14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0D3D">
              <w:rPr>
                <w:rFonts w:ascii="Times New Roman" w:hAnsi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467" w:type="pct"/>
            <w:vAlign w:val="center"/>
          </w:tcPr>
          <w:p w:rsidR="008A1401" w:rsidRPr="008C0D3D" w:rsidRDefault="008A1401" w:rsidP="008A14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0D3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8A1401" w:rsidRPr="008C0D3D" w:rsidRDefault="008A1401" w:rsidP="008A14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0D3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8A1401" w:rsidRPr="008C0D3D" w:rsidRDefault="008A1401" w:rsidP="008A14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0D3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62" w:type="pct"/>
            <w:vAlign w:val="center"/>
          </w:tcPr>
          <w:p w:rsidR="008A1401" w:rsidRPr="008C0D3D" w:rsidRDefault="008A1401" w:rsidP="008A14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0D3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63" w:type="pct"/>
            <w:vAlign w:val="center"/>
          </w:tcPr>
          <w:p w:rsidR="008A1401" w:rsidRPr="008C0D3D" w:rsidRDefault="008A1401" w:rsidP="008A14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0D3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40" w:type="pct"/>
            <w:vAlign w:val="center"/>
          </w:tcPr>
          <w:p w:rsidR="008A1401" w:rsidRPr="008C0D3D" w:rsidRDefault="008A1401" w:rsidP="008A14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0D3D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1269AC" w:rsidRPr="008C0D3D" w:rsidTr="001269AC">
        <w:trPr>
          <w:trHeight w:val="887"/>
          <w:tblCellSpacing w:w="5" w:type="nil"/>
        </w:trPr>
        <w:tc>
          <w:tcPr>
            <w:tcW w:w="720" w:type="pct"/>
            <w:vMerge/>
          </w:tcPr>
          <w:p w:rsidR="008A1401" w:rsidRPr="008C0D3D" w:rsidRDefault="008A1401" w:rsidP="008A140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pct"/>
            <w:vMerge/>
          </w:tcPr>
          <w:p w:rsidR="008A1401" w:rsidRPr="008C0D3D" w:rsidRDefault="008A1401" w:rsidP="008A140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pct"/>
          </w:tcPr>
          <w:p w:rsidR="008A1401" w:rsidRPr="008C0D3D" w:rsidRDefault="008A1401" w:rsidP="008A14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0D3D">
              <w:rPr>
                <w:rFonts w:ascii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467" w:type="pct"/>
            <w:vAlign w:val="center"/>
          </w:tcPr>
          <w:p w:rsidR="008A1401" w:rsidRPr="008C0D3D" w:rsidRDefault="008A1401" w:rsidP="008A14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0D3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8A1401" w:rsidRPr="008C0D3D" w:rsidRDefault="008A1401" w:rsidP="008A14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0D3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8A1401" w:rsidRPr="008C0D3D" w:rsidRDefault="001269AC" w:rsidP="001269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0D3D">
              <w:rPr>
                <w:rFonts w:ascii="Times New Roman" w:hAnsi="Times New Roman"/>
                <w:lang w:eastAsia="ru-RU"/>
              </w:rPr>
              <w:t>236</w:t>
            </w:r>
          </w:p>
        </w:tc>
        <w:tc>
          <w:tcPr>
            <w:tcW w:w="462" w:type="pct"/>
            <w:vAlign w:val="center"/>
          </w:tcPr>
          <w:p w:rsidR="008A1401" w:rsidRPr="008C0D3D" w:rsidRDefault="008A1401" w:rsidP="008A14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0D3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63" w:type="pct"/>
            <w:vAlign w:val="center"/>
          </w:tcPr>
          <w:p w:rsidR="008A1401" w:rsidRPr="008C0D3D" w:rsidRDefault="008A1401" w:rsidP="008A14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0D3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40" w:type="pct"/>
            <w:vAlign w:val="center"/>
          </w:tcPr>
          <w:p w:rsidR="008A1401" w:rsidRPr="008C0D3D" w:rsidRDefault="001269AC" w:rsidP="001269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0D3D">
              <w:rPr>
                <w:rFonts w:ascii="Times New Roman" w:hAnsi="Times New Roman"/>
                <w:lang w:eastAsia="ru-RU"/>
              </w:rPr>
              <w:t>236</w:t>
            </w:r>
          </w:p>
        </w:tc>
      </w:tr>
      <w:tr w:rsidR="001269AC" w:rsidRPr="008C0D3D" w:rsidTr="0076080F">
        <w:trPr>
          <w:trHeight w:val="550"/>
          <w:tblCellSpacing w:w="5" w:type="nil"/>
        </w:trPr>
        <w:tc>
          <w:tcPr>
            <w:tcW w:w="720" w:type="pct"/>
            <w:vMerge/>
          </w:tcPr>
          <w:p w:rsidR="008A1401" w:rsidRPr="008C0D3D" w:rsidRDefault="008A1401" w:rsidP="008A140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pct"/>
            <w:vMerge/>
          </w:tcPr>
          <w:p w:rsidR="008A1401" w:rsidRPr="008C0D3D" w:rsidRDefault="008A1401" w:rsidP="008A140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pct"/>
          </w:tcPr>
          <w:p w:rsidR="008A1401" w:rsidRPr="008C0D3D" w:rsidRDefault="008A1401" w:rsidP="008A14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0D3D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467" w:type="pct"/>
          </w:tcPr>
          <w:p w:rsidR="008A1401" w:rsidRPr="008C0D3D" w:rsidRDefault="008A1401" w:rsidP="0076080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0D3D">
              <w:rPr>
                <w:rFonts w:ascii="Times New Roman" w:hAnsi="Times New Roman"/>
              </w:rPr>
              <w:t>1000 000</w:t>
            </w:r>
          </w:p>
        </w:tc>
        <w:tc>
          <w:tcPr>
            <w:tcW w:w="417" w:type="pct"/>
          </w:tcPr>
          <w:p w:rsidR="008A1401" w:rsidRPr="008C0D3D" w:rsidRDefault="008A1401" w:rsidP="0076080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0D3D">
              <w:rPr>
                <w:rFonts w:ascii="Times New Roman" w:hAnsi="Times New Roman"/>
              </w:rPr>
              <w:t>1000 000</w:t>
            </w:r>
          </w:p>
        </w:tc>
        <w:tc>
          <w:tcPr>
            <w:tcW w:w="417" w:type="pct"/>
          </w:tcPr>
          <w:p w:rsidR="008A1401" w:rsidRPr="008C0D3D" w:rsidRDefault="008A1401" w:rsidP="0076080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0D3D">
              <w:rPr>
                <w:rFonts w:ascii="Times New Roman" w:hAnsi="Times New Roman"/>
              </w:rPr>
              <w:t>1000 000</w:t>
            </w:r>
          </w:p>
        </w:tc>
        <w:tc>
          <w:tcPr>
            <w:tcW w:w="462" w:type="pct"/>
          </w:tcPr>
          <w:p w:rsidR="008A1401" w:rsidRPr="008C0D3D" w:rsidRDefault="008A1401" w:rsidP="0076080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0D3D">
              <w:rPr>
                <w:rFonts w:ascii="Times New Roman" w:hAnsi="Times New Roman"/>
              </w:rPr>
              <w:t>1000 000</w:t>
            </w:r>
          </w:p>
        </w:tc>
        <w:tc>
          <w:tcPr>
            <w:tcW w:w="463" w:type="pct"/>
          </w:tcPr>
          <w:p w:rsidR="008A1401" w:rsidRPr="008C0D3D" w:rsidRDefault="008A1401" w:rsidP="0076080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0D3D">
              <w:rPr>
                <w:rFonts w:ascii="Times New Roman" w:hAnsi="Times New Roman"/>
              </w:rPr>
              <w:t>1000 000</w:t>
            </w:r>
          </w:p>
        </w:tc>
        <w:tc>
          <w:tcPr>
            <w:tcW w:w="440" w:type="pct"/>
          </w:tcPr>
          <w:p w:rsidR="008A1401" w:rsidRPr="008C0D3D" w:rsidRDefault="008A1401" w:rsidP="007608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0D3D">
              <w:rPr>
                <w:rFonts w:ascii="Times New Roman" w:hAnsi="Times New Roman"/>
              </w:rPr>
              <w:t>5 000 000</w:t>
            </w:r>
          </w:p>
        </w:tc>
      </w:tr>
      <w:tr w:rsidR="001269AC" w:rsidRPr="008A1401" w:rsidTr="001269AC">
        <w:trPr>
          <w:trHeight w:val="522"/>
          <w:tblCellSpacing w:w="5" w:type="nil"/>
        </w:trPr>
        <w:tc>
          <w:tcPr>
            <w:tcW w:w="720" w:type="pct"/>
            <w:vMerge/>
            <w:tcBorders>
              <w:bottom w:val="single" w:sz="4" w:space="0" w:color="auto"/>
            </w:tcBorders>
          </w:tcPr>
          <w:p w:rsidR="008A1401" w:rsidRPr="008C0D3D" w:rsidRDefault="008A1401" w:rsidP="008A140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pct"/>
            <w:vMerge/>
            <w:tcBorders>
              <w:bottom w:val="single" w:sz="4" w:space="0" w:color="auto"/>
            </w:tcBorders>
          </w:tcPr>
          <w:p w:rsidR="008A1401" w:rsidRPr="008C0D3D" w:rsidRDefault="008A1401" w:rsidP="008A140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pct"/>
          </w:tcPr>
          <w:p w:rsidR="008A1401" w:rsidRPr="008C0D3D" w:rsidRDefault="008A1401" w:rsidP="008A14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0D3D">
              <w:rPr>
                <w:rFonts w:ascii="Times New Roman" w:hAnsi="Times New Roman"/>
                <w:lang w:eastAsia="ru-RU"/>
              </w:rPr>
              <w:t>Средства бюджета городского округа Котельники Московской области</w:t>
            </w:r>
          </w:p>
        </w:tc>
        <w:tc>
          <w:tcPr>
            <w:tcW w:w="467" w:type="pct"/>
            <w:vAlign w:val="center"/>
          </w:tcPr>
          <w:p w:rsidR="008A1401" w:rsidRPr="008C0D3D" w:rsidRDefault="008A1401" w:rsidP="008A14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0D3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8A1401" w:rsidRPr="008C0D3D" w:rsidRDefault="008A1401" w:rsidP="008A14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0D3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8A1401" w:rsidRPr="008C0D3D" w:rsidRDefault="008A1401" w:rsidP="008A14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0D3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:rsidR="008A1401" w:rsidRPr="008C0D3D" w:rsidRDefault="008A1401" w:rsidP="008A14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0D3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:rsidR="008A1401" w:rsidRPr="008C0D3D" w:rsidRDefault="008A1401" w:rsidP="008A14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0D3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8A1401" w:rsidRPr="008A1401" w:rsidRDefault="008A1401" w:rsidP="008A14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0D3D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76080F" w:rsidRDefault="00242363" w:rsidP="00242363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D03A8E" w:rsidRDefault="00D03A8E" w:rsidP="00242363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03A8E" w:rsidRDefault="00D03A8E" w:rsidP="00242363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03A8E" w:rsidRDefault="00D03A8E" w:rsidP="00242363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03A8E" w:rsidRDefault="00D03A8E" w:rsidP="00242363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03A8E" w:rsidRDefault="00D03A8E" w:rsidP="00242363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03A8E" w:rsidRDefault="00D03A8E" w:rsidP="00242363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03A8E" w:rsidRDefault="00D03A8E" w:rsidP="00242363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03A8E" w:rsidRDefault="00D03A8E" w:rsidP="00242363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03A8E" w:rsidRDefault="00D03A8E" w:rsidP="00242363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03A8E" w:rsidRDefault="00D03A8E" w:rsidP="00242363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03A8E" w:rsidRDefault="00D03A8E" w:rsidP="00242363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03A8E" w:rsidRDefault="00D03A8E" w:rsidP="00242363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03A8E" w:rsidRDefault="00D03A8E" w:rsidP="00242363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03A8E" w:rsidRDefault="00D03A8E" w:rsidP="00242363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03A8E" w:rsidRDefault="00D03A8E" w:rsidP="00242363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03A8E" w:rsidRDefault="00D03A8E" w:rsidP="00242363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03A8E" w:rsidRDefault="00D03A8E" w:rsidP="00242363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03A8E" w:rsidRDefault="00D03A8E" w:rsidP="00242363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03A8E" w:rsidRDefault="00D03A8E" w:rsidP="00242363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03A8E" w:rsidRDefault="00D03A8E" w:rsidP="00242363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03A8E" w:rsidRDefault="00D03A8E" w:rsidP="00242363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42363" w:rsidRPr="006C25FF" w:rsidRDefault="0076080F" w:rsidP="00242363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242363">
        <w:rPr>
          <w:rFonts w:ascii="Times New Roman" w:eastAsia="Times New Roman" w:hAnsi="Times New Roman"/>
          <w:sz w:val="24"/>
          <w:szCs w:val="24"/>
        </w:rPr>
        <w:t xml:space="preserve"> </w:t>
      </w:r>
      <w:r w:rsidR="00242363" w:rsidRPr="00A83486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6</w:t>
      </w:r>
    </w:p>
    <w:p w:rsidR="00242363" w:rsidRDefault="00242363" w:rsidP="00242363">
      <w:pPr>
        <w:widowControl w:val="0"/>
        <w:autoSpaceDE w:val="0"/>
        <w:autoSpaceDN w:val="0"/>
        <w:adjustRightInd w:val="0"/>
        <w:spacing w:after="0"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к</w:t>
      </w:r>
      <w:r w:rsidRPr="00A83486">
        <w:rPr>
          <w:rFonts w:ascii="Times New Roman" w:eastAsia="Times New Roman" w:hAnsi="Times New Roman"/>
          <w:sz w:val="24"/>
          <w:szCs w:val="24"/>
        </w:rPr>
        <w:t xml:space="preserve"> постановлению главы городского</w:t>
      </w:r>
    </w:p>
    <w:p w:rsidR="00242363" w:rsidRDefault="00242363" w:rsidP="00242363">
      <w:pPr>
        <w:widowControl w:val="0"/>
        <w:autoSpaceDE w:val="0"/>
        <w:autoSpaceDN w:val="0"/>
        <w:adjustRightInd w:val="0"/>
        <w:spacing w:after="0"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A834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A83486">
        <w:rPr>
          <w:rFonts w:ascii="Times New Roman" w:eastAsia="Times New Roman" w:hAnsi="Times New Roman"/>
          <w:sz w:val="24"/>
          <w:szCs w:val="24"/>
        </w:rPr>
        <w:t>округа Котельники Московской</w:t>
      </w:r>
    </w:p>
    <w:p w:rsidR="00242363" w:rsidRDefault="00242363" w:rsidP="00242363">
      <w:pPr>
        <w:widowControl w:val="0"/>
        <w:autoSpaceDE w:val="0"/>
        <w:autoSpaceDN w:val="0"/>
        <w:adjustRightInd w:val="0"/>
        <w:spacing w:after="0"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A834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A83486">
        <w:rPr>
          <w:rFonts w:ascii="Times New Roman" w:eastAsia="Times New Roman" w:hAnsi="Times New Roman"/>
          <w:sz w:val="24"/>
          <w:szCs w:val="24"/>
        </w:rPr>
        <w:t>области</w:t>
      </w:r>
    </w:p>
    <w:p w:rsidR="00242363" w:rsidRDefault="00242363" w:rsidP="00242363">
      <w:pPr>
        <w:widowControl w:val="0"/>
        <w:autoSpaceDE w:val="0"/>
        <w:autoSpaceDN w:val="0"/>
        <w:adjustRightInd w:val="0"/>
        <w:spacing w:after="0"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</w:p>
    <w:p w:rsidR="006C2175" w:rsidRPr="00E81BC2" w:rsidRDefault="00242363" w:rsidP="006C2175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                                                                                               </w:t>
      </w:r>
      <w:r w:rsidR="006C2175" w:rsidRPr="00E81BC2">
        <w:rPr>
          <w:rFonts w:ascii="Times New Roman" w:eastAsia="Times New Roman" w:hAnsi="Times New Roman"/>
          <w:spacing w:val="-1"/>
          <w:sz w:val="24"/>
          <w:szCs w:val="24"/>
        </w:rPr>
        <w:t>от</w:t>
      </w:r>
      <w:r w:rsidR="006C2175">
        <w:rPr>
          <w:rFonts w:ascii="Times New Roman" w:eastAsia="Times New Roman" w:hAnsi="Times New Roman"/>
          <w:spacing w:val="-1"/>
          <w:sz w:val="24"/>
          <w:szCs w:val="24"/>
        </w:rPr>
        <w:t xml:space="preserve"> 08.07.2019</w:t>
      </w:r>
      <w:r w:rsidR="006C2175" w:rsidRPr="00E81BC2">
        <w:rPr>
          <w:rFonts w:ascii="Times New Roman" w:eastAsia="Times New Roman" w:hAnsi="Times New Roman"/>
          <w:spacing w:val="-1"/>
          <w:sz w:val="24"/>
          <w:szCs w:val="24"/>
        </w:rPr>
        <w:t xml:space="preserve"> № </w:t>
      </w:r>
      <w:r w:rsidR="006C2175">
        <w:rPr>
          <w:rFonts w:ascii="Times New Roman" w:eastAsia="Times New Roman" w:hAnsi="Times New Roman"/>
          <w:spacing w:val="-1"/>
          <w:sz w:val="24"/>
          <w:szCs w:val="24"/>
        </w:rPr>
        <w:t>451-ПГ</w:t>
      </w:r>
    </w:p>
    <w:p w:rsidR="00242363" w:rsidRPr="00A83486" w:rsidRDefault="00242363" w:rsidP="00242363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</w:p>
    <w:p w:rsidR="008A1401" w:rsidRPr="008A1401" w:rsidRDefault="008A1401" w:rsidP="008A1401">
      <w:pPr>
        <w:shd w:val="clear" w:color="auto" w:fill="FFFFFF"/>
        <w:tabs>
          <w:tab w:val="left" w:pos="9356"/>
        </w:tabs>
        <w:spacing w:before="216"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1401">
        <w:rPr>
          <w:rFonts w:ascii="Times New Roman" w:hAnsi="Times New Roman"/>
          <w:b/>
          <w:sz w:val="24"/>
          <w:szCs w:val="24"/>
          <w:lang w:eastAsia="ru-RU"/>
        </w:rPr>
        <w:t>1. Характеристика проблем, решаемых посредством мероприятий.</w:t>
      </w:r>
    </w:p>
    <w:p w:rsidR="008A1401" w:rsidRPr="008A1401" w:rsidRDefault="008A1401" w:rsidP="008A1401">
      <w:pPr>
        <w:shd w:val="clear" w:color="auto" w:fill="FFFFFF"/>
        <w:tabs>
          <w:tab w:val="left" w:pos="9356"/>
        </w:tabs>
        <w:spacing w:before="216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401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В соответствии с Градостроительным кодексом Российской Федерации </w:t>
      </w:r>
      <w:r w:rsidRPr="008A14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29.12.2004г. №191-ФЗ, Земельным кодексом Российской Федерации от 25.10.2001г. </w:t>
      </w:r>
      <w:r w:rsidRPr="008A140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№136-Ф3, Федеральным законом </w:t>
      </w:r>
      <w:r w:rsidRPr="008A1401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от 06.10.2003г. №131-Ф3 </w:t>
      </w:r>
      <w:r w:rsidRPr="008A140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«Об общих принципах организаций местного </w:t>
      </w:r>
      <w:r w:rsidRPr="008A1401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самоуправления в Российской Федерации» документы </w:t>
      </w:r>
      <w:r w:rsidRPr="008A14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территориального планирования являются обязательными для органов местного </w:t>
      </w:r>
      <w:r w:rsidRPr="008A1401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самоуправления.</w:t>
      </w:r>
    </w:p>
    <w:p w:rsidR="008A1401" w:rsidRPr="008A1401" w:rsidRDefault="008A1401" w:rsidP="008A14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401">
        <w:rPr>
          <w:rFonts w:ascii="Times New Roman" w:hAnsi="Times New Roman"/>
          <w:sz w:val="24"/>
          <w:szCs w:val="24"/>
          <w:lang w:eastAsia="ru-RU"/>
        </w:rPr>
        <w:t xml:space="preserve">Площадь территории городского округа Котельники Московской области составляет </w:t>
      </w:r>
      <w:r w:rsidRPr="00F6667C">
        <w:rPr>
          <w:rFonts w:ascii="Times New Roman" w:hAnsi="Times New Roman"/>
          <w:sz w:val="24"/>
          <w:szCs w:val="24"/>
          <w:lang w:eastAsia="ru-RU"/>
        </w:rPr>
        <w:t xml:space="preserve">1424 га, в городе проживает </w:t>
      </w:r>
      <w:r w:rsidR="00E77D48">
        <w:rPr>
          <w:rFonts w:ascii="Times New Roman" w:hAnsi="Times New Roman"/>
          <w:sz w:val="24"/>
          <w:szCs w:val="24"/>
          <w:lang w:eastAsia="ru-RU"/>
        </w:rPr>
        <w:t>46 763</w:t>
      </w:r>
      <w:r w:rsidRPr="00F6667C">
        <w:rPr>
          <w:rFonts w:ascii="Times New Roman" w:hAnsi="Times New Roman"/>
          <w:sz w:val="24"/>
          <w:szCs w:val="24"/>
          <w:lang w:eastAsia="ru-RU"/>
        </w:rPr>
        <w:t xml:space="preserve"> человека</w:t>
      </w:r>
      <w:r w:rsidR="007608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080F" w:rsidRPr="00D03A8E">
        <w:rPr>
          <w:rFonts w:ascii="Times New Roman" w:hAnsi="Times New Roman"/>
          <w:sz w:val="24"/>
          <w:szCs w:val="24"/>
          <w:lang w:eastAsia="ru-RU"/>
        </w:rPr>
        <w:t>на 01.01.201</w:t>
      </w:r>
      <w:r w:rsidR="00E77D48" w:rsidRPr="00D03A8E">
        <w:rPr>
          <w:rFonts w:ascii="Times New Roman" w:hAnsi="Times New Roman"/>
          <w:sz w:val="24"/>
          <w:szCs w:val="24"/>
          <w:lang w:eastAsia="ru-RU"/>
        </w:rPr>
        <w:t>9</w:t>
      </w:r>
      <w:r w:rsidR="0076080F" w:rsidRPr="00D03A8E">
        <w:rPr>
          <w:rFonts w:ascii="Times New Roman" w:hAnsi="Times New Roman"/>
          <w:sz w:val="24"/>
          <w:szCs w:val="24"/>
          <w:lang w:eastAsia="ru-RU"/>
        </w:rPr>
        <w:t>г.</w:t>
      </w:r>
    </w:p>
    <w:p w:rsidR="008A1401" w:rsidRPr="008A1401" w:rsidRDefault="008A1401" w:rsidP="008A14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401">
        <w:rPr>
          <w:rFonts w:ascii="Times New Roman" w:hAnsi="Times New Roman"/>
          <w:sz w:val="24"/>
          <w:szCs w:val="24"/>
          <w:lang w:eastAsia="ru-RU"/>
        </w:rPr>
        <w:t>Градостроительная деятельность на территории городского округа Котельники Московской области осуществляется в соответствии с имеющейся градостроительной документацией.</w:t>
      </w:r>
    </w:p>
    <w:p w:rsidR="008A1401" w:rsidRPr="008A1401" w:rsidRDefault="008A1401" w:rsidP="008A1401">
      <w:pPr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401">
        <w:rPr>
          <w:rFonts w:ascii="Times New Roman" w:hAnsi="Times New Roman"/>
          <w:sz w:val="24"/>
          <w:szCs w:val="24"/>
          <w:lang w:eastAsia="ru-RU"/>
        </w:rPr>
        <w:t xml:space="preserve"> Разработка стратеги социально-экономического развития и генерального плана города, показала потребность не только в комплексном освоении новых территорий в целях жилищного строительства, но и целесообразность комплексного развития застроенных территорий с целью их более эффективного использования, ликвидации жилищного фонда с некомфортным проживанием граждан.</w:t>
      </w:r>
    </w:p>
    <w:p w:rsidR="008A1401" w:rsidRPr="008A1401" w:rsidRDefault="008A1401" w:rsidP="008A1401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401">
        <w:rPr>
          <w:rFonts w:ascii="Times New Roman" w:hAnsi="Times New Roman"/>
          <w:sz w:val="24"/>
          <w:szCs w:val="24"/>
          <w:lang w:eastAsia="ru-RU"/>
        </w:rPr>
        <w:t>С целью повышения доступности жилья для граждан развитие деятельности коммерческих застройщиков необходимо сочетать с поддержкой строительства жилья индивидуальными застройщиками, жилищными некоммерческими объединениями граждан. Формирование различных моделей государственно-частного партнерства в жилищном строительстве.</w:t>
      </w:r>
    </w:p>
    <w:p w:rsidR="008A1401" w:rsidRPr="008A1401" w:rsidRDefault="008A1401" w:rsidP="008A14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A1401">
        <w:rPr>
          <w:rFonts w:ascii="Times New Roman" w:hAnsi="Times New Roman"/>
          <w:sz w:val="24"/>
          <w:szCs w:val="24"/>
          <w:lang w:eastAsia="ru-RU"/>
        </w:rPr>
        <w:t xml:space="preserve">В рамках подпрограммы </w:t>
      </w:r>
      <w:r w:rsidRPr="008A1401">
        <w:rPr>
          <w:rFonts w:ascii="Times New Roman" w:hAnsi="Times New Roman"/>
          <w:bCs/>
          <w:sz w:val="24"/>
          <w:szCs w:val="24"/>
          <w:lang w:eastAsia="ru-RU"/>
        </w:rPr>
        <w:t>«Комплексное освоение земельных участков в целях жилищного строительства и развитие застроенных территорий на 2017-2021 годы</w:t>
      </w:r>
      <w:r w:rsidRPr="008A1401">
        <w:rPr>
          <w:rFonts w:ascii="Times New Roman" w:hAnsi="Times New Roman"/>
          <w:sz w:val="24"/>
          <w:szCs w:val="24"/>
          <w:lang w:eastAsia="ru-RU"/>
        </w:rPr>
        <w:t xml:space="preserve"> (далее – Подпрограмма) будут реализованы мероприятия, направленные на:</w:t>
      </w:r>
    </w:p>
    <w:p w:rsidR="008A1401" w:rsidRPr="008A1401" w:rsidRDefault="008A1401" w:rsidP="008A1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401">
        <w:rPr>
          <w:rFonts w:ascii="Times New Roman" w:hAnsi="Times New Roman"/>
          <w:sz w:val="24"/>
          <w:szCs w:val="24"/>
          <w:lang w:eastAsia="ru-RU"/>
        </w:rPr>
        <w:t>комплексное градостроительное планирование территорий в целях массового строительства жилья, в том числе эконом-класса;</w:t>
      </w:r>
    </w:p>
    <w:p w:rsidR="008A1401" w:rsidRPr="008A1401" w:rsidRDefault="008A1401" w:rsidP="008A1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401">
        <w:rPr>
          <w:rFonts w:ascii="Times New Roman" w:hAnsi="Times New Roman"/>
          <w:sz w:val="24"/>
          <w:szCs w:val="24"/>
          <w:lang w:eastAsia="ru-RU"/>
        </w:rPr>
        <w:t>развитие строительства жилья, в том числе эконом-класса, которое отвечает современным стандартам энергоэффективности и экологичности и доступно гражданам со средним уровнем доходов;</w:t>
      </w:r>
    </w:p>
    <w:p w:rsidR="008A1401" w:rsidRPr="008A1401" w:rsidRDefault="008A1401" w:rsidP="008A1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401">
        <w:rPr>
          <w:rFonts w:ascii="Times New Roman" w:hAnsi="Times New Roman"/>
          <w:sz w:val="24"/>
          <w:szCs w:val="24"/>
          <w:lang w:eastAsia="ru-RU"/>
        </w:rPr>
        <w:t>обеспечение строительства жилья, в том числе эконом-класса, необходимыми инженерной и социальной инфраструктурами.</w:t>
      </w:r>
    </w:p>
    <w:p w:rsidR="008A1401" w:rsidRPr="008A1401" w:rsidRDefault="008A1401" w:rsidP="008A1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401">
        <w:rPr>
          <w:rFonts w:ascii="Times New Roman" w:hAnsi="Times New Roman"/>
          <w:sz w:val="24"/>
          <w:szCs w:val="24"/>
          <w:lang w:eastAsia="ru-RU"/>
        </w:rPr>
        <w:t>Подпрограмма должна обеспечить комплексный подход к формированию нового сегмента строительства жилья, в том числе эконом-класса.</w:t>
      </w:r>
    </w:p>
    <w:p w:rsidR="00827FA6" w:rsidRPr="00D03A8E" w:rsidRDefault="008A1401" w:rsidP="00A40484">
      <w:pPr>
        <w:shd w:val="clear" w:color="auto" w:fill="FFFFFF"/>
        <w:spacing w:after="0"/>
        <w:ind w:right="-314" w:firstLine="709"/>
        <w:jc w:val="both"/>
        <w:rPr>
          <w:rFonts w:ascii="Times New Roman" w:hAnsi="Times New Roman"/>
          <w:sz w:val="24"/>
          <w:szCs w:val="24"/>
        </w:rPr>
      </w:pPr>
      <w:r w:rsidRPr="00D03A8E">
        <w:rPr>
          <w:rFonts w:ascii="Times New Roman" w:hAnsi="Times New Roman"/>
          <w:sz w:val="24"/>
          <w:szCs w:val="24"/>
        </w:rPr>
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–ИЖС) </w:t>
      </w:r>
      <w:r w:rsidR="00124844" w:rsidRPr="00D03A8E">
        <w:rPr>
          <w:rFonts w:ascii="Times New Roman" w:hAnsi="Times New Roman"/>
          <w:sz w:val="24"/>
          <w:szCs w:val="24"/>
        </w:rPr>
        <w:t>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деятельности.</w:t>
      </w:r>
    </w:p>
    <w:p w:rsidR="0074611B" w:rsidRPr="00D03A8E" w:rsidRDefault="0074611B" w:rsidP="00CC546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03A8E">
        <w:rPr>
          <w:rFonts w:ascii="Times New Roman" w:hAnsi="Times New Roman"/>
          <w:sz w:val="24"/>
          <w:szCs w:val="24"/>
        </w:rPr>
        <w:t>По данному основному мероприятию предусматривается предоставление органам местного самоуправления муниципальных образований Московской области субвенций на осуществление переданных государственных полномочий в соответствии с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 в части подготовки и направления:</w:t>
      </w:r>
    </w:p>
    <w:p w:rsidR="0074611B" w:rsidRPr="00D03A8E" w:rsidRDefault="0074611B" w:rsidP="0074611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3A8E">
        <w:rPr>
          <w:rFonts w:ascii="Times New Roman" w:hAnsi="Times New Roman"/>
          <w:bCs/>
          <w:sz w:val="24"/>
          <w:szCs w:val="24"/>
        </w:rPr>
        <w:t>уведомлений о соответствии (несоответствии) указанных в уведомлении о планируемом строительстве параметров объекта</w:t>
      </w:r>
      <w:r w:rsidR="00CC5466" w:rsidRPr="00D03A8E">
        <w:rPr>
          <w:rFonts w:ascii="Times New Roman" w:hAnsi="Times New Roman"/>
          <w:bCs/>
          <w:sz w:val="24"/>
          <w:szCs w:val="24"/>
        </w:rPr>
        <w:t xml:space="preserve"> индивидуального  жилищного строительства (далее –</w:t>
      </w:r>
      <w:r w:rsidRPr="00D03A8E">
        <w:rPr>
          <w:rFonts w:ascii="Times New Roman" w:hAnsi="Times New Roman"/>
          <w:bCs/>
          <w:sz w:val="24"/>
          <w:szCs w:val="24"/>
        </w:rPr>
        <w:t xml:space="preserve"> ИЖС</w:t>
      </w:r>
      <w:r w:rsidR="00CC5466" w:rsidRPr="00D03A8E">
        <w:rPr>
          <w:rFonts w:ascii="Times New Roman" w:hAnsi="Times New Roman"/>
          <w:bCs/>
          <w:sz w:val="24"/>
          <w:szCs w:val="24"/>
        </w:rPr>
        <w:t>)</w:t>
      </w:r>
      <w:r w:rsidRPr="00D03A8E">
        <w:rPr>
          <w:rFonts w:ascii="Times New Roman" w:hAnsi="Times New Roman"/>
          <w:bCs/>
          <w:sz w:val="24"/>
          <w:szCs w:val="24"/>
        </w:rPr>
        <w:t xml:space="preserve"> или садового дома установленным параметрам и допустимости размещения объекта </w:t>
      </w:r>
      <w:r w:rsidR="00CC5466" w:rsidRPr="00D03A8E">
        <w:rPr>
          <w:rFonts w:ascii="Times New Roman" w:hAnsi="Times New Roman"/>
          <w:bCs/>
          <w:sz w:val="24"/>
          <w:szCs w:val="24"/>
        </w:rPr>
        <w:t>ИЖС</w:t>
      </w:r>
      <w:r w:rsidRPr="00D03A8E">
        <w:rPr>
          <w:rFonts w:ascii="Times New Roman" w:hAnsi="Times New Roman"/>
          <w:bCs/>
          <w:sz w:val="24"/>
          <w:szCs w:val="24"/>
        </w:rPr>
        <w:t xml:space="preserve"> или садового дома на земельном участке.</w:t>
      </w:r>
    </w:p>
    <w:p w:rsidR="0074611B" w:rsidRPr="00D03A8E" w:rsidRDefault="0074611B" w:rsidP="0074611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3A8E">
        <w:rPr>
          <w:rFonts w:ascii="Times New Roman" w:hAnsi="Times New Roman"/>
          <w:bCs/>
          <w:sz w:val="24"/>
          <w:szCs w:val="24"/>
        </w:rPr>
        <w:t>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деятельности.</w:t>
      </w:r>
    </w:p>
    <w:p w:rsidR="0074611B" w:rsidRPr="00D03A8E" w:rsidRDefault="0074611B" w:rsidP="0074611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03A8E">
        <w:rPr>
          <w:rFonts w:ascii="Times New Roman" w:hAnsi="Times New Roman"/>
          <w:bCs/>
          <w:sz w:val="24"/>
          <w:szCs w:val="24"/>
        </w:rPr>
        <w:t>Порядок расходования субвенций бюджетам муниципальных районов и городских округов Московской области  в</w:t>
      </w:r>
      <w:r w:rsidR="00CC5466" w:rsidRPr="00D03A8E">
        <w:rPr>
          <w:rFonts w:ascii="Times New Roman" w:hAnsi="Times New Roman"/>
          <w:bCs/>
          <w:sz w:val="24"/>
          <w:szCs w:val="24"/>
        </w:rPr>
        <w:t xml:space="preserve"> </w:t>
      </w:r>
      <w:r w:rsidRPr="00D03A8E">
        <w:rPr>
          <w:rFonts w:ascii="Times New Roman" w:hAnsi="Times New Roman"/>
          <w:bCs/>
          <w:sz w:val="24"/>
          <w:szCs w:val="24"/>
        </w:rPr>
        <w:t xml:space="preserve">целях осуществления государственных полномочий в соответствии с Законом Московской области № 107/2014-ОЗ </w:t>
      </w:r>
      <w:r w:rsidRPr="00D03A8E">
        <w:rPr>
          <w:rFonts w:ascii="Times New Roman" w:hAnsi="Times New Roman"/>
          <w:sz w:val="24"/>
          <w:szCs w:val="24"/>
        </w:rPr>
        <w:t xml:space="preserve"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 </w:t>
      </w:r>
      <w:r w:rsidR="00BB7AC1" w:rsidRPr="00D03A8E">
        <w:rPr>
          <w:rFonts w:ascii="Times New Roman" w:hAnsi="Times New Roman"/>
          <w:sz w:val="24"/>
          <w:szCs w:val="24"/>
        </w:rPr>
        <w:t xml:space="preserve">утвержден постановлением </w:t>
      </w:r>
      <w:r w:rsidRPr="00D03A8E">
        <w:rPr>
          <w:rFonts w:ascii="Times New Roman" w:hAnsi="Times New Roman"/>
          <w:sz w:val="24"/>
          <w:szCs w:val="24"/>
        </w:rPr>
        <w:t>Правительства Московской области от 19.02.2015 №74/6</w:t>
      </w:r>
      <w:r w:rsidR="00BB7AC1" w:rsidRPr="00D03A8E">
        <w:rPr>
          <w:rFonts w:ascii="Times New Roman" w:hAnsi="Times New Roman"/>
          <w:sz w:val="24"/>
          <w:szCs w:val="24"/>
        </w:rPr>
        <w:t xml:space="preserve"> «О порядке расходования субвенций бюджетам муниципальных районов и городских округов Московской области в целях осуществления государственных полномочий в соответствии с Законом Московской области </w:t>
      </w:r>
      <w:r w:rsidR="00D50C80" w:rsidRPr="00D03A8E">
        <w:rPr>
          <w:rFonts w:ascii="Times New Roman" w:hAnsi="Times New Roman"/>
          <w:bCs/>
          <w:sz w:val="24"/>
          <w:szCs w:val="24"/>
        </w:rPr>
        <w:t xml:space="preserve">№ 107/2014-ОЗ </w:t>
      </w:r>
      <w:r w:rsidR="00D50C80" w:rsidRPr="00D03A8E">
        <w:rPr>
          <w:rFonts w:ascii="Times New Roman" w:hAnsi="Times New Roman"/>
          <w:sz w:val="24"/>
          <w:szCs w:val="24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области».</w:t>
      </w:r>
    </w:p>
    <w:p w:rsidR="001E1DA7" w:rsidRPr="00D03A8E" w:rsidRDefault="00BB7AC1" w:rsidP="001E1DA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3A8E">
        <w:rPr>
          <w:rFonts w:ascii="Times New Roman" w:hAnsi="Times New Roman"/>
          <w:sz w:val="24"/>
          <w:szCs w:val="24"/>
        </w:rPr>
        <w:t xml:space="preserve">Методика определения прогнозируемых расходов на материальные затраты, оплату труда, начисления на выплаты по оплате труда, показателей численности и повышающего коэффициента, применяемых при расчете субвенций, предоставляемых бюджетам муниципальных районов и городских округов Московской области из бюджета  Московской области для осуществления отдельных государственных полномочий в части направления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</w:t>
      </w:r>
      <w:r w:rsidR="00EA1161" w:rsidRPr="00D03A8E">
        <w:rPr>
          <w:rFonts w:ascii="Times New Roman" w:hAnsi="Times New Roman"/>
          <w:bCs/>
          <w:sz w:val="24"/>
          <w:szCs w:val="24"/>
        </w:rPr>
        <w:t>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</w:t>
      </w:r>
      <w:r w:rsidR="00EA1161" w:rsidRPr="00D03A8E">
        <w:rPr>
          <w:rFonts w:ascii="Times New Roman" w:hAnsi="Times New Roman"/>
          <w:sz w:val="24"/>
          <w:szCs w:val="24"/>
        </w:rPr>
        <w:t xml:space="preserve"> утверждена постановлением Правительства Московской области от 25.12.2018 №1008/46 «Об утверждении Методики определения прогнозируемых расходов на материальные затраты, оплату труда, начисления на выплаты по оплате труда, показателей численности и повышающего коэффициента, применяемых при расчете субвенций, предоставляемых бюджетам муниципальных районов и городских округов Московской области</w:t>
      </w:r>
      <w:r w:rsidR="001E1DA7" w:rsidRPr="00D03A8E">
        <w:rPr>
          <w:rFonts w:ascii="Times New Roman" w:hAnsi="Times New Roman"/>
          <w:sz w:val="24"/>
          <w:szCs w:val="24"/>
        </w:rPr>
        <w:t xml:space="preserve"> из бюджета Московской области для осуществления отдельных государственных полномочий в части направления</w:t>
      </w:r>
      <w:r w:rsidR="00EA1161" w:rsidRPr="00D03A8E">
        <w:rPr>
          <w:rFonts w:ascii="Times New Roman" w:hAnsi="Times New Roman"/>
          <w:sz w:val="24"/>
          <w:szCs w:val="24"/>
        </w:rPr>
        <w:t xml:space="preserve"> </w:t>
      </w:r>
      <w:r w:rsidR="001E1DA7" w:rsidRPr="00D03A8E">
        <w:rPr>
          <w:rFonts w:ascii="Times New Roman" w:hAnsi="Times New Roman"/>
          <w:bCs/>
          <w:sz w:val="24"/>
          <w:szCs w:val="24"/>
        </w:rPr>
        <w:t>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 и внесении изменений в некоторые постановления Правительства Московской области».</w:t>
      </w:r>
    </w:p>
    <w:p w:rsidR="001E1DA7" w:rsidRPr="00D03A8E" w:rsidRDefault="001E1DA7" w:rsidP="001E1DA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3A8E">
        <w:rPr>
          <w:rFonts w:ascii="Times New Roman" w:hAnsi="Times New Roman"/>
          <w:bCs/>
          <w:sz w:val="24"/>
          <w:szCs w:val="24"/>
        </w:rPr>
        <w:t>Распределение субвенций между муниципальными образованиями Московской области утверждается законом Московской области о бюджете Московской области на очередной финансовый год и плановый период.</w:t>
      </w:r>
    </w:p>
    <w:p w:rsidR="001E1DA7" w:rsidRPr="00D03A8E" w:rsidRDefault="001E1DA7" w:rsidP="001E1DA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3A8E">
        <w:rPr>
          <w:rFonts w:ascii="Times New Roman" w:hAnsi="Times New Roman"/>
          <w:bCs/>
          <w:sz w:val="24"/>
          <w:szCs w:val="24"/>
        </w:rPr>
        <w:t>Показатели эффективности реализации Подпрограммы 3 подлежат уточнению по факту выдачи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</w:t>
      </w:r>
      <w:r w:rsidR="00CA7679" w:rsidRPr="00D03A8E">
        <w:rPr>
          <w:rFonts w:ascii="Times New Roman" w:hAnsi="Times New Roman"/>
          <w:bCs/>
          <w:sz w:val="24"/>
          <w:szCs w:val="24"/>
        </w:rPr>
        <w:t xml:space="preserve"> органам местного самоуправления муниципальных образований Московской области.</w:t>
      </w:r>
    </w:p>
    <w:p w:rsidR="0045074B" w:rsidRPr="00D03A8E" w:rsidRDefault="00CA7679" w:rsidP="004507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3A8E">
        <w:rPr>
          <w:rFonts w:ascii="Times New Roman" w:hAnsi="Times New Roman"/>
          <w:bCs/>
          <w:sz w:val="24"/>
          <w:szCs w:val="24"/>
        </w:rPr>
        <w:t>Государственный заказчик Подпрограммы 3 заключает с органами местного самоуправления муниципальных образований Московской области соглашение о взаимодействии.</w:t>
      </w:r>
    </w:p>
    <w:p w:rsidR="00CA7679" w:rsidRPr="00D03A8E" w:rsidRDefault="0045074B" w:rsidP="001E1DA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3A8E">
        <w:rPr>
          <w:rFonts w:ascii="Times New Roman" w:hAnsi="Times New Roman"/>
          <w:bCs/>
          <w:sz w:val="24"/>
          <w:szCs w:val="24"/>
        </w:rPr>
        <w:t>Соглашение должно содержать следующие положения:</w:t>
      </w:r>
    </w:p>
    <w:p w:rsidR="0045074B" w:rsidRPr="00D03A8E" w:rsidRDefault="000C1E5F" w:rsidP="000C1E5F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03A8E">
        <w:rPr>
          <w:rFonts w:ascii="Times New Roman" w:hAnsi="Times New Roman"/>
          <w:bCs/>
          <w:sz w:val="24"/>
          <w:szCs w:val="24"/>
        </w:rPr>
        <w:t>- о</w:t>
      </w:r>
      <w:r w:rsidR="0045074B" w:rsidRPr="00D03A8E">
        <w:rPr>
          <w:rFonts w:ascii="Times New Roman" w:hAnsi="Times New Roman"/>
          <w:bCs/>
          <w:sz w:val="24"/>
          <w:szCs w:val="24"/>
        </w:rPr>
        <w:t xml:space="preserve"> размере субвенций, сроках и условиях ее предоставления и расходования;</w:t>
      </w:r>
    </w:p>
    <w:p w:rsidR="0045074B" w:rsidRPr="00D03A8E" w:rsidRDefault="000C1E5F" w:rsidP="000C1E5F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03A8E">
        <w:rPr>
          <w:rFonts w:ascii="Times New Roman" w:hAnsi="Times New Roman"/>
          <w:bCs/>
          <w:sz w:val="24"/>
          <w:szCs w:val="24"/>
        </w:rPr>
        <w:t>- о</w:t>
      </w:r>
      <w:r w:rsidR="0045074B" w:rsidRPr="00D03A8E">
        <w:rPr>
          <w:rFonts w:ascii="Times New Roman" w:hAnsi="Times New Roman"/>
          <w:bCs/>
          <w:sz w:val="24"/>
          <w:szCs w:val="24"/>
        </w:rPr>
        <w:t xml:space="preserve"> значениях показателей результативности предоставления субвенций;</w:t>
      </w:r>
    </w:p>
    <w:p w:rsidR="0045074B" w:rsidRPr="00D03A8E" w:rsidRDefault="000C1E5F" w:rsidP="000C1E5F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03A8E">
        <w:rPr>
          <w:rFonts w:ascii="Times New Roman" w:hAnsi="Times New Roman"/>
          <w:bCs/>
          <w:sz w:val="24"/>
          <w:szCs w:val="24"/>
        </w:rPr>
        <w:t>- о</w:t>
      </w:r>
      <w:r w:rsidR="0045074B" w:rsidRPr="00D03A8E">
        <w:rPr>
          <w:rFonts w:ascii="Times New Roman" w:hAnsi="Times New Roman"/>
          <w:bCs/>
          <w:sz w:val="24"/>
          <w:szCs w:val="24"/>
        </w:rPr>
        <w:t xml:space="preserve"> порядке осуществления контроля за соблюдением муниципальным образованием условий, установленных при предоставлении субвенций;</w:t>
      </w:r>
    </w:p>
    <w:p w:rsidR="0045074B" w:rsidRPr="00D03A8E" w:rsidRDefault="000C1E5F" w:rsidP="000C1E5F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03A8E">
        <w:rPr>
          <w:rFonts w:ascii="Times New Roman" w:hAnsi="Times New Roman"/>
          <w:bCs/>
          <w:sz w:val="24"/>
          <w:szCs w:val="24"/>
        </w:rPr>
        <w:t>-</w:t>
      </w:r>
      <w:r w:rsidR="0045074B" w:rsidRPr="00D03A8E">
        <w:rPr>
          <w:rFonts w:ascii="Times New Roman" w:hAnsi="Times New Roman"/>
          <w:bCs/>
          <w:sz w:val="24"/>
          <w:szCs w:val="24"/>
        </w:rPr>
        <w:t xml:space="preserve"> </w:t>
      </w:r>
      <w:r w:rsidRPr="00D03A8E">
        <w:rPr>
          <w:rFonts w:ascii="Times New Roman" w:hAnsi="Times New Roman"/>
          <w:bCs/>
          <w:sz w:val="24"/>
          <w:szCs w:val="24"/>
        </w:rPr>
        <w:t xml:space="preserve">о </w:t>
      </w:r>
      <w:r w:rsidR="0045074B" w:rsidRPr="00D03A8E">
        <w:rPr>
          <w:rFonts w:ascii="Times New Roman" w:hAnsi="Times New Roman"/>
          <w:bCs/>
          <w:sz w:val="24"/>
          <w:szCs w:val="24"/>
        </w:rPr>
        <w:t>последствиях не</w:t>
      </w:r>
      <w:r w:rsidRPr="00D03A8E">
        <w:rPr>
          <w:rFonts w:ascii="Times New Roman" w:hAnsi="Times New Roman"/>
          <w:bCs/>
          <w:sz w:val="24"/>
          <w:szCs w:val="24"/>
        </w:rPr>
        <w:t xml:space="preserve"> </w:t>
      </w:r>
      <w:r w:rsidR="0045074B" w:rsidRPr="00D03A8E">
        <w:rPr>
          <w:rFonts w:ascii="Times New Roman" w:hAnsi="Times New Roman"/>
          <w:bCs/>
          <w:sz w:val="24"/>
          <w:szCs w:val="24"/>
        </w:rPr>
        <w:t>достижения муниципальным образованием установленных значений показателей результативности предоставления субвенций;</w:t>
      </w:r>
    </w:p>
    <w:p w:rsidR="0045074B" w:rsidRPr="00D03A8E" w:rsidRDefault="000C1E5F" w:rsidP="000C1E5F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03A8E">
        <w:rPr>
          <w:rFonts w:ascii="Times New Roman" w:hAnsi="Times New Roman"/>
          <w:bCs/>
          <w:sz w:val="24"/>
          <w:szCs w:val="24"/>
        </w:rPr>
        <w:t>- о</w:t>
      </w:r>
      <w:r w:rsidR="0045074B" w:rsidRPr="00D03A8E">
        <w:rPr>
          <w:rFonts w:ascii="Times New Roman" w:hAnsi="Times New Roman"/>
          <w:bCs/>
          <w:sz w:val="24"/>
          <w:szCs w:val="24"/>
        </w:rPr>
        <w:t>б ответственности за нарушение условий, определенных при предоставлении субвенций в рамках Соглашения, в соответствии с законодательством Российской Федерации;</w:t>
      </w:r>
    </w:p>
    <w:p w:rsidR="0045074B" w:rsidRPr="00D03A8E" w:rsidRDefault="0045074B" w:rsidP="001E1DA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3A8E">
        <w:rPr>
          <w:rFonts w:ascii="Times New Roman" w:hAnsi="Times New Roman"/>
          <w:bCs/>
          <w:sz w:val="24"/>
          <w:szCs w:val="24"/>
        </w:rPr>
        <w:t>Устанавливающие порядок возврата остатка субвенций,</w:t>
      </w:r>
      <w:r w:rsidR="000C1E5F" w:rsidRPr="00D03A8E">
        <w:rPr>
          <w:rFonts w:ascii="Times New Roman" w:hAnsi="Times New Roman"/>
          <w:bCs/>
          <w:sz w:val="24"/>
          <w:szCs w:val="24"/>
        </w:rPr>
        <w:t xml:space="preserve"> </w:t>
      </w:r>
      <w:r w:rsidRPr="00D03A8E">
        <w:rPr>
          <w:rFonts w:ascii="Times New Roman" w:hAnsi="Times New Roman"/>
          <w:bCs/>
          <w:sz w:val="24"/>
          <w:szCs w:val="24"/>
        </w:rPr>
        <w:t>не использованных в текущем финансовом году, в соответствии с пунктом 5 статьи 242 Бюджетного кодекса Российской Федерации</w:t>
      </w:r>
      <w:r w:rsidR="000C1E5F" w:rsidRPr="00D03A8E">
        <w:rPr>
          <w:rFonts w:ascii="Times New Roman" w:hAnsi="Times New Roman"/>
          <w:bCs/>
          <w:sz w:val="24"/>
          <w:szCs w:val="24"/>
        </w:rPr>
        <w:t>.</w:t>
      </w:r>
    </w:p>
    <w:p w:rsidR="00FE1C89" w:rsidRDefault="00FE1C89" w:rsidP="001E1DA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FE1C89" w:rsidRDefault="00FE1C89" w:rsidP="001E1DA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FE1C89" w:rsidRDefault="00FE1C89" w:rsidP="001E1DA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FE1C89" w:rsidRPr="009B5FA0" w:rsidRDefault="00FE1C89" w:rsidP="001E1DA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D03A8E" w:rsidRPr="009B5FA0" w:rsidRDefault="00D03A8E" w:rsidP="001E1DA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D03A8E" w:rsidRPr="009B5FA0" w:rsidRDefault="00D03A8E" w:rsidP="001E1DA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D03A8E" w:rsidRPr="009B5FA0" w:rsidRDefault="00D03A8E" w:rsidP="001E1DA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D03A8E" w:rsidRPr="009B5FA0" w:rsidRDefault="00D03A8E" w:rsidP="001E1DA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D03A8E" w:rsidRPr="009B5FA0" w:rsidRDefault="00D03A8E" w:rsidP="001E1DA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D03A8E" w:rsidRPr="009B5FA0" w:rsidRDefault="00D03A8E" w:rsidP="001E1DA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FE1C89" w:rsidRDefault="00FE1C89" w:rsidP="001E1DA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FE1C89" w:rsidRPr="00D03A8E" w:rsidRDefault="00FE1C89" w:rsidP="00FE1C89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D03A8E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 w:rsidR="0076080F" w:rsidRPr="00D03A8E">
        <w:rPr>
          <w:rFonts w:ascii="Times New Roman" w:eastAsia="Times New Roman" w:hAnsi="Times New Roman"/>
          <w:sz w:val="24"/>
          <w:szCs w:val="24"/>
        </w:rPr>
        <w:t>7</w:t>
      </w:r>
    </w:p>
    <w:p w:rsidR="00FE1C89" w:rsidRPr="00D03A8E" w:rsidRDefault="00FE1C89" w:rsidP="00FE1C89">
      <w:pPr>
        <w:widowControl w:val="0"/>
        <w:autoSpaceDE w:val="0"/>
        <w:autoSpaceDN w:val="0"/>
        <w:adjustRightInd w:val="0"/>
        <w:spacing w:after="0"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D03A8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к постановлению главы городского</w:t>
      </w:r>
    </w:p>
    <w:p w:rsidR="00FE1C89" w:rsidRPr="00D03A8E" w:rsidRDefault="00FE1C89" w:rsidP="00FE1C89">
      <w:pPr>
        <w:widowControl w:val="0"/>
        <w:autoSpaceDE w:val="0"/>
        <w:autoSpaceDN w:val="0"/>
        <w:adjustRightInd w:val="0"/>
        <w:spacing w:after="0"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D03A8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округа Котельники Московской</w:t>
      </w:r>
    </w:p>
    <w:p w:rsidR="00FE1C89" w:rsidRPr="00D03A8E" w:rsidRDefault="00FE1C89" w:rsidP="00FE1C89">
      <w:pPr>
        <w:widowControl w:val="0"/>
        <w:autoSpaceDE w:val="0"/>
        <w:autoSpaceDN w:val="0"/>
        <w:adjustRightInd w:val="0"/>
        <w:spacing w:after="0"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D03A8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области</w:t>
      </w:r>
    </w:p>
    <w:p w:rsidR="00947885" w:rsidRPr="00D03A8E" w:rsidRDefault="00947885" w:rsidP="00FE1C89">
      <w:pPr>
        <w:widowControl w:val="0"/>
        <w:autoSpaceDE w:val="0"/>
        <w:autoSpaceDN w:val="0"/>
        <w:adjustRightInd w:val="0"/>
        <w:spacing w:after="0"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</w:p>
    <w:p w:rsidR="006C2175" w:rsidRPr="00E81BC2" w:rsidRDefault="00FE1C89" w:rsidP="006C2175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D03A8E">
        <w:rPr>
          <w:rFonts w:ascii="Times New Roman" w:eastAsia="Times New Roman" w:hAnsi="Times New Roman"/>
          <w:spacing w:val="-1"/>
          <w:sz w:val="24"/>
          <w:szCs w:val="24"/>
        </w:rPr>
        <w:t xml:space="preserve">                                                                                                 </w:t>
      </w:r>
      <w:r w:rsidR="006C2175" w:rsidRPr="00E81BC2">
        <w:rPr>
          <w:rFonts w:ascii="Times New Roman" w:eastAsia="Times New Roman" w:hAnsi="Times New Roman"/>
          <w:spacing w:val="-1"/>
          <w:sz w:val="24"/>
          <w:szCs w:val="24"/>
        </w:rPr>
        <w:t>от</w:t>
      </w:r>
      <w:r w:rsidR="006C2175">
        <w:rPr>
          <w:rFonts w:ascii="Times New Roman" w:eastAsia="Times New Roman" w:hAnsi="Times New Roman"/>
          <w:spacing w:val="-1"/>
          <w:sz w:val="24"/>
          <w:szCs w:val="24"/>
        </w:rPr>
        <w:t xml:space="preserve"> 08.07.2019</w:t>
      </w:r>
      <w:r w:rsidR="006C2175" w:rsidRPr="00E81BC2">
        <w:rPr>
          <w:rFonts w:ascii="Times New Roman" w:eastAsia="Times New Roman" w:hAnsi="Times New Roman"/>
          <w:spacing w:val="-1"/>
          <w:sz w:val="24"/>
          <w:szCs w:val="24"/>
        </w:rPr>
        <w:t xml:space="preserve"> № </w:t>
      </w:r>
      <w:r w:rsidR="006C2175">
        <w:rPr>
          <w:rFonts w:ascii="Times New Roman" w:eastAsia="Times New Roman" w:hAnsi="Times New Roman"/>
          <w:spacing w:val="-1"/>
          <w:sz w:val="24"/>
          <w:szCs w:val="24"/>
        </w:rPr>
        <w:t>451-ПГ</w:t>
      </w:r>
    </w:p>
    <w:p w:rsidR="00FE1C89" w:rsidRPr="00D03A8E" w:rsidRDefault="00FE1C89" w:rsidP="00FE1C89">
      <w:pPr>
        <w:widowControl w:val="0"/>
        <w:autoSpaceDE w:val="0"/>
        <w:autoSpaceDN w:val="0"/>
        <w:adjustRightInd w:val="0"/>
        <w:spacing w:line="256" w:lineRule="auto"/>
        <w:ind w:left="567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FE1C89" w:rsidRPr="00D03A8E" w:rsidRDefault="00FE1C89" w:rsidP="00FE1C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1C89" w:rsidRPr="00D03A8E" w:rsidRDefault="00FE1C89" w:rsidP="00FE1C8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03A8E">
        <w:rPr>
          <w:rFonts w:ascii="Times New Roman" w:hAnsi="Times New Roman"/>
          <w:sz w:val="24"/>
          <w:szCs w:val="24"/>
        </w:rPr>
        <w:t xml:space="preserve">Перечень мероприятий подпрограммы </w:t>
      </w:r>
    </w:p>
    <w:p w:rsidR="00FE1C89" w:rsidRPr="00D03A8E" w:rsidRDefault="00FE1C89" w:rsidP="00FE1C89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D03A8E">
        <w:rPr>
          <w:rFonts w:ascii="Times New Roman" w:hAnsi="Times New Roman"/>
          <w:sz w:val="24"/>
          <w:szCs w:val="24"/>
        </w:rPr>
        <w:t xml:space="preserve"> </w:t>
      </w:r>
      <w:r w:rsidRPr="00D03A8E">
        <w:rPr>
          <w:rFonts w:ascii="Times New Roman" w:hAnsi="Times New Roman"/>
          <w:bCs/>
          <w:sz w:val="24"/>
          <w:szCs w:val="24"/>
        </w:rPr>
        <w:t>«Комплексное освоение и развитие территорий в целях жилищного строительства»</w:t>
      </w:r>
      <w:r w:rsidRPr="00D03A8E">
        <w:rPr>
          <w:rFonts w:ascii="Times New Roman" w:hAnsi="Times New Roman"/>
          <w:bCs/>
          <w:color w:val="808000"/>
          <w:sz w:val="24"/>
          <w:szCs w:val="24"/>
        </w:rPr>
        <w:t xml:space="preserve"> </w:t>
      </w:r>
      <w:r w:rsidRPr="00D03A8E">
        <w:rPr>
          <w:rFonts w:ascii="Times New Roman" w:hAnsi="Times New Roman"/>
          <w:bCs/>
          <w:sz w:val="24"/>
          <w:szCs w:val="24"/>
        </w:rPr>
        <w:t>на  срок 2017-2021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9"/>
        <w:gridCol w:w="3060"/>
        <w:gridCol w:w="1134"/>
        <w:gridCol w:w="2128"/>
        <w:gridCol w:w="1055"/>
        <w:gridCol w:w="780"/>
        <w:gridCol w:w="642"/>
        <w:gridCol w:w="755"/>
        <w:gridCol w:w="590"/>
        <w:gridCol w:w="706"/>
        <w:gridCol w:w="712"/>
        <w:gridCol w:w="1883"/>
        <w:gridCol w:w="1422"/>
      </w:tblGrid>
      <w:tr w:rsidR="00226E98" w:rsidRPr="00D03A8E" w:rsidTr="00C715EA">
        <w:trPr>
          <w:trHeight w:val="626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 xml:space="preserve">№   </w:t>
            </w:r>
            <w:r w:rsidRPr="00D03A8E">
              <w:rPr>
                <w:rFonts w:ascii="Times New Roman" w:hAnsi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Объем финансирования мероприятия в текущем году (тыс. руб.)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11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tabs>
                <w:tab w:val="left" w:pos="825"/>
                <w:tab w:val="left" w:pos="1365"/>
                <w:tab w:val="left" w:pos="1545"/>
                <w:tab w:val="left" w:pos="2985"/>
                <w:tab w:val="left" w:pos="3165"/>
              </w:tabs>
              <w:spacing w:after="200" w:line="276" w:lineRule="auto"/>
              <w:ind w:firstLine="1545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226E98" w:rsidRPr="00D03A8E" w:rsidTr="00C715EA">
        <w:trPr>
          <w:trHeight w:val="661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E98" w:rsidRPr="00D03A8E" w:rsidTr="00C715EA">
        <w:trPr>
          <w:trHeight w:val="29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226E98" w:rsidRPr="00D03A8E" w:rsidTr="00C715EA">
        <w:trPr>
          <w:trHeight w:val="377"/>
        </w:trPr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Основное мероприятие 1. </w:t>
            </w:r>
            <w:r w:rsidRPr="00D03A8E">
              <w:rPr>
                <w:rFonts w:ascii="Times New Roman" w:hAnsi="Times New Roman"/>
                <w:sz w:val="20"/>
                <w:szCs w:val="20"/>
              </w:rPr>
              <w:t>Реализация проектов комплексного освоения и развития территорий в целях жилищного строительства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9478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2017-</w:t>
            </w:r>
            <w:r w:rsidR="00947885" w:rsidRPr="00D03A8E">
              <w:rPr>
                <w:rFonts w:ascii="Times New Roman" w:hAnsi="Times New Roman"/>
                <w:sz w:val="20"/>
                <w:szCs w:val="20"/>
              </w:rPr>
              <w:t>2</w:t>
            </w:r>
            <w:r w:rsidRPr="00D03A8E">
              <w:rPr>
                <w:rFonts w:ascii="Times New Roman" w:hAnsi="Times New Roman"/>
                <w:sz w:val="20"/>
                <w:szCs w:val="20"/>
              </w:rPr>
              <w:t>021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5 000 000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1000  000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1000 000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1000 000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1000 000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1000 000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Управление градостроительства, архитектуры и дорожного хозяйства администрации городского округа Котельники Московской области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9" w:rsidRPr="00D03A8E" w:rsidRDefault="00FE1C89" w:rsidP="00FE1C8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E98" w:rsidRPr="00D03A8E" w:rsidTr="00947885">
        <w:trPr>
          <w:trHeight w:val="684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C715EA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E98" w:rsidRPr="00D03A8E" w:rsidTr="00947885">
        <w:trPr>
          <w:trHeight w:val="387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E98" w:rsidRPr="00D03A8E" w:rsidTr="00947885">
        <w:trPr>
          <w:trHeight w:val="794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94788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E98" w:rsidRPr="00D03A8E" w:rsidTr="00C715EA">
        <w:trPr>
          <w:trHeight w:val="48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9" w:rsidRPr="00D03A8E" w:rsidRDefault="00FE1C89" w:rsidP="00FE1C8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Внебюджетные  источники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5 000 000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1000  000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1000 000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1000 000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1000 000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1000 000</w:t>
            </w: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9" w:rsidRPr="00D03A8E" w:rsidRDefault="00FE1C89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85" w:rsidRPr="00D03A8E" w:rsidTr="006C25FF">
        <w:trPr>
          <w:trHeight w:val="377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5" w:rsidRPr="00D03A8E" w:rsidRDefault="00947885" w:rsidP="00FE1C8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5" w:rsidRPr="00D03A8E" w:rsidRDefault="00947885" w:rsidP="00FE1C89">
            <w:pPr>
              <w:spacing w:after="20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A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1. </w:t>
            </w:r>
          </w:p>
          <w:p w:rsidR="00947885" w:rsidRPr="00D03A8E" w:rsidRDefault="00947885" w:rsidP="00FE1C8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Реализация проектов комплексного освоения и развития территорий в целях строительства жилья, в том числе эконом-класса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5" w:rsidRPr="00D03A8E" w:rsidRDefault="00947885" w:rsidP="00FE1C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5" w:rsidRPr="00D03A8E" w:rsidRDefault="00947885" w:rsidP="00FE1C8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5" w:rsidRPr="00D03A8E" w:rsidRDefault="00947885" w:rsidP="00FE1C8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85" w:rsidRPr="00D03A8E" w:rsidRDefault="00947885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5 000 000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85" w:rsidRPr="00D03A8E" w:rsidRDefault="00947885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1000  000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85" w:rsidRPr="00D03A8E" w:rsidRDefault="00947885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1000 000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85" w:rsidRPr="00D03A8E" w:rsidRDefault="00947885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1000 000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85" w:rsidRPr="00D03A8E" w:rsidRDefault="00947885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1000 000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85" w:rsidRPr="00D03A8E" w:rsidRDefault="00947885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1000 000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5" w:rsidRPr="00D03A8E" w:rsidRDefault="00947885" w:rsidP="00FE1C8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Управление градостроительства, архитектуры и дорожного хозяйства администрации городского округа Котельники Московской области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885" w:rsidRPr="00D03A8E" w:rsidRDefault="00947885" w:rsidP="00FE1C8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85" w:rsidRPr="00D03A8E" w:rsidTr="006C25FF">
        <w:trPr>
          <w:trHeight w:val="7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85" w:rsidRPr="00D03A8E" w:rsidRDefault="00947885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85" w:rsidRPr="00D03A8E" w:rsidRDefault="00947885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85" w:rsidRPr="00D03A8E" w:rsidRDefault="00947885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5" w:rsidRPr="00D03A8E" w:rsidRDefault="00947885" w:rsidP="00FE1C8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5" w:rsidRPr="00D03A8E" w:rsidRDefault="00947885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5" w:rsidRPr="00D03A8E" w:rsidRDefault="00947885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5" w:rsidRPr="00D03A8E" w:rsidRDefault="00947885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5" w:rsidRPr="00D03A8E" w:rsidRDefault="00947885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5" w:rsidRPr="00D03A8E" w:rsidRDefault="00947885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5" w:rsidRPr="00D03A8E" w:rsidRDefault="00947885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5" w:rsidRPr="00D03A8E" w:rsidRDefault="00947885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85" w:rsidRPr="00D03A8E" w:rsidRDefault="00947885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85" w:rsidRPr="00D03A8E" w:rsidRDefault="00947885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85" w:rsidRPr="00D03A8E" w:rsidTr="006C25FF">
        <w:trPr>
          <w:trHeight w:val="876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85" w:rsidRPr="00D03A8E" w:rsidRDefault="00947885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85" w:rsidRPr="00D03A8E" w:rsidRDefault="00947885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85" w:rsidRPr="00D03A8E" w:rsidRDefault="00947885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5" w:rsidRPr="00D03A8E" w:rsidRDefault="00947885" w:rsidP="00FE1C8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5" w:rsidRPr="00D03A8E" w:rsidRDefault="00947885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5" w:rsidRPr="00D03A8E" w:rsidRDefault="00947885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5" w:rsidRPr="00D03A8E" w:rsidRDefault="00947885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5" w:rsidRPr="00D03A8E" w:rsidRDefault="00947885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5" w:rsidRPr="00D03A8E" w:rsidRDefault="00947885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5" w:rsidRPr="00D03A8E" w:rsidRDefault="00947885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5" w:rsidRPr="00D03A8E" w:rsidRDefault="00947885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85" w:rsidRPr="00D03A8E" w:rsidRDefault="00947885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85" w:rsidRPr="00D03A8E" w:rsidRDefault="00947885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85" w:rsidRPr="00D03A8E" w:rsidTr="006C25FF">
        <w:trPr>
          <w:trHeight w:val="49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85" w:rsidRPr="00D03A8E" w:rsidRDefault="00947885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85" w:rsidRPr="00D03A8E" w:rsidRDefault="00947885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85" w:rsidRPr="00D03A8E" w:rsidRDefault="00947885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5" w:rsidRPr="00D03A8E" w:rsidRDefault="00947885" w:rsidP="00FE1C8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5" w:rsidRPr="00D03A8E" w:rsidRDefault="00947885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85" w:rsidRPr="00D03A8E" w:rsidRDefault="00947885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85" w:rsidRPr="00D03A8E" w:rsidRDefault="00947885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85" w:rsidRPr="00D03A8E" w:rsidRDefault="00947885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85" w:rsidRPr="00D03A8E" w:rsidRDefault="00947885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85" w:rsidRPr="00D03A8E" w:rsidRDefault="00947885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85" w:rsidRPr="00D03A8E" w:rsidRDefault="00947885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85" w:rsidRPr="00D03A8E" w:rsidRDefault="00947885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85" w:rsidRPr="00D03A8E" w:rsidRDefault="00947885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85" w:rsidRPr="00D03A8E" w:rsidTr="006C25FF">
        <w:trPr>
          <w:trHeight w:val="48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85" w:rsidRPr="00D03A8E" w:rsidRDefault="00947885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85" w:rsidRPr="00D03A8E" w:rsidRDefault="00947885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85" w:rsidRPr="00D03A8E" w:rsidRDefault="00947885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5" w:rsidRPr="00D03A8E" w:rsidRDefault="00947885" w:rsidP="00FE1C8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Внебюджетные  источники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5" w:rsidRPr="00D03A8E" w:rsidRDefault="00947885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85" w:rsidRPr="00D03A8E" w:rsidRDefault="00947885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5 000 000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85" w:rsidRPr="00D03A8E" w:rsidRDefault="00947885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1000  000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85" w:rsidRPr="00D03A8E" w:rsidRDefault="00947885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1000 000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85" w:rsidRPr="00D03A8E" w:rsidRDefault="00947885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1000 000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85" w:rsidRPr="00D03A8E" w:rsidRDefault="00947885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1000 000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85" w:rsidRPr="00D03A8E" w:rsidRDefault="00947885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1000 000</w:t>
            </w: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85" w:rsidRPr="00D03A8E" w:rsidRDefault="00947885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85" w:rsidRPr="00D03A8E" w:rsidRDefault="00947885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BE6" w:rsidRPr="00D03A8E" w:rsidTr="00C715EA">
        <w:trPr>
          <w:trHeight w:val="7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C79" w:rsidRPr="00D03A8E" w:rsidRDefault="0091527D" w:rsidP="006C25F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C7C79" w:rsidRPr="00D03A8E" w:rsidRDefault="00AC7C79" w:rsidP="006C25F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7C79" w:rsidRPr="00D03A8E" w:rsidRDefault="00AC7C79" w:rsidP="006C25F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7C79" w:rsidRPr="00D03A8E" w:rsidRDefault="00AC7C79" w:rsidP="006C25F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7C79" w:rsidRPr="00D03A8E" w:rsidRDefault="00AC7C79" w:rsidP="006C25F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7C79" w:rsidRPr="00D03A8E" w:rsidRDefault="00AC7C79" w:rsidP="006C25F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6E98" w:rsidRPr="00D03A8E" w:rsidRDefault="00226E98" w:rsidP="006C25F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6E98" w:rsidRPr="00D03A8E" w:rsidRDefault="00226E98" w:rsidP="006C25F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6E98" w:rsidRPr="00D03A8E" w:rsidRDefault="00226E98" w:rsidP="006C25F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7C79" w:rsidRPr="00D03A8E" w:rsidRDefault="0091527D" w:rsidP="006C25F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2</w:t>
            </w:r>
            <w:r w:rsidR="00AC7C79" w:rsidRPr="00D03A8E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885" w:rsidRPr="00D03A8E" w:rsidRDefault="00AC7C79" w:rsidP="00AC7C79">
            <w:pPr>
              <w:spacing w:after="20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A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Основное мероприятие </w:t>
            </w:r>
            <w:r w:rsidR="0091527D" w:rsidRPr="00D03A8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D03A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C7C79" w:rsidRPr="00D03A8E" w:rsidRDefault="0091527D" w:rsidP="00AC7C7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отдельных государственных полномочий в сфере жилищной политики, переданных органам местного самоуправления муниципальных образований Московской области</w:t>
            </w:r>
          </w:p>
          <w:p w:rsidR="00226E98" w:rsidRPr="00D03A8E" w:rsidRDefault="00226E98" w:rsidP="00AC7C7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6E98" w:rsidRPr="00D03A8E" w:rsidRDefault="00226E98" w:rsidP="00AC7C7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6E98" w:rsidRPr="00D03A8E" w:rsidRDefault="00226E98" w:rsidP="00AC7C7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7885" w:rsidRPr="00D03A8E" w:rsidRDefault="00947885" w:rsidP="00C715EA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1527D" w:rsidRPr="00D03A8E" w:rsidRDefault="00AC7C79" w:rsidP="00C715EA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A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</w:t>
            </w:r>
            <w:r w:rsidR="0091527D" w:rsidRPr="00D03A8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D03A8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947885" w:rsidRPr="00D03A8E" w:rsidRDefault="00947885" w:rsidP="00C715EA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1527D" w:rsidRPr="00D03A8E" w:rsidRDefault="0091527D" w:rsidP="00C715EA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bCs/>
                <w:sz w:val="20"/>
                <w:szCs w:val="20"/>
              </w:rPr>
              <w:t xml:space="preserve">Осуществление отдельных государственных полномочий в части подготовки </w:t>
            </w:r>
            <w:r w:rsidR="00122BE6" w:rsidRPr="00D03A8E">
              <w:rPr>
                <w:rFonts w:ascii="Times New Roman" w:hAnsi="Times New Roman"/>
                <w:bCs/>
                <w:sz w:val="20"/>
                <w:szCs w:val="20"/>
              </w:rPr>
              <w:t>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–ИЖС) или садового дома установленным параметрам и допустимости размещения объекта  ИЖС  или садового дома на земельном участке, уведомлений о соответствии (несоответствии)построенных или реконструированных объектов ИЖС или садового дома требованиям законодательства о градостроительной деятельности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C79" w:rsidRPr="00D03A8E" w:rsidRDefault="00AC7C79" w:rsidP="006C25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2017-2021</w:t>
            </w:r>
          </w:p>
          <w:p w:rsidR="0091527D" w:rsidRPr="00D03A8E" w:rsidRDefault="0091527D" w:rsidP="006C25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527D" w:rsidRPr="00D03A8E" w:rsidRDefault="0091527D" w:rsidP="006C25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527D" w:rsidRPr="00D03A8E" w:rsidRDefault="0091527D" w:rsidP="006C25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527D" w:rsidRPr="00D03A8E" w:rsidRDefault="0091527D" w:rsidP="006C25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527D" w:rsidRPr="00D03A8E" w:rsidRDefault="0091527D" w:rsidP="006C25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527D" w:rsidRPr="00D03A8E" w:rsidRDefault="0091527D" w:rsidP="006C25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527D" w:rsidRPr="00D03A8E" w:rsidRDefault="0091527D" w:rsidP="006C25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527D" w:rsidRPr="00D03A8E" w:rsidRDefault="0091527D" w:rsidP="006C25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7C79" w:rsidRPr="00D03A8E" w:rsidRDefault="00AC7C79" w:rsidP="006C25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79" w:rsidRPr="00D03A8E" w:rsidRDefault="00AC7C79" w:rsidP="006C25F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79" w:rsidRPr="00D03A8E" w:rsidRDefault="00AC7C79" w:rsidP="006C25F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79" w:rsidRPr="00D03A8E" w:rsidRDefault="0091527D" w:rsidP="0076080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236</w:t>
            </w:r>
            <w:r w:rsidR="00AC7C79" w:rsidRPr="00D03A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79" w:rsidRPr="00D03A8E" w:rsidRDefault="0091527D" w:rsidP="00C715E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79" w:rsidRPr="00D03A8E" w:rsidRDefault="0091527D" w:rsidP="00C715E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79" w:rsidRPr="00D03A8E" w:rsidRDefault="0091527D" w:rsidP="0076080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236</w:t>
            </w:r>
            <w:r w:rsidR="00AC7C79" w:rsidRPr="00D03A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79" w:rsidRPr="00D03A8E" w:rsidRDefault="0091527D" w:rsidP="00C715E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79" w:rsidRPr="00D03A8E" w:rsidRDefault="0091527D" w:rsidP="00C715E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C79" w:rsidRPr="00D03A8E" w:rsidRDefault="00AC7C79" w:rsidP="00226E9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Управление градостроительства, архитектуры и дорожного хозяйства администрации городского округа Котельники Московской области</w:t>
            </w:r>
          </w:p>
          <w:p w:rsidR="00226E98" w:rsidRPr="00D03A8E" w:rsidRDefault="00226E98" w:rsidP="00226E9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6E98" w:rsidRPr="00D03A8E" w:rsidRDefault="00226E98" w:rsidP="00226E9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7885" w:rsidRPr="00D03A8E" w:rsidRDefault="00947885" w:rsidP="00226E9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7C79" w:rsidRPr="00D03A8E" w:rsidRDefault="00AC7C79" w:rsidP="00226E9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Управление градостроительства, архитектуры и дорожного хозяйства администрации городского округа Котельники Московской области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C79" w:rsidRPr="00D03A8E" w:rsidRDefault="00AC7C79" w:rsidP="00FE1C8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5EA" w:rsidRPr="00D03A8E" w:rsidTr="00C715EA">
        <w:trPr>
          <w:trHeight w:val="88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79" w:rsidRPr="00D03A8E" w:rsidRDefault="00AC7C79" w:rsidP="00FE1C8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79" w:rsidRPr="00D03A8E" w:rsidRDefault="00AC7C79" w:rsidP="00FE1C8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79" w:rsidRPr="00D03A8E" w:rsidRDefault="00AC7C79" w:rsidP="00FE1C8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79" w:rsidRPr="00D03A8E" w:rsidRDefault="00AC7C79" w:rsidP="006C25F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79" w:rsidRPr="00D03A8E" w:rsidRDefault="00AC7C79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79" w:rsidRPr="00D03A8E" w:rsidRDefault="00AC7C79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79" w:rsidRPr="00D03A8E" w:rsidRDefault="00AC7C79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79" w:rsidRPr="00D03A8E" w:rsidRDefault="00AC7C79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79" w:rsidRPr="00D03A8E" w:rsidRDefault="00AC7C79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79" w:rsidRPr="00D03A8E" w:rsidRDefault="00AC7C79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79" w:rsidRPr="00D03A8E" w:rsidRDefault="00AC7C79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79" w:rsidRPr="00D03A8E" w:rsidRDefault="00AC7C79" w:rsidP="00FE1C8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C79" w:rsidRPr="00D03A8E" w:rsidRDefault="00AC7C79" w:rsidP="00FE1C8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5EA" w:rsidRPr="00D03A8E" w:rsidTr="00C715EA">
        <w:trPr>
          <w:trHeight w:val="662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C79" w:rsidRPr="00D03A8E" w:rsidRDefault="00AC7C79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C79" w:rsidRPr="00D03A8E" w:rsidRDefault="00AC7C79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C79" w:rsidRPr="00D03A8E" w:rsidRDefault="00AC7C79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79" w:rsidRPr="00D03A8E" w:rsidRDefault="00AC7C79" w:rsidP="006C25F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79" w:rsidRPr="00D03A8E" w:rsidRDefault="00AC7C79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79" w:rsidRPr="00D03A8E" w:rsidRDefault="00C715EA" w:rsidP="0076080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 xml:space="preserve">236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79" w:rsidRPr="00D03A8E" w:rsidRDefault="00AC7C79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79" w:rsidRPr="00D03A8E" w:rsidRDefault="00AC7C79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79" w:rsidRPr="00D03A8E" w:rsidRDefault="00C715EA" w:rsidP="0076080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 xml:space="preserve">236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79" w:rsidRPr="00D03A8E" w:rsidRDefault="00C715EA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79" w:rsidRPr="00D03A8E" w:rsidRDefault="00AC7C79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C79" w:rsidRPr="00D03A8E" w:rsidRDefault="00AC7C79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C79" w:rsidRPr="00D03A8E" w:rsidRDefault="00AC7C79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5EA" w:rsidRPr="00D03A8E" w:rsidTr="00C715EA">
        <w:trPr>
          <w:trHeight w:val="758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C79" w:rsidRPr="00D03A8E" w:rsidRDefault="00AC7C79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C79" w:rsidRPr="00D03A8E" w:rsidRDefault="00AC7C79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C79" w:rsidRPr="00D03A8E" w:rsidRDefault="00AC7C79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79" w:rsidRPr="00D03A8E" w:rsidRDefault="00AC7C79" w:rsidP="006C25F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79" w:rsidRPr="00D03A8E" w:rsidRDefault="00AC7C79" w:rsidP="00C715E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79" w:rsidRPr="00D03A8E" w:rsidRDefault="00AC7C79" w:rsidP="00C715E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79" w:rsidRPr="00D03A8E" w:rsidRDefault="00AC7C79" w:rsidP="00C715E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79" w:rsidRPr="00D03A8E" w:rsidRDefault="00AC7C79" w:rsidP="00C715E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79" w:rsidRPr="00D03A8E" w:rsidRDefault="00AC7C79" w:rsidP="00C715E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79" w:rsidRPr="00D03A8E" w:rsidRDefault="00AC7C79" w:rsidP="00C715E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79" w:rsidRPr="00D03A8E" w:rsidRDefault="00AC7C79" w:rsidP="00C715E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C79" w:rsidRPr="00D03A8E" w:rsidRDefault="00AC7C79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C79" w:rsidRPr="00D03A8E" w:rsidRDefault="00AC7C79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5EA" w:rsidRPr="00D03A8E" w:rsidTr="00C715EA">
        <w:trPr>
          <w:trHeight w:val="513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C79" w:rsidRPr="00D03A8E" w:rsidRDefault="00AC7C79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C79" w:rsidRPr="00D03A8E" w:rsidRDefault="00AC7C79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C79" w:rsidRPr="00D03A8E" w:rsidRDefault="00AC7C79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79" w:rsidRPr="00D03A8E" w:rsidRDefault="00AC7C79" w:rsidP="006C25F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Внебюджетные  источники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226E98" w:rsidP="00C715E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79" w:rsidRPr="00D03A8E" w:rsidRDefault="00C715EA" w:rsidP="00C715E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79" w:rsidRPr="00D03A8E" w:rsidRDefault="0091527D" w:rsidP="00C715E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79" w:rsidRPr="00D03A8E" w:rsidRDefault="0091527D" w:rsidP="00C715E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79" w:rsidRPr="00D03A8E" w:rsidRDefault="00C715EA" w:rsidP="00C715E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79" w:rsidRPr="00D03A8E" w:rsidRDefault="0091527D" w:rsidP="00C715E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79" w:rsidRPr="00D03A8E" w:rsidRDefault="0091527D" w:rsidP="00C715E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C79" w:rsidRPr="00D03A8E" w:rsidRDefault="00AC7C79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C79" w:rsidRPr="00D03A8E" w:rsidRDefault="00AC7C79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5EA" w:rsidRPr="00D03A8E" w:rsidTr="0076080F">
        <w:trPr>
          <w:trHeight w:val="737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E98" w:rsidRPr="00D03A8E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E98" w:rsidRPr="00D03A8E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E98" w:rsidRPr="00D03A8E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226E98" w:rsidP="00FE1C8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226E98" w:rsidP="00FE1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226E98" w:rsidP="0076080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226E98" w:rsidP="0076080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226E98" w:rsidP="0076080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226E98" w:rsidP="0076080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 xml:space="preserve">236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226E98" w:rsidP="00C715E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226E98" w:rsidP="00C715E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E98" w:rsidRPr="00D03A8E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E98" w:rsidRPr="00D03A8E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5EA" w:rsidRPr="00D03A8E" w:rsidTr="00C715EA">
        <w:trPr>
          <w:trHeight w:val="137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226E98" w:rsidP="006C25F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226E98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226E98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226E98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226E98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226E98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226E98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226E98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5EA" w:rsidRPr="00D03A8E" w:rsidTr="00C715EA">
        <w:trPr>
          <w:trHeight w:val="1275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226E98" w:rsidP="006C25F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226E98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947885" w:rsidP="0076080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 xml:space="preserve">236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226E98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226E98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C715EA" w:rsidP="0076080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 xml:space="preserve">236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C715EA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226E98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5EA" w:rsidRPr="00D03A8E" w:rsidTr="00C715EA">
        <w:trPr>
          <w:trHeight w:val="1311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226E98" w:rsidP="006C25F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5EA" w:rsidRPr="00D03A8E" w:rsidTr="00C715EA">
        <w:trPr>
          <w:trHeight w:val="828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226E98" w:rsidP="006C25F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Внебюджетные  источники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226E98" w:rsidP="00C715E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C715EA" w:rsidP="00226E98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226E98" w:rsidP="00226E98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226E98" w:rsidP="00226E98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C715EA" w:rsidP="00226E98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226E98" w:rsidP="00226E98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226E98" w:rsidP="00226E98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5EA" w:rsidRPr="00D03A8E" w:rsidTr="00C715EA">
        <w:trPr>
          <w:trHeight w:val="467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98" w:rsidRPr="00D03A8E" w:rsidRDefault="00226E98" w:rsidP="00AC7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226E98" w:rsidP="006C25F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226E98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F6667C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F6667C" w:rsidRPr="00D03A8E">
              <w:rPr>
                <w:rFonts w:ascii="Times New Roman" w:hAnsi="Times New Roman"/>
                <w:sz w:val="20"/>
                <w:szCs w:val="20"/>
              </w:rPr>
              <w:t>000</w:t>
            </w:r>
            <w:r w:rsidRPr="00D03A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667C" w:rsidRPr="00D03A8E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1000  000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C715E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1</w:t>
            </w:r>
            <w:r w:rsidR="00C715EA" w:rsidRPr="00D03A8E">
              <w:rPr>
                <w:rFonts w:ascii="Times New Roman" w:hAnsi="Times New Roman"/>
                <w:sz w:val="20"/>
                <w:szCs w:val="20"/>
              </w:rPr>
              <w:t>000</w:t>
            </w:r>
            <w:r w:rsidRPr="00D03A8E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F6667C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1</w:t>
            </w:r>
            <w:r w:rsidR="00F6667C" w:rsidRPr="00D03A8E">
              <w:rPr>
                <w:rFonts w:ascii="Times New Roman" w:hAnsi="Times New Roman"/>
                <w:sz w:val="20"/>
                <w:szCs w:val="20"/>
              </w:rPr>
              <w:t>000</w:t>
            </w:r>
            <w:r w:rsidRPr="00D03A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667C" w:rsidRPr="00D03A8E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1000 000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1000 000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5EA" w:rsidRPr="00D03A8E" w:rsidTr="00947885">
        <w:trPr>
          <w:trHeight w:val="786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226E98" w:rsidP="006C25F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226E98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226E98" w:rsidP="00947885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226E98" w:rsidP="00947885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226E98" w:rsidP="00947885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226E98" w:rsidP="00947885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C715EA" w:rsidP="00947885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C715EA" w:rsidP="00947885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5EA" w:rsidRPr="00D03A8E" w:rsidTr="00947885">
        <w:trPr>
          <w:trHeight w:val="63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226E98" w:rsidP="006C25F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226E98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947885" w:rsidP="00F6667C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 xml:space="preserve">236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226E98" w:rsidP="00947885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947885" w:rsidP="00947885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947885" w:rsidP="00F6667C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 xml:space="preserve">236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C715EA" w:rsidP="00947885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C715EA" w:rsidP="00947885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5EA" w:rsidRPr="00FE1C89" w:rsidTr="00C715EA">
        <w:trPr>
          <w:trHeight w:val="90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D03A8E" w:rsidRDefault="00226E98" w:rsidP="006C25F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226E98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8" w:rsidRPr="00D03A8E" w:rsidRDefault="00C715EA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8" w:rsidRPr="00F6667C" w:rsidRDefault="00C715EA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A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E98" w:rsidRPr="00FE1C89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E98" w:rsidRPr="00FE1C89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5EA" w:rsidRPr="00FE1C89" w:rsidTr="00C715EA">
        <w:trPr>
          <w:trHeight w:val="900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8" w:rsidRPr="00FE1C89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8" w:rsidRPr="00FE1C89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8" w:rsidRPr="00FE1C89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8" w:rsidRPr="00FE1C89" w:rsidRDefault="00226E98" w:rsidP="006C25F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E1C8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8" w:rsidRPr="00FE1C89" w:rsidRDefault="00226E98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8" w:rsidRPr="00FE1C89" w:rsidRDefault="00226E98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89">
              <w:rPr>
                <w:rFonts w:ascii="Times New Roman" w:hAnsi="Times New Roman"/>
                <w:sz w:val="20"/>
                <w:szCs w:val="20"/>
              </w:rPr>
              <w:t>5 000 000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8" w:rsidRPr="00FE1C89" w:rsidRDefault="00226E98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89">
              <w:rPr>
                <w:rFonts w:ascii="Times New Roman" w:hAnsi="Times New Roman"/>
                <w:sz w:val="20"/>
                <w:szCs w:val="20"/>
              </w:rPr>
              <w:t>1000  000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8" w:rsidRPr="00FE1C89" w:rsidRDefault="00226E98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89">
              <w:rPr>
                <w:rFonts w:ascii="Times New Roman" w:hAnsi="Times New Roman"/>
                <w:sz w:val="20"/>
                <w:szCs w:val="20"/>
              </w:rPr>
              <w:t>1000 000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8" w:rsidRPr="00FE1C89" w:rsidRDefault="00226E98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89">
              <w:rPr>
                <w:rFonts w:ascii="Times New Roman" w:hAnsi="Times New Roman"/>
                <w:sz w:val="20"/>
                <w:szCs w:val="20"/>
              </w:rPr>
              <w:t>1000 000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8" w:rsidRPr="00FE1C89" w:rsidRDefault="00226E98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89">
              <w:rPr>
                <w:rFonts w:ascii="Times New Roman" w:hAnsi="Times New Roman"/>
                <w:sz w:val="20"/>
                <w:szCs w:val="20"/>
              </w:rPr>
              <w:t>1000 000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8" w:rsidRPr="00FE1C89" w:rsidRDefault="00226E98" w:rsidP="006C25F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C89">
              <w:rPr>
                <w:rFonts w:ascii="Times New Roman" w:hAnsi="Times New Roman"/>
                <w:sz w:val="20"/>
                <w:szCs w:val="20"/>
              </w:rPr>
              <w:t>1000 000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8" w:rsidRPr="00FE1C89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8" w:rsidRPr="00FE1C89" w:rsidRDefault="00226E98" w:rsidP="00FE1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1C89" w:rsidRDefault="00FE1C89" w:rsidP="001E1DA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sectPr w:rsidR="00FE1C89" w:rsidSect="004B4463">
      <w:headerReference w:type="first" r:id="rId9"/>
      <w:pgSz w:w="16838" w:h="11909" w:orient="landscape"/>
      <w:pgMar w:top="1418" w:right="851" w:bottom="851" w:left="851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57F" w:rsidRDefault="00E1457F">
      <w:pPr>
        <w:spacing w:after="0" w:line="240" w:lineRule="auto"/>
      </w:pPr>
      <w:r>
        <w:separator/>
      </w:r>
    </w:p>
  </w:endnote>
  <w:endnote w:type="continuationSeparator" w:id="0">
    <w:p w:rsidR="00E1457F" w:rsidRDefault="00E1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57F" w:rsidRDefault="00E1457F">
      <w:pPr>
        <w:spacing w:after="0" w:line="240" w:lineRule="auto"/>
      </w:pPr>
      <w:r>
        <w:separator/>
      </w:r>
    </w:p>
  </w:footnote>
  <w:footnote w:type="continuationSeparator" w:id="0">
    <w:p w:rsidR="00E1457F" w:rsidRDefault="00E14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56C" w:rsidRPr="006E6D86" w:rsidRDefault="004E156C" w:rsidP="00A266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0C05"/>
    <w:multiLevelType w:val="hybridMultilevel"/>
    <w:tmpl w:val="E97CF190"/>
    <w:lvl w:ilvl="0" w:tplc="490CA6AE">
      <w:start w:val="38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66C0BD2"/>
    <w:multiLevelType w:val="multilevel"/>
    <w:tmpl w:val="6D9EDD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AA21B6D"/>
    <w:multiLevelType w:val="multilevel"/>
    <w:tmpl w:val="9F028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0CA4DB1"/>
    <w:multiLevelType w:val="hybridMultilevel"/>
    <w:tmpl w:val="74A2FEE2"/>
    <w:lvl w:ilvl="0" w:tplc="48A428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1975635F"/>
    <w:multiLevelType w:val="hybridMultilevel"/>
    <w:tmpl w:val="BC709040"/>
    <w:lvl w:ilvl="0" w:tplc="6CB61682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B2B041B"/>
    <w:multiLevelType w:val="hybridMultilevel"/>
    <w:tmpl w:val="97201DE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510FE4"/>
    <w:multiLevelType w:val="hybridMultilevel"/>
    <w:tmpl w:val="07802716"/>
    <w:lvl w:ilvl="0" w:tplc="E73446A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6BD50C6"/>
    <w:multiLevelType w:val="hybridMultilevel"/>
    <w:tmpl w:val="4162CE42"/>
    <w:lvl w:ilvl="0" w:tplc="3202D5B0">
      <w:start w:val="13"/>
      <w:numFmt w:val="decimal"/>
      <w:lvlText w:val="%1."/>
      <w:lvlJc w:val="left"/>
      <w:pPr>
        <w:ind w:left="928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72A3BD6"/>
    <w:multiLevelType w:val="multilevel"/>
    <w:tmpl w:val="9104D7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941638C"/>
    <w:multiLevelType w:val="multilevel"/>
    <w:tmpl w:val="7CE83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EE10082"/>
    <w:multiLevelType w:val="hybridMultilevel"/>
    <w:tmpl w:val="B28C3BF4"/>
    <w:lvl w:ilvl="0" w:tplc="2E7EE50C">
      <w:start w:val="2"/>
      <w:numFmt w:val="bullet"/>
      <w:lvlText w:val=""/>
      <w:lvlJc w:val="left"/>
      <w:pPr>
        <w:ind w:left="15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1" w15:restartNumberingAfterBreak="0">
    <w:nsid w:val="3FC35A49"/>
    <w:multiLevelType w:val="hybridMultilevel"/>
    <w:tmpl w:val="C8701BD4"/>
    <w:lvl w:ilvl="0" w:tplc="A68CF856">
      <w:start w:val="2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1B86560"/>
    <w:multiLevelType w:val="multilevel"/>
    <w:tmpl w:val="A7E206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1D54D15"/>
    <w:multiLevelType w:val="multilevel"/>
    <w:tmpl w:val="AF7E12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235336A"/>
    <w:multiLevelType w:val="hybridMultilevel"/>
    <w:tmpl w:val="8B94215C"/>
    <w:lvl w:ilvl="0" w:tplc="9070AB70">
      <w:start w:val="40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44D25D00"/>
    <w:multiLevelType w:val="hybridMultilevel"/>
    <w:tmpl w:val="D0DAEE5A"/>
    <w:lvl w:ilvl="0" w:tplc="84CC0A1A">
      <w:start w:val="2"/>
      <w:numFmt w:val="bullet"/>
      <w:lvlText w:val=""/>
      <w:lvlJc w:val="left"/>
      <w:pPr>
        <w:ind w:left="12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4BCB6E00"/>
    <w:multiLevelType w:val="hybridMultilevel"/>
    <w:tmpl w:val="D3A02B72"/>
    <w:lvl w:ilvl="0" w:tplc="9FDA0526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7" w15:restartNumberingAfterBreak="0">
    <w:nsid w:val="523F6FB2"/>
    <w:multiLevelType w:val="hybridMultilevel"/>
    <w:tmpl w:val="A8007D36"/>
    <w:lvl w:ilvl="0" w:tplc="0419000F">
      <w:start w:val="17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8" w15:restartNumberingAfterBreak="0">
    <w:nsid w:val="55393C06"/>
    <w:multiLevelType w:val="multilevel"/>
    <w:tmpl w:val="C25830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58F1942"/>
    <w:multiLevelType w:val="multilevel"/>
    <w:tmpl w:val="6BC00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6FC4578"/>
    <w:multiLevelType w:val="multilevel"/>
    <w:tmpl w:val="B8BEE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70E0B2D"/>
    <w:multiLevelType w:val="hybridMultilevel"/>
    <w:tmpl w:val="1ABC0C7C"/>
    <w:lvl w:ilvl="0" w:tplc="33F48C4E">
      <w:start w:val="36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5AE664C1"/>
    <w:multiLevelType w:val="multilevel"/>
    <w:tmpl w:val="3CECB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B936324"/>
    <w:multiLevelType w:val="hybridMultilevel"/>
    <w:tmpl w:val="FDF686C2"/>
    <w:lvl w:ilvl="0" w:tplc="4042925A">
      <w:start w:val="9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F080AFC"/>
    <w:multiLevelType w:val="hybridMultilevel"/>
    <w:tmpl w:val="576C1FD8"/>
    <w:lvl w:ilvl="0" w:tplc="4B823388">
      <w:start w:val="1"/>
      <w:numFmt w:val="decimal"/>
      <w:lvlText w:val="%1)"/>
      <w:lvlJc w:val="left"/>
      <w:pPr>
        <w:tabs>
          <w:tab w:val="num" w:pos="2280"/>
        </w:tabs>
        <w:ind w:left="228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 w15:restartNumberingAfterBreak="0">
    <w:nsid w:val="5FDE0465"/>
    <w:multiLevelType w:val="hybridMultilevel"/>
    <w:tmpl w:val="FB62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D5C6F"/>
    <w:multiLevelType w:val="multilevel"/>
    <w:tmpl w:val="8FD8F23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7" w15:restartNumberingAfterBreak="0">
    <w:nsid w:val="623A2407"/>
    <w:multiLevelType w:val="hybridMultilevel"/>
    <w:tmpl w:val="7DF0EAB8"/>
    <w:lvl w:ilvl="0" w:tplc="4746DF5C">
      <w:start w:val="44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 w15:restartNumberingAfterBreak="0">
    <w:nsid w:val="72185851"/>
    <w:multiLevelType w:val="hybridMultilevel"/>
    <w:tmpl w:val="13CCFBF2"/>
    <w:lvl w:ilvl="0" w:tplc="66D207A2">
      <w:start w:val="29"/>
      <w:numFmt w:val="decimal"/>
      <w:lvlText w:val="%1."/>
      <w:lvlJc w:val="left"/>
      <w:pPr>
        <w:ind w:left="15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9" w15:restartNumberingAfterBreak="0">
    <w:nsid w:val="73B423A6"/>
    <w:multiLevelType w:val="hybridMultilevel"/>
    <w:tmpl w:val="1438F0B8"/>
    <w:lvl w:ilvl="0" w:tplc="E0EA329C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55058FF"/>
    <w:multiLevelType w:val="multilevel"/>
    <w:tmpl w:val="F95AAF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6810879"/>
    <w:multiLevelType w:val="hybridMultilevel"/>
    <w:tmpl w:val="AE707CF0"/>
    <w:lvl w:ilvl="0" w:tplc="578C328C">
      <w:start w:val="4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 w15:restartNumberingAfterBreak="0">
    <w:nsid w:val="76C41931"/>
    <w:multiLevelType w:val="hybridMultilevel"/>
    <w:tmpl w:val="11C86AB0"/>
    <w:lvl w:ilvl="0" w:tplc="486A5F86">
      <w:start w:val="35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 w15:restartNumberingAfterBreak="0">
    <w:nsid w:val="7E8B0011"/>
    <w:multiLevelType w:val="multilevel"/>
    <w:tmpl w:val="82FEC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3"/>
  </w:num>
  <w:num w:numId="3">
    <w:abstractNumId w:val="16"/>
  </w:num>
  <w:num w:numId="4">
    <w:abstractNumId w:val="33"/>
  </w:num>
  <w:num w:numId="5">
    <w:abstractNumId w:val="13"/>
  </w:num>
  <w:num w:numId="6">
    <w:abstractNumId w:val="2"/>
  </w:num>
  <w:num w:numId="7">
    <w:abstractNumId w:val="30"/>
  </w:num>
  <w:num w:numId="8">
    <w:abstractNumId w:val="19"/>
  </w:num>
  <w:num w:numId="9">
    <w:abstractNumId w:val="20"/>
  </w:num>
  <w:num w:numId="10">
    <w:abstractNumId w:val="8"/>
  </w:num>
  <w:num w:numId="11">
    <w:abstractNumId w:val="1"/>
  </w:num>
  <w:num w:numId="12">
    <w:abstractNumId w:val="22"/>
  </w:num>
  <w:num w:numId="13">
    <w:abstractNumId w:val="18"/>
  </w:num>
  <w:num w:numId="14">
    <w:abstractNumId w:val="12"/>
  </w:num>
  <w:num w:numId="15">
    <w:abstractNumId w:val="5"/>
  </w:num>
  <w:num w:numId="16">
    <w:abstractNumId w:val="4"/>
  </w:num>
  <w:num w:numId="17">
    <w:abstractNumId w:val="7"/>
  </w:num>
  <w:num w:numId="18">
    <w:abstractNumId w:val="17"/>
  </w:num>
  <w:num w:numId="19">
    <w:abstractNumId w:val="9"/>
  </w:num>
  <w:num w:numId="20">
    <w:abstractNumId w:val="11"/>
  </w:num>
  <w:num w:numId="21">
    <w:abstractNumId w:val="28"/>
  </w:num>
  <w:num w:numId="22">
    <w:abstractNumId w:val="32"/>
  </w:num>
  <w:num w:numId="23">
    <w:abstractNumId w:val="14"/>
  </w:num>
  <w:num w:numId="24">
    <w:abstractNumId w:val="31"/>
  </w:num>
  <w:num w:numId="25">
    <w:abstractNumId w:val="15"/>
  </w:num>
  <w:num w:numId="26">
    <w:abstractNumId w:val="10"/>
  </w:num>
  <w:num w:numId="27">
    <w:abstractNumId w:val="21"/>
  </w:num>
  <w:num w:numId="28">
    <w:abstractNumId w:val="27"/>
  </w:num>
  <w:num w:numId="29">
    <w:abstractNumId w:val="25"/>
  </w:num>
  <w:num w:numId="30">
    <w:abstractNumId w:val="23"/>
  </w:num>
  <w:num w:numId="31">
    <w:abstractNumId w:val="0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99"/>
    <w:rsid w:val="00013DFA"/>
    <w:rsid w:val="00024DCB"/>
    <w:rsid w:val="000336E6"/>
    <w:rsid w:val="00041215"/>
    <w:rsid w:val="00055451"/>
    <w:rsid w:val="0008014B"/>
    <w:rsid w:val="00083AAB"/>
    <w:rsid w:val="00093198"/>
    <w:rsid w:val="00094E59"/>
    <w:rsid w:val="000C1E5F"/>
    <w:rsid w:val="000C740D"/>
    <w:rsid w:val="000C7A81"/>
    <w:rsid w:val="000D490F"/>
    <w:rsid w:val="000F046A"/>
    <w:rsid w:val="0010344C"/>
    <w:rsid w:val="001226FB"/>
    <w:rsid w:val="00122BE6"/>
    <w:rsid w:val="00124844"/>
    <w:rsid w:val="001269AC"/>
    <w:rsid w:val="00134835"/>
    <w:rsid w:val="001420E1"/>
    <w:rsid w:val="001572F5"/>
    <w:rsid w:val="00161849"/>
    <w:rsid w:val="00184284"/>
    <w:rsid w:val="00191E02"/>
    <w:rsid w:val="00192F0C"/>
    <w:rsid w:val="00197BB4"/>
    <w:rsid w:val="001A37CD"/>
    <w:rsid w:val="001B0945"/>
    <w:rsid w:val="001B37A8"/>
    <w:rsid w:val="001C788B"/>
    <w:rsid w:val="001E1DA7"/>
    <w:rsid w:val="001E38F9"/>
    <w:rsid w:val="001F30CC"/>
    <w:rsid w:val="001F4E74"/>
    <w:rsid w:val="002004FE"/>
    <w:rsid w:val="0020236A"/>
    <w:rsid w:val="00204504"/>
    <w:rsid w:val="00204C2D"/>
    <w:rsid w:val="00226E98"/>
    <w:rsid w:val="0023548F"/>
    <w:rsid w:val="002406C4"/>
    <w:rsid w:val="00242363"/>
    <w:rsid w:val="00244155"/>
    <w:rsid w:val="00266CD5"/>
    <w:rsid w:val="00272066"/>
    <w:rsid w:val="00280FD2"/>
    <w:rsid w:val="00292221"/>
    <w:rsid w:val="00292CEA"/>
    <w:rsid w:val="00293F3F"/>
    <w:rsid w:val="002D34E0"/>
    <w:rsid w:val="002D4CC3"/>
    <w:rsid w:val="002E0404"/>
    <w:rsid w:val="002F7162"/>
    <w:rsid w:val="00312D32"/>
    <w:rsid w:val="003142DA"/>
    <w:rsid w:val="003151A2"/>
    <w:rsid w:val="00316E63"/>
    <w:rsid w:val="0031759E"/>
    <w:rsid w:val="00344DFF"/>
    <w:rsid w:val="00357761"/>
    <w:rsid w:val="003578FD"/>
    <w:rsid w:val="00375E4D"/>
    <w:rsid w:val="003915B7"/>
    <w:rsid w:val="00397205"/>
    <w:rsid w:val="003A250C"/>
    <w:rsid w:val="003B11D6"/>
    <w:rsid w:val="003D0D09"/>
    <w:rsid w:val="003D4914"/>
    <w:rsid w:val="003F05F7"/>
    <w:rsid w:val="003F0832"/>
    <w:rsid w:val="003F39AD"/>
    <w:rsid w:val="00407743"/>
    <w:rsid w:val="004241E9"/>
    <w:rsid w:val="004252A8"/>
    <w:rsid w:val="00434415"/>
    <w:rsid w:val="00440CA7"/>
    <w:rsid w:val="0045074B"/>
    <w:rsid w:val="004750AE"/>
    <w:rsid w:val="004A30DF"/>
    <w:rsid w:val="004B4463"/>
    <w:rsid w:val="004D2B6D"/>
    <w:rsid w:val="004E156C"/>
    <w:rsid w:val="004E4539"/>
    <w:rsid w:val="00524934"/>
    <w:rsid w:val="005303FB"/>
    <w:rsid w:val="0053053E"/>
    <w:rsid w:val="005436D9"/>
    <w:rsid w:val="00543D98"/>
    <w:rsid w:val="00546954"/>
    <w:rsid w:val="00551E38"/>
    <w:rsid w:val="00570DDF"/>
    <w:rsid w:val="005F1E24"/>
    <w:rsid w:val="00610F17"/>
    <w:rsid w:val="00625808"/>
    <w:rsid w:val="00634E7A"/>
    <w:rsid w:val="0068632A"/>
    <w:rsid w:val="00694330"/>
    <w:rsid w:val="006A56C8"/>
    <w:rsid w:val="006B39C8"/>
    <w:rsid w:val="006C0DFF"/>
    <w:rsid w:val="006C2175"/>
    <w:rsid w:val="006C25FF"/>
    <w:rsid w:val="006C699D"/>
    <w:rsid w:val="006E14EA"/>
    <w:rsid w:val="006E5274"/>
    <w:rsid w:val="006E53C4"/>
    <w:rsid w:val="006E6D86"/>
    <w:rsid w:val="006F0C10"/>
    <w:rsid w:val="006F6F59"/>
    <w:rsid w:val="007104DD"/>
    <w:rsid w:val="0071602E"/>
    <w:rsid w:val="007217DE"/>
    <w:rsid w:val="007219F8"/>
    <w:rsid w:val="0074340A"/>
    <w:rsid w:val="0074611B"/>
    <w:rsid w:val="00750988"/>
    <w:rsid w:val="0076080F"/>
    <w:rsid w:val="007635D8"/>
    <w:rsid w:val="007744E4"/>
    <w:rsid w:val="0079164E"/>
    <w:rsid w:val="007A3567"/>
    <w:rsid w:val="007A4AB4"/>
    <w:rsid w:val="007C1683"/>
    <w:rsid w:val="007C1FFF"/>
    <w:rsid w:val="007D46E0"/>
    <w:rsid w:val="007E38F1"/>
    <w:rsid w:val="007F2195"/>
    <w:rsid w:val="007F6B55"/>
    <w:rsid w:val="0082502D"/>
    <w:rsid w:val="00827FA6"/>
    <w:rsid w:val="0084088E"/>
    <w:rsid w:val="00846B0E"/>
    <w:rsid w:val="00854606"/>
    <w:rsid w:val="00855300"/>
    <w:rsid w:val="00880A59"/>
    <w:rsid w:val="0088209C"/>
    <w:rsid w:val="00887293"/>
    <w:rsid w:val="008915A3"/>
    <w:rsid w:val="008A1401"/>
    <w:rsid w:val="008A44EC"/>
    <w:rsid w:val="008A5A8F"/>
    <w:rsid w:val="008A6439"/>
    <w:rsid w:val="008A7263"/>
    <w:rsid w:val="008B4384"/>
    <w:rsid w:val="008C0D3D"/>
    <w:rsid w:val="008D657F"/>
    <w:rsid w:val="008E4B27"/>
    <w:rsid w:val="008F2749"/>
    <w:rsid w:val="009068AA"/>
    <w:rsid w:val="0091527D"/>
    <w:rsid w:val="009272E8"/>
    <w:rsid w:val="00937F2F"/>
    <w:rsid w:val="00947885"/>
    <w:rsid w:val="009718D9"/>
    <w:rsid w:val="00972005"/>
    <w:rsid w:val="0097662A"/>
    <w:rsid w:val="009916CC"/>
    <w:rsid w:val="009925A1"/>
    <w:rsid w:val="00993C09"/>
    <w:rsid w:val="009A09D7"/>
    <w:rsid w:val="009A0E19"/>
    <w:rsid w:val="009A3454"/>
    <w:rsid w:val="009B5FA0"/>
    <w:rsid w:val="009E0BCA"/>
    <w:rsid w:val="00A02C0E"/>
    <w:rsid w:val="00A2664C"/>
    <w:rsid w:val="00A36E3D"/>
    <w:rsid w:val="00A37C86"/>
    <w:rsid w:val="00A40484"/>
    <w:rsid w:val="00A452F1"/>
    <w:rsid w:val="00A53D61"/>
    <w:rsid w:val="00A70BC8"/>
    <w:rsid w:val="00A80F40"/>
    <w:rsid w:val="00A83486"/>
    <w:rsid w:val="00A8432A"/>
    <w:rsid w:val="00AB2D7A"/>
    <w:rsid w:val="00AC7C79"/>
    <w:rsid w:val="00AD68C5"/>
    <w:rsid w:val="00AD6E8A"/>
    <w:rsid w:val="00AF6199"/>
    <w:rsid w:val="00B12BED"/>
    <w:rsid w:val="00B17DB0"/>
    <w:rsid w:val="00B204C6"/>
    <w:rsid w:val="00B41903"/>
    <w:rsid w:val="00B52DB6"/>
    <w:rsid w:val="00B65EB3"/>
    <w:rsid w:val="00B710E2"/>
    <w:rsid w:val="00BB3911"/>
    <w:rsid w:val="00BB7AC1"/>
    <w:rsid w:val="00BB7E37"/>
    <w:rsid w:val="00BE0436"/>
    <w:rsid w:val="00C06D41"/>
    <w:rsid w:val="00C16027"/>
    <w:rsid w:val="00C32051"/>
    <w:rsid w:val="00C37B13"/>
    <w:rsid w:val="00C45324"/>
    <w:rsid w:val="00C4693A"/>
    <w:rsid w:val="00C578DA"/>
    <w:rsid w:val="00C712C0"/>
    <w:rsid w:val="00C715EA"/>
    <w:rsid w:val="00CA0BEC"/>
    <w:rsid w:val="00CA231A"/>
    <w:rsid w:val="00CA7679"/>
    <w:rsid w:val="00CB4A29"/>
    <w:rsid w:val="00CC3A25"/>
    <w:rsid w:val="00CC5466"/>
    <w:rsid w:val="00CC7B4D"/>
    <w:rsid w:val="00CF3009"/>
    <w:rsid w:val="00D028B1"/>
    <w:rsid w:val="00D03A8E"/>
    <w:rsid w:val="00D24D38"/>
    <w:rsid w:val="00D50C80"/>
    <w:rsid w:val="00D61897"/>
    <w:rsid w:val="00D6772F"/>
    <w:rsid w:val="00D81441"/>
    <w:rsid w:val="00D90493"/>
    <w:rsid w:val="00D96047"/>
    <w:rsid w:val="00D9730A"/>
    <w:rsid w:val="00DA092A"/>
    <w:rsid w:val="00E06E4D"/>
    <w:rsid w:val="00E1457F"/>
    <w:rsid w:val="00E20A16"/>
    <w:rsid w:val="00E2217A"/>
    <w:rsid w:val="00E22F8C"/>
    <w:rsid w:val="00E350A6"/>
    <w:rsid w:val="00E432C4"/>
    <w:rsid w:val="00E44133"/>
    <w:rsid w:val="00E45EC2"/>
    <w:rsid w:val="00E74272"/>
    <w:rsid w:val="00E77D48"/>
    <w:rsid w:val="00E81BC2"/>
    <w:rsid w:val="00E92C6A"/>
    <w:rsid w:val="00E96BC1"/>
    <w:rsid w:val="00EA1161"/>
    <w:rsid w:val="00EA1709"/>
    <w:rsid w:val="00EB0569"/>
    <w:rsid w:val="00EC0990"/>
    <w:rsid w:val="00EC164D"/>
    <w:rsid w:val="00EC7F2E"/>
    <w:rsid w:val="00F013A1"/>
    <w:rsid w:val="00F024E8"/>
    <w:rsid w:val="00F132E1"/>
    <w:rsid w:val="00F15CAD"/>
    <w:rsid w:val="00F16CF6"/>
    <w:rsid w:val="00F316D4"/>
    <w:rsid w:val="00F33DE0"/>
    <w:rsid w:val="00F36CF8"/>
    <w:rsid w:val="00F36D6A"/>
    <w:rsid w:val="00F37173"/>
    <w:rsid w:val="00F46A99"/>
    <w:rsid w:val="00F63B40"/>
    <w:rsid w:val="00F6585D"/>
    <w:rsid w:val="00F6667C"/>
    <w:rsid w:val="00F74554"/>
    <w:rsid w:val="00F74E16"/>
    <w:rsid w:val="00F96290"/>
    <w:rsid w:val="00FB07C3"/>
    <w:rsid w:val="00FC1700"/>
    <w:rsid w:val="00FD1C91"/>
    <w:rsid w:val="00FD642F"/>
    <w:rsid w:val="00FE0C3E"/>
    <w:rsid w:val="00FE1C89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4E843BE5-73DF-48DA-97A6-45FDE4C1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84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635D8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35D8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3A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A250C"/>
    <w:rPr>
      <w:rFonts w:cs="Times New Roman"/>
    </w:rPr>
  </w:style>
  <w:style w:type="paragraph" w:customStyle="1" w:styleId="ConsPlusNormal">
    <w:name w:val="ConsPlusNormal"/>
    <w:uiPriority w:val="99"/>
    <w:rsid w:val="00316E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F7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74E16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69433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7">
    <w:name w:val="footer"/>
    <w:basedOn w:val="a"/>
    <w:link w:val="a8"/>
    <w:uiPriority w:val="99"/>
    <w:rsid w:val="00A266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A2664C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A2664C"/>
    <w:rPr>
      <w:rFonts w:cs="Times New Roman"/>
      <w:color w:val="0066CC"/>
      <w:u w:val="single"/>
    </w:rPr>
  </w:style>
  <w:style w:type="character" w:customStyle="1" w:styleId="Footnote">
    <w:name w:val="Footnote_"/>
    <w:link w:val="Footnote0"/>
    <w:uiPriority w:val="99"/>
    <w:locked/>
    <w:rsid w:val="00A2664C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uiPriority w:val="99"/>
    <w:rsid w:val="00A2664C"/>
    <w:pPr>
      <w:widowControl w:val="0"/>
      <w:shd w:val="clear" w:color="auto" w:fill="FFFFFF"/>
      <w:spacing w:after="0" w:line="202" w:lineRule="exact"/>
    </w:pPr>
    <w:rPr>
      <w:b/>
      <w:bCs/>
      <w:sz w:val="17"/>
      <w:szCs w:val="17"/>
      <w:lang w:eastAsia="ru-RU"/>
    </w:rPr>
  </w:style>
  <w:style w:type="character" w:customStyle="1" w:styleId="Bodytext2">
    <w:name w:val="Body text (2)_"/>
    <w:link w:val="Bodytext20"/>
    <w:uiPriority w:val="99"/>
    <w:locked/>
    <w:rsid w:val="00A2664C"/>
    <w:rPr>
      <w:b/>
      <w:sz w:val="30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2664C"/>
    <w:pPr>
      <w:widowControl w:val="0"/>
      <w:shd w:val="clear" w:color="auto" w:fill="FFFFFF"/>
      <w:spacing w:after="420" w:line="378" w:lineRule="exact"/>
      <w:jc w:val="center"/>
    </w:pPr>
    <w:rPr>
      <w:b/>
      <w:bCs/>
      <w:sz w:val="30"/>
      <w:szCs w:val="30"/>
      <w:lang w:eastAsia="ru-RU"/>
    </w:rPr>
  </w:style>
  <w:style w:type="character" w:customStyle="1" w:styleId="Heading1">
    <w:name w:val="Heading #1_"/>
    <w:link w:val="Heading10"/>
    <w:uiPriority w:val="99"/>
    <w:locked/>
    <w:rsid w:val="00A2664C"/>
    <w:rPr>
      <w:b/>
      <w:sz w:val="44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A2664C"/>
    <w:pPr>
      <w:widowControl w:val="0"/>
      <w:shd w:val="clear" w:color="auto" w:fill="FFFFFF"/>
      <w:spacing w:before="420" w:after="540" w:line="240" w:lineRule="atLeast"/>
      <w:outlineLvl w:val="0"/>
    </w:pPr>
    <w:rPr>
      <w:b/>
      <w:bCs/>
      <w:sz w:val="44"/>
      <w:szCs w:val="44"/>
      <w:lang w:eastAsia="ru-RU"/>
    </w:rPr>
  </w:style>
  <w:style w:type="character" w:customStyle="1" w:styleId="Bodytext3">
    <w:name w:val="Body text (3)_"/>
    <w:link w:val="Bodytext31"/>
    <w:uiPriority w:val="99"/>
    <w:locked/>
    <w:rsid w:val="00A2664C"/>
    <w:rPr>
      <w:rFonts w:ascii="Book Antiqua" w:hAnsi="Book Antiqua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A2664C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hAnsi="Book Antiqua"/>
      <w:sz w:val="20"/>
      <w:szCs w:val="20"/>
      <w:lang w:eastAsia="ru-RU"/>
    </w:rPr>
  </w:style>
  <w:style w:type="character" w:customStyle="1" w:styleId="Bodytext30">
    <w:name w:val="Body text (3)"/>
    <w:uiPriority w:val="99"/>
    <w:rsid w:val="00A2664C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uiPriority w:val="99"/>
    <w:rsid w:val="00A2664C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uiPriority w:val="99"/>
    <w:rsid w:val="00A2664C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">
    <w:name w:val="Body text_"/>
    <w:link w:val="2"/>
    <w:uiPriority w:val="99"/>
    <w:locked/>
    <w:rsid w:val="00A2664C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A2664C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  <w:lang w:eastAsia="ru-RU"/>
    </w:rPr>
  </w:style>
  <w:style w:type="character" w:customStyle="1" w:styleId="Bodytext4">
    <w:name w:val="Body text (4)_"/>
    <w:link w:val="Bodytext40"/>
    <w:uiPriority w:val="99"/>
    <w:locked/>
    <w:rsid w:val="00A2664C"/>
    <w:rPr>
      <w:b/>
      <w:sz w:val="26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A2664C"/>
    <w:pPr>
      <w:widowControl w:val="0"/>
      <w:shd w:val="clear" w:color="auto" w:fill="FFFFFF"/>
      <w:spacing w:before="420" w:after="360" w:line="320" w:lineRule="exact"/>
      <w:jc w:val="center"/>
    </w:pPr>
    <w:rPr>
      <w:b/>
      <w:bCs/>
      <w:sz w:val="26"/>
      <w:szCs w:val="26"/>
      <w:lang w:eastAsia="ru-RU"/>
    </w:rPr>
  </w:style>
  <w:style w:type="character" w:customStyle="1" w:styleId="Heading32">
    <w:name w:val="Heading #3 (2)_"/>
    <w:link w:val="Heading320"/>
    <w:uiPriority w:val="99"/>
    <w:locked/>
    <w:rsid w:val="00A2664C"/>
    <w:rPr>
      <w:rFonts w:ascii="Arial Narrow" w:hAnsi="Arial Narrow"/>
      <w:spacing w:val="40"/>
      <w:sz w:val="30"/>
      <w:shd w:val="clear" w:color="auto" w:fill="FFFFFF"/>
    </w:rPr>
  </w:style>
  <w:style w:type="paragraph" w:customStyle="1" w:styleId="Heading320">
    <w:name w:val="Heading #3 (2)"/>
    <w:basedOn w:val="a"/>
    <w:link w:val="Heading32"/>
    <w:uiPriority w:val="99"/>
    <w:rsid w:val="00A2664C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Arial Narrow" w:hAnsi="Arial Narrow"/>
      <w:spacing w:val="40"/>
      <w:sz w:val="30"/>
      <w:szCs w:val="30"/>
      <w:lang w:eastAsia="ru-RU"/>
    </w:rPr>
  </w:style>
  <w:style w:type="character" w:customStyle="1" w:styleId="Heading32Verdana">
    <w:name w:val="Heading #3 (2) + Verdana"/>
    <w:aliases w:val="16 pt,Spacing 0 pt"/>
    <w:uiPriority w:val="99"/>
    <w:rsid w:val="00A2664C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uiPriority w:val="99"/>
    <w:locked/>
    <w:rsid w:val="00A2664C"/>
    <w:rPr>
      <w:shd w:val="clear" w:color="auto" w:fill="FFFFFF"/>
    </w:rPr>
  </w:style>
  <w:style w:type="paragraph" w:customStyle="1" w:styleId="Headerorfooter1">
    <w:name w:val="Header or footer1"/>
    <w:basedOn w:val="a"/>
    <w:link w:val="Headerorfooter"/>
    <w:uiPriority w:val="99"/>
    <w:rsid w:val="00A2664C"/>
    <w:pPr>
      <w:widowControl w:val="0"/>
      <w:shd w:val="clear" w:color="auto" w:fill="FFFFFF"/>
      <w:spacing w:after="0" w:line="240" w:lineRule="atLeast"/>
    </w:pPr>
    <w:rPr>
      <w:sz w:val="20"/>
      <w:szCs w:val="20"/>
      <w:lang w:eastAsia="ru-RU"/>
    </w:rPr>
  </w:style>
  <w:style w:type="character" w:customStyle="1" w:styleId="Headerorfooter8">
    <w:name w:val="Header or footer + 8"/>
    <w:aliases w:val="5 pt"/>
    <w:uiPriority w:val="99"/>
    <w:rsid w:val="00A2664C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uiPriority w:val="99"/>
    <w:locked/>
    <w:rsid w:val="00A2664C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uiPriority w:val="99"/>
    <w:rsid w:val="00A2664C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zCs w:val="23"/>
      <w:lang w:eastAsia="ru-RU"/>
    </w:rPr>
  </w:style>
  <w:style w:type="character" w:customStyle="1" w:styleId="Headerorfooter14pt">
    <w:name w:val="Header or footer + 14 pt"/>
    <w:uiPriority w:val="99"/>
    <w:rsid w:val="00A2664C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uiPriority w:val="99"/>
    <w:rsid w:val="00A2664C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uiPriority w:val="99"/>
    <w:locked/>
    <w:rsid w:val="00A2664C"/>
    <w:rPr>
      <w:sz w:val="21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A2664C"/>
    <w:pPr>
      <w:widowControl w:val="0"/>
      <w:shd w:val="clear" w:color="auto" w:fill="FFFFFF"/>
      <w:spacing w:after="60" w:line="240" w:lineRule="atLeast"/>
      <w:jc w:val="both"/>
    </w:pPr>
    <w:rPr>
      <w:sz w:val="21"/>
      <w:szCs w:val="21"/>
      <w:lang w:eastAsia="ru-RU"/>
    </w:rPr>
  </w:style>
  <w:style w:type="character" w:customStyle="1" w:styleId="Headerorfooter11pt">
    <w:name w:val="Header or footer + 11 pt"/>
    <w:uiPriority w:val="99"/>
    <w:rsid w:val="00A2664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10">
    <w:name w:val="Body text + 10"/>
    <w:aliases w:val="5 pt8"/>
    <w:uiPriority w:val="99"/>
    <w:rsid w:val="00A2664C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uiPriority w:val="99"/>
    <w:locked/>
    <w:rsid w:val="00A2664C"/>
    <w:rPr>
      <w:sz w:val="21"/>
      <w:shd w:val="clear" w:color="auto" w:fill="FFFFFF"/>
    </w:rPr>
  </w:style>
  <w:style w:type="paragraph" w:customStyle="1" w:styleId="Tablecaption20">
    <w:name w:val="Table caption (2)"/>
    <w:basedOn w:val="a"/>
    <w:link w:val="Tablecaption2"/>
    <w:uiPriority w:val="99"/>
    <w:rsid w:val="00A2664C"/>
    <w:pPr>
      <w:widowControl w:val="0"/>
      <w:shd w:val="clear" w:color="auto" w:fill="FFFFFF"/>
      <w:spacing w:after="0" w:line="240" w:lineRule="atLeast"/>
    </w:pPr>
    <w:rPr>
      <w:sz w:val="21"/>
      <w:szCs w:val="21"/>
      <w:lang w:eastAsia="ru-RU"/>
    </w:rPr>
  </w:style>
  <w:style w:type="character" w:customStyle="1" w:styleId="BodytextExact">
    <w:name w:val="Body text Exact"/>
    <w:uiPriority w:val="99"/>
    <w:rsid w:val="00A2664C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uiPriority w:val="99"/>
    <w:locked/>
    <w:rsid w:val="00A2664C"/>
    <w:rPr>
      <w:b/>
      <w:sz w:val="17"/>
      <w:shd w:val="clear" w:color="auto" w:fill="FFFFFF"/>
    </w:rPr>
  </w:style>
  <w:style w:type="paragraph" w:customStyle="1" w:styleId="Bodytext71">
    <w:name w:val="Body text (7)1"/>
    <w:basedOn w:val="a"/>
    <w:link w:val="Bodytext7"/>
    <w:uiPriority w:val="99"/>
    <w:rsid w:val="00A2664C"/>
    <w:pPr>
      <w:widowControl w:val="0"/>
      <w:shd w:val="clear" w:color="auto" w:fill="FFFFFF"/>
      <w:spacing w:after="0" w:line="209" w:lineRule="exact"/>
      <w:ind w:hanging="880"/>
    </w:pPr>
    <w:rPr>
      <w:b/>
      <w:bCs/>
      <w:sz w:val="17"/>
      <w:szCs w:val="17"/>
      <w:lang w:eastAsia="ru-RU"/>
    </w:rPr>
  </w:style>
  <w:style w:type="character" w:customStyle="1" w:styleId="Bodytext70">
    <w:name w:val="Body text (7)"/>
    <w:uiPriority w:val="99"/>
    <w:rsid w:val="00A2664C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uiPriority w:val="99"/>
    <w:rsid w:val="00A2664C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uiPriority w:val="99"/>
    <w:locked/>
    <w:rsid w:val="00A2664C"/>
    <w:rPr>
      <w:b/>
      <w:sz w:val="17"/>
      <w:shd w:val="clear" w:color="auto" w:fill="FFFFFF"/>
    </w:rPr>
  </w:style>
  <w:style w:type="paragraph" w:customStyle="1" w:styleId="Tablecaption1">
    <w:name w:val="Table caption1"/>
    <w:basedOn w:val="a"/>
    <w:link w:val="Tablecaption"/>
    <w:uiPriority w:val="99"/>
    <w:rsid w:val="00A2664C"/>
    <w:pPr>
      <w:widowControl w:val="0"/>
      <w:shd w:val="clear" w:color="auto" w:fill="FFFFFF"/>
      <w:spacing w:after="0" w:line="240" w:lineRule="atLeast"/>
    </w:pPr>
    <w:rPr>
      <w:b/>
      <w:bCs/>
      <w:sz w:val="17"/>
      <w:szCs w:val="17"/>
      <w:lang w:eastAsia="ru-RU"/>
    </w:rPr>
  </w:style>
  <w:style w:type="character" w:customStyle="1" w:styleId="Tablecaption0">
    <w:name w:val="Table caption"/>
    <w:uiPriority w:val="99"/>
    <w:rsid w:val="00A2664C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uiPriority w:val="99"/>
    <w:rsid w:val="00A2664C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uiPriority w:val="99"/>
    <w:rsid w:val="00A2664C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uiPriority w:val="99"/>
    <w:rsid w:val="00A2664C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uiPriority w:val="99"/>
    <w:rsid w:val="00A2664C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uiPriority w:val="99"/>
    <w:rsid w:val="00A2664C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uiPriority w:val="99"/>
    <w:rsid w:val="00A2664C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uiPriority w:val="99"/>
    <w:rsid w:val="00A2664C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uiPriority w:val="99"/>
    <w:rsid w:val="00A2664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uiPriority w:val="99"/>
    <w:rsid w:val="00A2664C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uiPriority w:val="99"/>
    <w:rsid w:val="00A2664C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uiPriority w:val="99"/>
    <w:locked/>
    <w:rsid w:val="00A2664C"/>
    <w:rPr>
      <w:sz w:val="26"/>
      <w:shd w:val="clear" w:color="auto" w:fill="FFFFFF"/>
    </w:rPr>
  </w:style>
  <w:style w:type="paragraph" w:customStyle="1" w:styleId="Tablecaption30">
    <w:name w:val="Table caption (3)"/>
    <w:basedOn w:val="a"/>
    <w:link w:val="Tablecaption3"/>
    <w:uiPriority w:val="99"/>
    <w:rsid w:val="00A2664C"/>
    <w:pPr>
      <w:widowControl w:val="0"/>
      <w:shd w:val="clear" w:color="auto" w:fill="FFFFFF"/>
      <w:spacing w:after="0" w:line="240" w:lineRule="atLeast"/>
    </w:pPr>
    <w:rPr>
      <w:sz w:val="26"/>
      <w:szCs w:val="26"/>
      <w:lang w:eastAsia="ru-RU"/>
    </w:rPr>
  </w:style>
  <w:style w:type="character" w:customStyle="1" w:styleId="11">
    <w:name w:val="Основной текст1"/>
    <w:uiPriority w:val="99"/>
    <w:rsid w:val="00A2664C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uiPriority w:val="99"/>
    <w:locked/>
    <w:rsid w:val="00A2664C"/>
    <w:rPr>
      <w:sz w:val="23"/>
      <w:shd w:val="clear" w:color="auto" w:fill="FFFFFF"/>
    </w:rPr>
  </w:style>
  <w:style w:type="paragraph" w:customStyle="1" w:styleId="Tablecaption41">
    <w:name w:val="Table caption (4)1"/>
    <w:basedOn w:val="a"/>
    <w:link w:val="Tablecaption4"/>
    <w:uiPriority w:val="99"/>
    <w:rsid w:val="00A2664C"/>
    <w:pPr>
      <w:widowControl w:val="0"/>
      <w:shd w:val="clear" w:color="auto" w:fill="FFFFFF"/>
      <w:spacing w:after="0" w:line="240" w:lineRule="atLeast"/>
    </w:pPr>
    <w:rPr>
      <w:sz w:val="23"/>
      <w:szCs w:val="23"/>
      <w:lang w:eastAsia="ru-RU"/>
    </w:rPr>
  </w:style>
  <w:style w:type="character" w:customStyle="1" w:styleId="Tablecaption40">
    <w:name w:val="Table caption (4)"/>
    <w:uiPriority w:val="99"/>
    <w:rsid w:val="00A2664C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uiPriority w:val="99"/>
    <w:rsid w:val="00A2664C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uiPriority w:val="99"/>
    <w:rsid w:val="00A2664C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uiPriority w:val="99"/>
    <w:rsid w:val="00A2664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uiPriority w:val="99"/>
    <w:rsid w:val="00A2664C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uiPriority w:val="99"/>
    <w:locked/>
    <w:rsid w:val="00A2664C"/>
    <w:rPr>
      <w:sz w:val="21"/>
      <w:shd w:val="clear" w:color="auto" w:fill="FFFFFF"/>
    </w:rPr>
  </w:style>
  <w:style w:type="paragraph" w:customStyle="1" w:styleId="Heading330">
    <w:name w:val="Heading #3 (3)"/>
    <w:basedOn w:val="a"/>
    <w:link w:val="Heading33"/>
    <w:uiPriority w:val="99"/>
    <w:rsid w:val="00A2664C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sz w:val="21"/>
      <w:szCs w:val="21"/>
      <w:lang w:eastAsia="ru-RU"/>
    </w:rPr>
  </w:style>
  <w:style w:type="character" w:customStyle="1" w:styleId="Heading33Spacing3pt">
    <w:name w:val="Heading #3 (3) + Spacing 3 pt"/>
    <w:uiPriority w:val="99"/>
    <w:rsid w:val="00A2664C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uiPriority w:val="99"/>
    <w:locked/>
    <w:rsid w:val="00A2664C"/>
    <w:rPr>
      <w:sz w:val="26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A2664C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sz w:val="26"/>
      <w:szCs w:val="26"/>
      <w:lang w:eastAsia="ru-RU"/>
    </w:rPr>
  </w:style>
  <w:style w:type="character" w:customStyle="1" w:styleId="Heading3SmallCaps">
    <w:name w:val="Heading #3 + Small Caps"/>
    <w:uiPriority w:val="99"/>
    <w:rsid w:val="00A2664C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uiPriority w:val="99"/>
    <w:locked/>
    <w:rsid w:val="00A2664C"/>
    <w:rPr>
      <w:b/>
      <w:shd w:val="clear" w:color="auto" w:fill="FFFFFF"/>
    </w:rPr>
  </w:style>
  <w:style w:type="paragraph" w:customStyle="1" w:styleId="Bodytext82">
    <w:name w:val="Body text (8)"/>
    <w:basedOn w:val="a"/>
    <w:link w:val="Bodytext80"/>
    <w:uiPriority w:val="99"/>
    <w:rsid w:val="00A2664C"/>
    <w:pPr>
      <w:widowControl w:val="0"/>
      <w:shd w:val="clear" w:color="auto" w:fill="FFFFFF"/>
      <w:spacing w:before="60" w:after="180" w:line="240" w:lineRule="atLeast"/>
      <w:jc w:val="center"/>
    </w:pPr>
    <w:rPr>
      <w:b/>
      <w:bCs/>
      <w:sz w:val="20"/>
      <w:szCs w:val="20"/>
      <w:lang w:eastAsia="ru-RU"/>
    </w:rPr>
  </w:style>
  <w:style w:type="character" w:customStyle="1" w:styleId="Bodytext111">
    <w:name w:val="Body text + 111"/>
    <w:aliases w:val="5 pt1"/>
    <w:uiPriority w:val="99"/>
    <w:rsid w:val="00A2664C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uiPriority w:val="99"/>
    <w:locked/>
    <w:rsid w:val="00A2664C"/>
    <w:rPr>
      <w:rFonts w:ascii="Arial" w:hAnsi="Arial"/>
      <w:spacing w:val="30"/>
      <w:sz w:val="32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A2664C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hAnsi="Arial"/>
      <w:spacing w:val="30"/>
      <w:sz w:val="32"/>
      <w:szCs w:val="32"/>
      <w:lang w:eastAsia="ru-RU"/>
    </w:rPr>
  </w:style>
  <w:style w:type="character" w:customStyle="1" w:styleId="Heading2TimesNewRoman">
    <w:name w:val="Heading #2 + Times New Roman"/>
    <w:aliases w:val="13 pt1,Bold1,Spacing 0 pt1"/>
    <w:uiPriority w:val="99"/>
    <w:rsid w:val="00A2664C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uiPriority w:val="99"/>
    <w:rsid w:val="00A2664C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uiPriority w:val="99"/>
    <w:locked/>
    <w:rsid w:val="00A2664C"/>
    <w:rPr>
      <w:spacing w:val="-10"/>
      <w:sz w:val="30"/>
      <w:shd w:val="clear" w:color="auto" w:fill="FFFFFF"/>
    </w:rPr>
  </w:style>
  <w:style w:type="paragraph" w:customStyle="1" w:styleId="Heading220">
    <w:name w:val="Heading #2 (2)"/>
    <w:basedOn w:val="a"/>
    <w:link w:val="Heading22"/>
    <w:uiPriority w:val="99"/>
    <w:rsid w:val="00A2664C"/>
    <w:pPr>
      <w:widowControl w:val="0"/>
      <w:shd w:val="clear" w:color="auto" w:fill="FFFFFF"/>
      <w:spacing w:before="60" w:after="60" w:line="240" w:lineRule="atLeast"/>
      <w:outlineLvl w:val="1"/>
    </w:pPr>
    <w:rPr>
      <w:spacing w:val="-10"/>
      <w:sz w:val="30"/>
      <w:szCs w:val="30"/>
      <w:lang w:eastAsia="ru-RU"/>
    </w:rPr>
  </w:style>
  <w:style w:type="paragraph" w:styleId="aa">
    <w:name w:val="List Paragraph"/>
    <w:basedOn w:val="a"/>
    <w:uiPriority w:val="99"/>
    <w:qFormat/>
    <w:rsid w:val="00A2664C"/>
    <w:pPr>
      <w:widowControl w:val="0"/>
      <w:spacing w:after="0" w:line="240" w:lineRule="auto"/>
      <w:ind w:left="720"/>
      <w:contextualSpacing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A266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dytext820">
    <w:name w:val="Body text + 82"/>
    <w:aliases w:val="5 pt12,Bold14"/>
    <w:uiPriority w:val="99"/>
    <w:rsid w:val="00A2664C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112">
    <w:name w:val="Body text + 112"/>
    <w:aliases w:val="5 pt11"/>
    <w:uiPriority w:val="99"/>
    <w:rsid w:val="00A2664C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uiPriority w:val="99"/>
    <w:rsid w:val="00A2664C"/>
    <w:rPr>
      <w:rFonts w:ascii="Arial" w:eastAsia="Times New Roman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ab">
    <w:name w:val="Текст сноски Знак"/>
    <w:link w:val="ac"/>
    <w:uiPriority w:val="99"/>
    <w:semiHidden/>
    <w:locked/>
    <w:rsid w:val="00A2664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A2664C"/>
    <w:pPr>
      <w:widowControl w:val="0"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FootnoteTextChar1">
    <w:name w:val="Footnote Text Char1"/>
    <w:uiPriority w:val="99"/>
    <w:semiHidden/>
    <w:rsid w:val="00DE516A"/>
    <w:rPr>
      <w:sz w:val="20"/>
      <w:szCs w:val="20"/>
      <w:lang w:eastAsia="en-US"/>
    </w:rPr>
  </w:style>
  <w:style w:type="character" w:customStyle="1" w:styleId="Bodytext101">
    <w:name w:val="Body text + 101"/>
    <w:aliases w:val="5 pt10"/>
    <w:uiPriority w:val="99"/>
    <w:rsid w:val="00A2664C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uiPriority w:val="99"/>
    <w:rsid w:val="00A2664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uiPriority w:val="99"/>
    <w:rsid w:val="00A2664C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uiPriority w:val="99"/>
    <w:rsid w:val="00A2664C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ConsPlusNonformat">
    <w:name w:val="ConsPlusNonformat"/>
    <w:uiPriority w:val="99"/>
    <w:rsid w:val="00A266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d">
    <w:name w:val="Текст примечания Знак"/>
    <w:link w:val="ae"/>
    <w:uiPriority w:val="99"/>
    <w:semiHidden/>
    <w:locked/>
    <w:rsid w:val="00A2664C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rsid w:val="00A2664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ommentTextChar1">
    <w:name w:val="Comment Text Char1"/>
    <w:uiPriority w:val="99"/>
    <w:semiHidden/>
    <w:rsid w:val="00DE516A"/>
    <w:rPr>
      <w:sz w:val="20"/>
      <w:szCs w:val="20"/>
      <w:lang w:eastAsia="en-US"/>
    </w:rPr>
  </w:style>
  <w:style w:type="character" w:customStyle="1" w:styleId="af">
    <w:name w:val="Тема примечания Знак"/>
    <w:link w:val="af0"/>
    <w:uiPriority w:val="99"/>
    <w:semiHidden/>
    <w:locked/>
    <w:rsid w:val="00A2664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rsid w:val="00A2664C"/>
    <w:rPr>
      <w:b/>
      <w:bCs/>
    </w:rPr>
  </w:style>
  <w:style w:type="character" w:customStyle="1" w:styleId="CommentSubjectChar1">
    <w:name w:val="Comment Subject Char1"/>
    <w:uiPriority w:val="99"/>
    <w:semiHidden/>
    <w:rsid w:val="00DE516A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89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899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2700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1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1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018982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018983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25FA-32B8-47FE-BA1B-6276890B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8311</Words>
  <Characters>47379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BazarovaTA</dc:creator>
  <cp:lastModifiedBy>Артамонова А.В.</cp:lastModifiedBy>
  <cp:revision>3</cp:revision>
  <cp:lastPrinted>2019-07-01T11:10:00Z</cp:lastPrinted>
  <dcterms:created xsi:type="dcterms:W3CDTF">2019-08-01T07:18:00Z</dcterms:created>
  <dcterms:modified xsi:type="dcterms:W3CDTF">2019-08-01T07:28:00Z</dcterms:modified>
</cp:coreProperties>
</file>