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9F1" w:rsidRPr="00D479F1" w:rsidRDefault="0054392D" w:rsidP="00D479F1">
      <w:pPr>
        <w:tabs>
          <w:tab w:val="left" w:pos="885"/>
        </w:tabs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2811145</wp:posOffset>
            </wp:positionH>
            <wp:positionV relativeFrom="paragraph">
              <wp:posOffset>24765</wp:posOffset>
            </wp:positionV>
            <wp:extent cx="509905" cy="636270"/>
            <wp:effectExtent l="19050" t="0" r="4445" b="0"/>
            <wp:wrapNone/>
            <wp:docPr id="3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18"/>
          <w:szCs w:val="18"/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28"/>
          <w:szCs w:val="28"/>
          <w:lang w:eastAsia="ru-RU"/>
        </w:rPr>
      </w:pPr>
      <w:r w:rsidRPr="00D479F1">
        <w:rPr>
          <w:b/>
          <w:w w:val="115"/>
          <w:sz w:val="40"/>
          <w:szCs w:val="40"/>
          <w:lang w:eastAsia="ru-RU"/>
        </w:rPr>
        <w:t>ГЛАВА</w:t>
      </w:r>
      <w:r w:rsidRPr="00D479F1">
        <w:rPr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D479F1">
        <w:rPr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:rsidR="00D479F1" w:rsidRPr="004457BB" w:rsidRDefault="00D479F1" w:rsidP="00D479F1">
      <w:pPr>
        <w:suppressAutoHyphens w:val="0"/>
        <w:jc w:val="center"/>
        <w:rPr>
          <w:b/>
          <w:w w:val="115"/>
          <w:sz w:val="32"/>
          <w:szCs w:val="36"/>
          <w:lang w:eastAsia="ru-RU"/>
        </w:rPr>
      </w:pPr>
    </w:p>
    <w:p w:rsidR="00D479F1" w:rsidRPr="00D479F1" w:rsidRDefault="00D479F1" w:rsidP="00D479F1">
      <w:pPr>
        <w:suppressAutoHyphens w:val="0"/>
        <w:jc w:val="center"/>
        <w:rPr>
          <w:b/>
          <w:w w:val="115"/>
          <w:sz w:val="40"/>
          <w:szCs w:val="40"/>
          <w:lang w:eastAsia="ru-RU"/>
        </w:rPr>
      </w:pPr>
      <w:r w:rsidRPr="00D479F1">
        <w:rPr>
          <w:b/>
          <w:w w:val="115"/>
          <w:sz w:val="40"/>
          <w:szCs w:val="40"/>
          <w:lang w:eastAsia="ru-RU"/>
        </w:rPr>
        <w:t>ПОСТАНОВЛЕНИЕ</w:t>
      </w:r>
    </w:p>
    <w:p w:rsidR="00D479F1" w:rsidRPr="004457BB" w:rsidRDefault="00D479F1" w:rsidP="00D479F1">
      <w:pPr>
        <w:tabs>
          <w:tab w:val="center" w:pos="4677"/>
          <w:tab w:val="right" w:pos="9355"/>
        </w:tabs>
        <w:suppressAutoHyphens w:val="0"/>
        <w:spacing w:before="120"/>
        <w:jc w:val="center"/>
        <w:rPr>
          <w:w w:val="115"/>
          <w:sz w:val="20"/>
          <w:lang w:eastAsia="ru-RU"/>
        </w:rPr>
      </w:pPr>
    </w:p>
    <w:p w:rsidR="00D479F1" w:rsidRPr="00D479F1" w:rsidRDefault="00827989" w:rsidP="00827989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18.01.2019</w:t>
      </w:r>
      <w:r w:rsidR="00D479F1" w:rsidRPr="00D479F1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 xml:space="preserve"> 12-ПГ</w:t>
      </w: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jc w:val="center"/>
        <w:rPr>
          <w:w w:val="115"/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jc w:val="center"/>
        <w:rPr>
          <w:w w:val="115"/>
          <w:sz w:val="28"/>
          <w:szCs w:val="28"/>
          <w:lang w:eastAsia="ru-RU"/>
        </w:rPr>
      </w:pPr>
      <w:r w:rsidRPr="00D479F1">
        <w:rPr>
          <w:w w:val="115"/>
          <w:sz w:val="28"/>
          <w:szCs w:val="28"/>
          <w:lang w:eastAsia="ru-RU"/>
        </w:rPr>
        <w:t>г. Котельники</w:t>
      </w:r>
    </w:p>
    <w:p w:rsidR="00D479F1" w:rsidRDefault="00D479F1" w:rsidP="00D479F1">
      <w:pPr>
        <w:tabs>
          <w:tab w:val="center" w:pos="4677"/>
          <w:tab w:val="right" w:pos="9355"/>
        </w:tabs>
        <w:suppressAutoHyphens w:val="0"/>
        <w:rPr>
          <w:w w:val="115"/>
          <w:lang w:eastAsia="ru-RU"/>
        </w:rPr>
      </w:pPr>
    </w:p>
    <w:p w:rsidR="00D479F1" w:rsidRPr="00D479F1" w:rsidRDefault="00D479F1" w:rsidP="00D479F1">
      <w:pPr>
        <w:tabs>
          <w:tab w:val="center" w:pos="4677"/>
          <w:tab w:val="right" w:pos="9355"/>
        </w:tabs>
        <w:suppressAutoHyphens w:val="0"/>
        <w:rPr>
          <w:w w:val="115"/>
          <w:lang w:eastAsia="ru-RU"/>
        </w:rPr>
      </w:pPr>
    </w:p>
    <w:p w:rsidR="00617080" w:rsidRDefault="00D479F1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479F1">
        <w:rPr>
          <w:sz w:val="28"/>
          <w:szCs w:val="28"/>
        </w:rPr>
        <w:t>Об утвер</w:t>
      </w:r>
      <w:r w:rsidR="00617080">
        <w:rPr>
          <w:sz w:val="28"/>
          <w:szCs w:val="28"/>
        </w:rPr>
        <w:t xml:space="preserve">ждении муниципальной программы </w:t>
      </w:r>
    </w:p>
    <w:p w:rsidR="00617080" w:rsidRDefault="00617080" w:rsidP="00617080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 Котельники Московской области</w:t>
      </w:r>
      <w:r w:rsidR="00D479F1" w:rsidRPr="00D479F1">
        <w:rPr>
          <w:bCs/>
          <w:sz w:val="28"/>
          <w:szCs w:val="28"/>
        </w:rPr>
        <w:t xml:space="preserve"> </w:t>
      </w:r>
    </w:p>
    <w:p w:rsidR="00617080" w:rsidRDefault="00D479F1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617080">
        <w:rPr>
          <w:sz w:val="28"/>
          <w:szCs w:val="28"/>
        </w:rPr>
        <w:t>«</w:t>
      </w:r>
      <w:r w:rsidR="00617080" w:rsidRPr="00617080">
        <w:rPr>
          <w:sz w:val="28"/>
          <w:szCs w:val="28"/>
        </w:rPr>
        <w:t xml:space="preserve">Строительство объектов социальной инфраструктуры» </w:t>
      </w:r>
    </w:p>
    <w:p w:rsidR="00D479F1" w:rsidRDefault="00617080" w:rsidP="00617080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617080">
        <w:rPr>
          <w:sz w:val="28"/>
          <w:szCs w:val="28"/>
        </w:rPr>
        <w:t>на 2019-2024 годы</w:t>
      </w:r>
    </w:p>
    <w:p w:rsidR="00617080" w:rsidRPr="00617080" w:rsidRDefault="00617080" w:rsidP="00CC0197">
      <w:pPr>
        <w:widowControl w:val="0"/>
        <w:autoSpaceDE w:val="0"/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D479F1" w:rsidRDefault="000E286E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179 Бюджетного кодекса, Федеральным законом от 06.10.2003 №131-ФЗ «Об общих принципах организации местного самоуправления в Российской Федерации», Постановлением Правительства от 16.10.2018 № 753/37 «Об утверждении государственной программы Московской области «Строительство объектов социальной инфраструктуры</w:t>
      </w:r>
      <w:r w:rsidR="00072905">
        <w:rPr>
          <w:sz w:val="28"/>
          <w:szCs w:val="28"/>
          <w:lang w:eastAsia="ru-RU"/>
        </w:rPr>
        <w:t xml:space="preserve">», а также на основании </w:t>
      </w:r>
      <w:r w:rsidR="00D479F1" w:rsidRPr="00D479F1">
        <w:rPr>
          <w:rFonts w:eastAsia="Calibri"/>
          <w:sz w:val="28"/>
          <w:szCs w:val="28"/>
          <w:lang w:eastAsia="ru-RU"/>
        </w:rPr>
        <w:t>постановления главы городского округа Котельники Московской области</w:t>
      </w:r>
      <w:r w:rsidR="00D479F1" w:rsidRPr="00D479F1">
        <w:rPr>
          <w:rFonts w:eastAsia="Calibri"/>
          <w:i/>
          <w:sz w:val="28"/>
          <w:szCs w:val="28"/>
          <w:lang w:eastAsia="ru-RU"/>
        </w:rPr>
        <w:t xml:space="preserve"> </w:t>
      </w:r>
      <w:r w:rsidR="00D479F1" w:rsidRPr="00D479F1">
        <w:rPr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</w:t>
      </w:r>
      <w:r w:rsidR="0068286C">
        <w:rPr>
          <w:sz w:val="28"/>
          <w:szCs w:val="28"/>
          <w:lang w:eastAsia="ru-RU"/>
        </w:rPr>
        <w:t xml:space="preserve"> № 2551-ПА и постановлений</w:t>
      </w:r>
      <w:r w:rsidR="00D479F1" w:rsidRPr="00D479F1">
        <w:rPr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</w:t>
      </w:r>
      <w:r w:rsidR="00617080">
        <w:rPr>
          <w:sz w:val="28"/>
          <w:szCs w:val="28"/>
          <w:lang w:eastAsia="ru-RU"/>
        </w:rPr>
        <w:t>, от 13.09.2018 № 792-ПГ</w:t>
      </w:r>
      <w:r w:rsidR="00FC7EDA">
        <w:rPr>
          <w:sz w:val="28"/>
          <w:szCs w:val="28"/>
          <w:lang w:eastAsia="ru-RU"/>
        </w:rPr>
        <w:t xml:space="preserve">) </w:t>
      </w:r>
      <w:r w:rsidR="00D479F1" w:rsidRPr="00D479F1">
        <w:rPr>
          <w:sz w:val="28"/>
          <w:szCs w:val="28"/>
          <w:lang w:eastAsia="ru-RU"/>
        </w:rPr>
        <w:t>постановляю:</w:t>
      </w:r>
    </w:p>
    <w:p w:rsidR="00D479F1" w:rsidRDefault="00D479F1" w:rsidP="00CC0197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479F1">
        <w:rPr>
          <w:sz w:val="28"/>
          <w:szCs w:val="28"/>
        </w:rPr>
        <w:t xml:space="preserve">1. Утвердить муниципальную программу </w:t>
      </w:r>
      <w:r w:rsidR="00617080">
        <w:rPr>
          <w:sz w:val="28"/>
          <w:szCs w:val="28"/>
        </w:rPr>
        <w:t>городского округа Котельники Московской области</w:t>
      </w:r>
      <w:r w:rsidR="00617080" w:rsidRPr="00D479F1">
        <w:rPr>
          <w:bCs/>
          <w:sz w:val="28"/>
          <w:szCs w:val="28"/>
        </w:rPr>
        <w:t xml:space="preserve"> </w:t>
      </w:r>
      <w:r w:rsidR="00617080" w:rsidRPr="00617080">
        <w:rPr>
          <w:sz w:val="28"/>
          <w:szCs w:val="28"/>
        </w:rPr>
        <w:t>«Строительство объектов социальной инфраструктуры» на 2019-2024 годы</w:t>
      </w:r>
      <w:r w:rsidRPr="00D479F1">
        <w:rPr>
          <w:sz w:val="28"/>
          <w:szCs w:val="28"/>
        </w:rPr>
        <w:t xml:space="preserve"> (Приложение к настоящему постановлению). </w:t>
      </w:r>
    </w:p>
    <w:p w:rsidR="00D479F1" w:rsidRPr="00FC7EDA" w:rsidRDefault="00CC0197" w:rsidP="00CC0197">
      <w:pPr>
        <w:tabs>
          <w:tab w:val="left" w:pos="1418"/>
        </w:tabs>
        <w:autoSpaceDN w:val="0"/>
        <w:spacing w:line="276" w:lineRule="auto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</w:t>
      </w:r>
      <w:r w:rsidR="00D479F1" w:rsidRPr="00D479F1">
        <w:rPr>
          <w:kern w:val="3"/>
          <w:sz w:val="28"/>
          <w:szCs w:val="28"/>
          <w:lang w:eastAsia="ru-RU"/>
        </w:rPr>
        <w:t xml:space="preserve">. </w:t>
      </w:r>
      <w:r w:rsidR="00D479F1" w:rsidRPr="00405FE5">
        <w:rPr>
          <w:kern w:val="3"/>
          <w:sz w:val="28"/>
          <w:szCs w:val="28"/>
          <w:lang w:eastAsia="ru-RU"/>
        </w:rPr>
        <w:t xml:space="preserve">Отделу </w:t>
      </w:r>
      <w:r w:rsidR="00405FE5" w:rsidRPr="00405FE5">
        <w:rPr>
          <w:kern w:val="3"/>
          <w:sz w:val="28"/>
          <w:szCs w:val="28"/>
          <w:lang w:eastAsia="ru-RU"/>
        </w:rPr>
        <w:t>информационного</w:t>
      </w:r>
      <w:r w:rsidR="00D479F1" w:rsidRPr="00405FE5">
        <w:rPr>
          <w:kern w:val="3"/>
          <w:sz w:val="28"/>
          <w:szCs w:val="28"/>
          <w:lang w:eastAsia="ru-RU"/>
        </w:rPr>
        <w:t xml:space="preserve"> </w:t>
      </w:r>
      <w:r w:rsidR="00405FE5" w:rsidRPr="00405FE5">
        <w:rPr>
          <w:kern w:val="3"/>
          <w:sz w:val="28"/>
          <w:szCs w:val="28"/>
          <w:lang w:eastAsia="ru-RU"/>
        </w:rPr>
        <w:t>обеспечения управления внутренней политики</w:t>
      </w:r>
      <w:r w:rsidR="00D479F1" w:rsidRPr="00405FE5">
        <w:rPr>
          <w:kern w:val="3"/>
          <w:sz w:val="28"/>
          <w:szCs w:val="28"/>
          <w:lang w:eastAsia="ru-RU"/>
        </w:rPr>
        <w:t xml:space="preserve"> </w:t>
      </w:r>
      <w:r w:rsidR="00D479F1" w:rsidRPr="00FC7EDA">
        <w:rPr>
          <w:kern w:val="3"/>
          <w:sz w:val="28"/>
          <w:szCs w:val="28"/>
          <w:lang w:eastAsia="ru-RU"/>
        </w:rPr>
        <w:t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D479F1" w:rsidRPr="00D479F1" w:rsidRDefault="00CC0197" w:rsidP="00CC019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D479F1" w:rsidRPr="00D479F1">
        <w:rPr>
          <w:sz w:val="28"/>
          <w:szCs w:val="28"/>
          <w:lang w:eastAsia="ru-RU"/>
        </w:rPr>
        <w:t xml:space="preserve">. </w:t>
      </w:r>
      <w:r w:rsidR="00D479F1" w:rsidRPr="00610105">
        <w:rPr>
          <w:sz w:val="28"/>
          <w:szCs w:val="28"/>
        </w:rPr>
        <w:t xml:space="preserve">Контроль за выполнением настоящего постановления </w:t>
      </w:r>
      <w:r w:rsidR="00D479F1" w:rsidRPr="00794EB5">
        <w:rPr>
          <w:sz w:val="28"/>
          <w:szCs w:val="28"/>
        </w:rPr>
        <w:t xml:space="preserve">возложить на заместителя главы администрации городского округа Котельники Московской области </w:t>
      </w:r>
      <w:r w:rsidR="00EF143B">
        <w:rPr>
          <w:sz w:val="28"/>
          <w:szCs w:val="28"/>
        </w:rPr>
        <w:t>С.А. Жигалкина</w:t>
      </w:r>
      <w:r w:rsidR="00D479F1" w:rsidRPr="00D479F1">
        <w:rPr>
          <w:sz w:val="28"/>
          <w:szCs w:val="28"/>
          <w:lang w:eastAsia="ru-RU"/>
        </w:rPr>
        <w:t>.</w:t>
      </w: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D479F1" w:rsidRPr="00D479F1" w:rsidRDefault="00D479F1" w:rsidP="00CC0197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479F1">
        <w:rPr>
          <w:rFonts w:eastAsia="Calibri"/>
          <w:sz w:val="28"/>
          <w:szCs w:val="28"/>
          <w:lang w:eastAsia="en-US"/>
        </w:rPr>
        <w:tab/>
      </w:r>
    </w:p>
    <w:p w:rsidR="00D479F1" w:rsidRPr="00D479F1" w:rsidRDefault="00D479F1" w:rsidP="00CC0197">
      <w:pPr>
        <w:tabs>
          <w:tab w:val="left" w:pos="624"/>
        </w:tabs>
        <w:suppressAutoHyphens w:val="0"/>
        <w:spacing w:line="276" w:lineRule="auto"/>
        <w:rPr>
          <w:sz w:val="28"/>
          <w:szCs w:val="28"/>
          <w:lang w:eastAsia="ru-RU"/>
        </w:rPr>
      </w:pPr>
      <w:r w:rsidRPr="00D479F1">
        <w:rPr>
          <w:sz w:val="28"/>
          <w:szCs w:val="28"/>
          <w:lang w:eastAsia="ru-RU"/>
        </w:rPr>
        <w:t>Глава городского округа Котельники</w:t>
      </w:r>
    </w:p>
    <w:p w:rsidR="00EF143B" w:rsidRPr="0031448E" w:rsidRDefault="00D479F1" w:rsidP="0031448E">
      <w:pPr>
        <w:widowControl w:val="0"/>
        <w:autoSpaceDE w:val="0"/>
        <w:spacing w:line="276" w:lineRule="auto"/>
        <w:rPr>
          <w:sz w:val="28"/>
          <w:szCs w:val="28"/>
          <w:lang w:eastAsia="ru-RU"/>
        </w:rPr>
        <w:sectPr w:rsidR="00EF143B" w:rsidRPr="0031448E" w:rsidSect="008D5D02">
          <w:headerReference w:type="default" r:id="rId9"/>
          <w:pgSz w:w="11906" w:h="16838"/>
          <w:pgMar w:top="1134" w:right="1134" w:bottom="1134" w:left="1134" w:header="0" w:footer="720" w:gutter="0"/>
          <w:pgNumType w:start="1"/>
          <w:cols w:space="720"/>
          <w:docGrid w:linePitch="600" w:charSpace="32768"/>
        </w:sectPr>
      </w:pPr>
      <w:r w:rsidRPr="00D479F1">
        <w:rPr>
          <w:sz w:val="28"/>
          <w:szCs w:val="28"/>
          <w:lang w:eastAsia="ru-RU"/>
        </w:rPr>
        <w:t xml:space="preserve">Московской области                           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="0031448E">
        <w:rPr>
          <w:sz w:val="28"/>
          <w:szCs w:val="28"/>
          <w:lang w:eastAsia="ru-RU"/>
        </w:rPr>
        <w:t>А.А. Булгаков</w:t>
      </w:r>
    </w:p>
    <w:p w:rsidR="00127C9A" w:rsidRDefault="00127C9A" w:rsidP="00237361">
      <w:pPr>
        <w:widowControl w:val="0"/>
        <w:autoSpaceDE w:val="0"/>
        <w:ind w:left="7655"/>
      </w:pPr>
      <w:r>
        <w:lastRenderedPageBreak/>
        <w:t xml:space="preserve">Приложение </w:t>
      </w:r>
    </w:p>
    <w:p w:rsidR="00127C9A" w:rsidRDefault="00127C9A" w:rsidP="00237361">
      <w:pPr>
        <w:widowControl w:val="0"/>
        <w:autoSpaceDE w:val="0"/>
        <w:ind w:left="7655"/>
      </w:pPr>
    </w:p>
    <w:p w:rsidR="00237361" w:rsidRDefault="00237361" w:rsidP="00237361">
      <w:pPr>
        <w:widowControl w:val="0"/>
        <w:autoSpaceDE w:val="0"/>
        <w:ind w:left="7655"/>
      </w:pPr>
      <w:r>
        <w:t>УТВЕРЖДЕН</w:t>
      </w:r>
    </w:p>
    <w:p w:rsidR="00237361" w:rsidRDefault="002D1D35" w:rsidP="00237361">
      <w:pPr>
        <w:widowControl w:val="0"/>
        <w:autoSpaceDE w:val="0"/>
        <w:ind w:left="7655"/>
      </w:pPr>
      <w:r>
        <w:t>постановлением</w:t>
      </w:r>
      <w:r w:rsidR="006D37A5">
        <w:t xml:space="preserve"> главы городского округа </w:t>
      </w:r>
    </w:p>
    <w:p w:rsidR="006D37A5" w:rsidRDefault="006D37A5" w:rsidP="00237361">
      <w:pPr>
        <w:widowControl w:val="0"/>
        <w:autoSpaceDE w:val="0"/>
        <w:ind w:left="7655"/>
      </w:pPr>
      <w:r>
        <w:t xml:space="preserve">Котельники Московской области </w:t>
      </w:r>
    </w:p>
    <w:p w:rsidR="0031448E" w:rsidRPr="00D479F1" w:rsidRDefault="0031448E" w:rsidP="0031448E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sz w:val="28"/>
          <w:lang w:eastAsia="ru-RU"/>
        </w:rPr>
        <w:t>18.01.2019</w:t>
      </w:r>
      <w:r w:rsidRPr="00D479F1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 xml:space="preserve"> 12-ПГ</w:t>
      </w:r>
    </w:p>
    <w:p w:rsidR="006D37A5" w:rsidRDefault="006D37A5">
      <w:pPr>
        <w:widowControl w:val="0"/>
        <w:autoSpaceDE w:val="0"/>
      </w:pPr>
    </w:p>
    <w:p w:rsidR="006D37A5" w:rsidRDefault="006D37A5">
      <w:pPr>
        <w:widowControl w:val="0"/>
        <w:autoSpaceDE w:val="0"/>
        <w:jc w:val="center"/>
      </w:pPr>
      <w:r>
        <w:t>Паспорт муниципальной программы</w:t>
      </w:r>
      <w:r w:rsidR="00AB42BE">
        <w:t xml:space="preserve"> городского округа Котельники Московской области</w:t>
      </w:r>
    </w:p>
    <w:p w:rsidR="006D37A5" w:rsidRDefault="009B07DB">
      <w:pPr>
        <w:widowControl w:val="0"/>
        <w:autoSpaceDE w:val="0"/>
        <w:jc w:val="center"/>
      </w:pPr>
      <w:r>
        <w:t>«Строительство объектов социальной инфраструктуры</w:t>
      </w:r>
      <w:r w:rsidR="00AB42BE">
        <w:t>»</w:t>
      </w:r>
      <w:r>
        <w:t xml:space="preserve"> на 2019</w:t>
      </w:r>
      <w:r w:rsidR="006D37A5">
        <w:t>-202</w:t>
      </w:r>
      <w:r>
        <w:t>4</w:t>
      </w:r>
      <w:r w:rsidR="00AB42BE">
        <w:t xml:space="preserve"> годы</w:t>
      </w:r>
    </w:p>
    <w:p w:rsidR="006D37A5" w:rsidRDefault="006D37A5">
      <w:pPr>
        <w:widowControl w:val="0"/>
        <w:autoSpaceDE w:val="0"/>
        <w:jc w:val="center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535"/>
        <w:gridCol w:w="1607"/>
        <w:gridCol w:w="1559"/>
        <w:gridCol w:w="1418"/>
        <w:gridCol w:w="1559"/>
        <w:gridCol w:w="1559"/>
        <w:gridCol w:w="1701"/>
      </w:tblGrid>
      <w:tr w:rsidR="006D37A5" w:rsidTr="009B07DB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 xml:space="preserve">Координатор муниципальной программы 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 w:rsidP="009B07DB">
            <w:pPr>
              <w:widowControl w:val="0"/>
              <w:tabs>
                <w:tab w:val="left" w:leader="underscore" w:pos="9297"/>
              </w:tabs>
              <w:jc w:val="both"/>
            </w:pPr>
            <w:r>
              <w:t xml:space="preserve">Заместитель главы администрации </w:t>
            </w:r>
            <w:r w:rsidR="009B07DB">
              <w:t>С.А. Жигалкин</w:t>
            </w:r>
          </w:p>
        </w:tc>
      </w:tr>
      <w:tr w:rsidR="006D37A5" w:rsidTr="009B07DB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9B07DB">
            <w:pPr>
              <w:widowControl w:val="0"/>
              <w:tabs>
                <w:tab w:val="left" w:leader="underscore" w:pos="9297"/>
              </w:tabs>
              <w:jc w:val="both"/>
            </w:pPr>
            <w:r>
              <w:t>Отдел по строительству, архитектуре и рекламе</w:t>
            </w:r>
            <w:r w:rsidR="006D37A5">
              <w:t xml:space="preserve"> администрации городского округа Котельники Московской области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9B07DB" w:rsidP="009B07DB">
            <w:pPr>
              <w:tabs>
                <w:tab w:val="center" w:pos="4677"/>
                <w:tab w:val="right" w:pos="9355"/>
              </w:tabs>
              <w:autoSpaceDE w:val="0"/>
              <w:jc w:val="both"/>
            </w:pPr>
            <w:r>
              <w:t>П</w:t>
            </w:r>
            <w:r w:rsidR="006D37A5">
              <w:t>овышени</w:t>
            </w:r>
            <w:r>
              <w:t>е</w:t>
            </w:r>
            <w:r w:rsidR="006D37A5">
              <w:t xml:space="preserve"> уровня </w:t>
            </w:r>
            <w:r>
              <w:t>комфортного проживания и обеспеченности</w:t>
            </w:r>
            <w:r w:rsidR="006D37A5">
              <w:t xml:space="preserve"> населения на территории городского округа Котельники</w:t>
            </w:r>
            <w:r>
              <w:t xml:space="preserve"> объектами социального назначения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center"/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7A5" w:rsidRPr="00EC1BEC" w:rsidRDefault="00F15787" w:rsidP="00B73F02">
            <w:r w:rsidRPr="00EC1BEC">
              <w:t xml:space="preserve">Подпрограмма 1. </w:t>
            </w:r>
            <w:r w:rsidR="009B07DB" w:rsidRPr="00EC1BEC">
              <w:t>Строительство (реконструкция) объектов образования</w:t>
            </w:r>
            <w:r w:rsidRPr="00EC1BEC">
              <w:t xml:space="preserve"> </w:t>
            </w:r>
          </w:p>
        </w:tc>
      </w:tr>
      <w:tr w:rsidR="006D37A5" w:rsidTr="009B07DB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</w:t>
            </w:r>
          </w:p>
          <w:p w:rsidR="006D37A5" w:rsidRDefault="006D37A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</w:t>
            </w:r>
          </w:p>
        </w:tc>
        <w:tc>
          <w:tcPr>
            <w:tcW w:w="10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tabs>
                <w:tab w:val="left" w:leader="underscore" w:pos="9297"/>
              </w:tabs>
              <w:jc w:val="center"/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9B07DB" w:rsidTr="009B07DB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DB" w:rsidRDefault="009B07DB">
            <w:pPr>
              <w:snapToGrid w:val="0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DB" w:rsidRDefault="009B07D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  <w:rPr>
                <w:color w:val="000000"/>
              </w:rPr>
            </w:pPr>
            <w: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DB" w:rsidRDefault="009B07DB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7DB" w:rsidRPr="008D3E2F" w:rsidRDefault="009B07DB">
            <w:pPr>
              <w:widowControl w:val="0"/>
              <w:jc w:val="center"/>
              <w:rPr>
                <w:highlight w:val="green"/>
              </w:rPr>
            </w:pPr>
            <w:r w:rsidRPr="00814486">
              <w:t>2024 год</w:t>
            </w:r>
          </w:p>
        </w:tc>
      </w:tr>
      <w:tr w:rsidR="00814486" w:rsidTr="00ED55B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83883">
              <w:rPr>
                <w:color w:val="000000"/>
                <w:sz w:val="22"/>
                <w:szCs w:val="22"/>
              </w:rPr>
              <w:t>4 459 148,31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174 628,31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583 261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1 376 168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1 250 902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974 730</w:t>
            </w:r>
          </w:p>
        </w:tc>
      </w:tr>
      <w:tr w:rsidR="00814486" w:rsidTr="00ED55B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Средства </w:t>
            </w:r>
            <w:r w:rsidRPr="00EC1BEC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городского округа Котельники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264 759,16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50 530,16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48 738</w:t>
            </w:r>
          </w:p>
        </w:tc>
      </w:tr>
      <w:tr w:rsidR="00814486" w:rsidTr="00ED55B1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4 194 389,15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 w:rsidRPr="00083883">
              <w:rPr>
                <w:color w:val="000000"/>
                <w:sz w:val="22"/>
                <w:szCs w:val="22"/>
              </w:rPr>
              <w:t>124 098,15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554 098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1 307 358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1 188 356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925 992</w:t>
            </w:r>
          </w:p>
        </w:tc>
      </w:tr>
      <w:tr w:rsidR="00814486" w:rsidTr="00814486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86" w:rsidRDefault="00814486" w:rsidP="00814486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86" w:rsidRPr="00083883" w:rsidRDefault="00814486" w:rsidP="00814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37A5" w:rsidRDefault="006D37A5">
      <w:pPr>
        <w:sectPr w:rsidR="006D37A5" w:rsidSect="00D479F1">
          <w:type w:val="continuous"/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600" w:charSpace="32768"/>
        </w:sectPr>
      </w:pPr>
    </w:p>
    <w:p w:rsidR="006D37A5" w:rsidRDefault="006D37A5">
      <w:pPr>
        <w:ind w:firstLine="567"/>
        <w:jc w:val="both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 xml:space="preserve">1.Общая характеристика сферы реализации муниципальной программы. </w:t>
      </w:r>
    </w:p>
    <w:p w:rsidR="006D37A5" w:rsidRDefault="006D37A5">
      <w:pPr>
        <w:ind w:firstLine="567"/>
        <w:jc w:val="both"/>
        <w:rPr>
          <w:b/>
          <w:sz w:val="28"/>
          <w:szCs w:val="28"/>
        </w:rPr>
      </w:pPr>
    </w:p>
    <w:p w:rsidR="009B07DB" w:rsidRDefault="009B07DB">
      <w:pPr>
        <w:ind w:firstLine="567"/>
        <w:jc w:val="both"/>
        <w:rPr>
          <w:sz w:val="28"/>
          <w:szCs w:val="28"/>
        </w:rPr>
      </w:pPr>
      <w:r w:rsidRPr="00E163D0">
        <w:rPr>
          <w:sz w:val="28"/>
          <w:szCs w:val="28"/>
        </w:rPr>
        <w:t xml:space="preserve">Одним из ключевых приоритетов политики </w:t>
      </w:r>
      <w:r w:rsidR="00E163D0" w:rsidRPr="00E163D0">
        <w:rPr>
          <w:sz w:val="28"/>
          <w:szCs w:val="28"/>
        </w:rPr>
        <w:t>администрации городского округа Котельники Московской области</w:t>
      </w:r>
      <w:r w:rsidR="004B34D1">
        <w:rPr>
          <w:sz w:val="28"/>
          <w:szCs w:val="28"/>
        </w:rPr>
        <w:t xml:space="preserve"> (далее - город Котельники)</w:t>
      </w:r>
      <w:r w:rsidRPr="00E163D0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9B07DB" w:rsidRDefault="009B0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необходимо удовлетворить интересы проживающих жителей в город</w:t>
      </w:r>
      <w:r w:rsidR="004B34D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Котельники, что и находит отражение в существующей градостроительной политике развития города. К сожалению, в существующей практике застройки </w:t>
      </w:r>
      <w:r w:rsidR="004B34D1" w:rsidRPr="004B34D1">
        <w:rPr>
          <w:sz w:val="28"/>
          <w:szCs w:val="28"/>
        </w:rPr>
        <w:t>город</w:t>
      </w:r>
      <w:r w:rsidR="004B34D1">
        <w:rPr>
          <w:sz w:val="28"/>
          <w:szCs w:val="28"/>
        </w:rPr>
        <w:t xml:space="preserve">а </w:t>
      </w:r>
      <w:r w:rsidRPr="004B34D1">
        <w:rPr>
          <w:sz w:val="28"/>
          <w:szCs w:val="28"/>
        </w:rPr>
        <w:t>Котельники</w:t>
      </w:r>
      <w:r>
        <w:rPr>
          <w:sz w:val="28"/>
          <w:szCs w:val="28"/>
        </w:rPr>
        <w:t xml:space="preserve">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быта, больницы и т.п.)</w:t>
      </w:r>
    </w:p>
    <w:p w:rsidR="009B07DB" w:rsidRDefault="009B0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</w:t>
      </w:r>
      <w:r w:rsidR="004B34D1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в первую очередь связано с ограниченными </w:t>
      </w:r>
      <w:r w:rsidRPr="004B34D1">
        <w:rPr>
          <w:sz w:val="28"/>
          <w:szCs w:val="28"/>
        </w:rPr>
        <w:t>возможностями бюджет</w:t>
      </w:r>
      <w:r w:rsidR="00EC1BEC" w:rsidRPr="004B34D1">
        <w:rPr>
          <w:sz w:val="28"/>
          <w:szCs w:val="28"/>
        </w:rPr>
        <w:t>а</w:t>
      </w:r>
      <w:r>
        <w:rPr>
          <w:sz w:val="28"/>
          <w:szCs w:val="28"/>
        </w:rPr>
        <w:t xml:space="preserve">. Однако существующая застройка и вновь возводимое </w:t>
      </w:r>
      <w:r w:rsidR="0049678F">
        <w:rPr>
          <w:sz w:val="28"/>
          <w:szCs w:val="28"/>
        </w:rPr>
        <w:t>жилье</w:t>
      </w:r>
      <w:r>
        <w:rPr>
          <w:sz w:val="28"/>
          <w:szCs w:val="28"/>
        </w:rPr>
        <w:t xml:space="preserve"> без введения социальных объектов ухудшает качество жизни населения.</w:t>
      </w:r>
    </w:p>
    <w:p w:rsidR="009B07DB" w:rsidRDefault="0061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размерам сети образовательных организаций, численности обучающихся и воспитанников система образования в </w:t>
      </w:r>
      <w:r w:rsidRPr="004B34D1">
        <w:rPr>
          <w:sz w:val="28"/>
          <w:szCs w:val="28"/>
        </w:rPr>
        <w:t>город</w:t>
      </w:r>
      <w:r w:rsidR="004B34D1" w:rsidRPr="004B34D1">
        <w:rPr>
          <w:sz w:val="28"/>
          <w:szCs w:val="28"/>
        </w:rPr>
        <w:t xml:space="preserve">е </w:t>
      </w:r>
      <w:r w:rsidRPr="004B34D1">
        <w:rPr>
          <w:sz w:val="28"/>
          <w:szCs w:val="28"/>
        </w:rPr>
        <w:t>Котельники</w:t>
      </w:r>
      <w:r>
        <w:rPr>
          <w:sz w:val="28"/>
          <w:szCs w:val="28"/>
        </w:rPr>
        <w:t xml:space="preserve"> включает в себя:</w:t>
      </w:r>
    </w:p>
    <w:p w:rsidR="00616B3F" w:rsidRPr="00B8392E" w:rsidRDefault="004B34D1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4</w:t>
      </w:r>
      <w:r w:rsidR="00616B3F" w:rsidRPr="00B8392E">
        <w:rPr>
          <w:sz w:val="28"/>
          <w:szCs w:val="28"/>
        </w:rPr>
        <w:t xml:space="preserve"> общеобразовательных организаций (</w:t>
      </w:r>
      <w:r w:rsidRPr="00B8392E">
        <w:rPr>
          <w:sz w:val="28"/>
          <w:szCs w:val="28"/>
        </w:rPr>
        <w:t>3</w:t>
      </w:r>
      <w:r w:rsidR="00616B3F" w:rsidRPr="00B8392E">
        <w:rPr>
          <w:sz w:val="28"/>
          <w:szCs w:val="28"/>
        </w:rPr>
        <w:t xml:space="preserve"> – муниципальные, 1</w:t>
      </w:r>
      <w:r w:rsidRPr="00B8392E">
        <w:rPr>
          <w:sz w:val="28"/>
          <w:szCs w:val="28"/>
        </w:rPr>
        <w:t>- частная</w:t>
      </w:r>
      <w:r w:rsidR="00616B3F" w:rsidRPr="00B8392E">
        <w:rPr>
          <w:sz w:val="28"/>
          <w:szCs w:val="28"/>
        </w:rPr>
        <w:t>);</w:t>
      </w:r>
    </w:p>
    <w:p w:rsidR="00616B3F" w:rsidRPr="00B8392E" w:rsidRDefault="00B8392E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7</w:t>
      </w:r>
      <w:r w:rsidR="00616B3F" w:rsidRPr="00B8392E">
        <w:rPr>
          <w:sz w:val="28"/>
          <w:szCs w:val="28"/>
        </w:rPr>
        <w:t xml:space="preserve"> дошкольных общеобразовательных организаций (</w:t>
      </w:r>
      <w:r w:rsidRPr="00B8392E">
        <w:rPr>
          <w:sz w:val="28"/>
          <w:szCs w:val="28"/>
        </w:rPr>
        <w:t>5</w:t>
      </w:r>
      <w:r w:rsidR="00616B3F" w:rsidRPr="00B8392E">
        <w:rPr>
          <w:sz w:val="28"/>
          <w:szCs w:val="28"/>
        </w:rPr>
        <w:t xml:space="preserve"> </w:t>
      </w:r>
      <w:r w:rsidRPr="00B8392E">
        <w:rPr>
          <w:sz w:val="28"/>
          <w:szCs w:val="28"/>
        </w:rPr>
        <w:t>-</w:t>
      </w:r>
      <w:r w:rsidR="00616B3F" w:rsidRPr="00B8392E">
        <w:rPr>
          <w:sz w:val="28"/>
          <w:szCs w:val="28"/>
        </w:rPr>
        <w:t xml:space="preserve">муниципальные, </w:t>
      </w:r>
      <w:r w:rsidRPr="00B8392E">
        <w:rPr>
          <w:sz w:val="28"/>
          <w:szCs w:val="28"/>
        </w:rPr>
        <w:t>2 – частные</w:t>
      </w:r>
      <w:r w:rsidR="00616B3F" w:rsidRPr="00B8392E">
        <w:rPr>
          <w:sz w:val="28"/>
          <w:szCs w:val="28"/>
        </w:rPr>
        <w:t>);</w:t>
      </w:r>
    </w:p>
    <w:p w:rsidR="00616B3F" w:rsidRPr="00B8392E" w:rsidRDefault="00B8392E">
      <w:pPr>
        <w:ind w:firstLine="567"/>
        <w:jc w:val="both"/>
        <w:rPr>
          <w:sz w:val="28"/>
          <w:szCs w:val="28"/>
        </w:rPr>
      </w:pPr>
      <w:r w:rsidRPr="00B8392E">
        <w:rPr>
          <w:sz w:val="28"/>
          <w:szCs w:val="28"/>
        </w:rPr>
        <w:t>1</w:t>
      </w:r>
      <w:r w:rsidR="00616B3F" w:rsidRPr="00B8392E">
        <w:rPr>
          <w:sz w:val="28"/>
          <w:szCs w:val="28"/>
        </w:rPr>
        <w:t xml:space="preserve"> организаци</w:t>
      </w:r>
      <w:r w:rsidRPr="00B8392E">
        <w:rPr>
          <w:sz w:val="28"/>
          <w:szCs w:val="28"/>
        </w:rPr>
        <w:t>я</w:t>
      </w:r>
      <w:r w:rsidR="00616B3F" w:rsidRPr="00B8392E">
        <w:rPr>
          <w:sz w:val="28"/>
          <w:szCs w:val="28"/>
        </w:rPr>
        <w:t xml:space="preserve"> дополнительного образования.</w:t>
      </w:r>
    </w:p>
    <w:p w:rsidR="00616B3F" w:rsidRDefault="0061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основных проблем, инерционный прогноз развития:</w:t>
      </w:r>
    </w:p>
    <w:p w:rsidR="00616B3F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общего образования детей.</w:t>
      </w:r>
    </w:p>
    <w:p w:rsidR="005F3F1B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демографического развития </w:t>
      </w:r>
      <w:r w:rsidRPr="00B8392E">
        <w:rPr>
          <w:sz w:val="28"/>
          <w:szCs w:val="28"/>
        </w:rPr>
        <w:t>города Котельники</w:t>
      </w:r>
      <w:r>
        <w:rPr>
          <w:sz w:val="28"/>
          <w:szCs w:val="28"/>
        </w:rPr>
        <w:t xml:space="preserve"> по-прежнему выступают вызовом к инфраструктуре дошк</w:t>
      </w:r>
      <w:r w:rsidR="00B8392E">
        <w:rPr>
          <w:sz w:val="28"/>
          <w:szCs w:val="28"/>
        </w:rPr>
        <w:t>ольного и школьного образования</w:t>
      </w:r>
      <w:r>
        <w:rPr>
          <w:sz w:val="28"/>
          <w:szCs w:val="28"/>
        </w:rPr>
        <w:t xml:space="preserve">. К 2021 году в Котельниках прогнозируется увеличение численности детей в возрасте от </w:t>
      </w:r>
      <w:r w:rsidR="00A977CD" w:rsidRPr="00351F37">
        <w:rPr>
          <w:sz w:val="28"/>
          <w:szCs w:val="28"/>
        </w:rPr>
        <w:t xml:space="preserve">1,5 </w:t>
      </w:r>
      <w:r w:rsidRPr="00351F37">
        <w:rPr>
          <w:sz w:val="28"/>
          <w:szCs w:val="28"/>
        </w:rPr>
        <w:t xml:space="preserve">до 7 лет на </w:t>
      </w:r>
      <w:r w:rsidR="00351F37" w:rsidRPr="00351F37">
        <w:rPr>
          <w:sz w:val="28"/>
          <w:szCs w:val="28"/>
        </w:rPr>
        <w:t>4 174</w:t>
      </w:r>
      <w:r w:rsidRPr="00351F3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351F3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F3F1B" w:rsidRDefault="005F3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</w:t>
      </w:r>
      <w:r w:rsidR="00B8392E" w:rsidRPr="00351F37">
        <w:rPr>
          <w:sz w:val="28"/>
          <w:szCs w:val="28"/>
        </w:rPr>
        <w:t>1,5</w:t>
      </w:r>
      <w:r w:rsidRPr="00351F37">
        <w:rPr>
          <w:sz w:val="28"/>
          <w:szCs w:val="28"/>
        </w:rPr>
        <w:t xml:space="preserve"> </w:t>
      </w:r>
      <w:r w:rsidR="00B8392E" w:rsidRPr="00351F37">
        <w:rPr>
          <w:sz w:val="28"/>
          <w:szCs w:val="28"/>
        </w:rPr>
        <w:t>до</w:t>
      </w:r>
      <w:r w:rsidRPr="00351F37">
        <w:rPr>
          <w:sz w:val="28"/>
          <w:szCs w:val="28"/>
        </w:rPr>
        <w:t xml:space="preserve"> </w:t>
      </w:r>
      <w:r>
        <w:rPr>
          <w:sz w:val="28"/>
          <w:szCs w:val="28"/>
        </w:rPr>
        <w:t>7 лет потребует продолжения масштабного строительства зданий дошкольных образовательных организаций, расширение негосударственного сектора услуг дошкольного образования.</w:t>
      </w:r>
    </w:p>
    <w:p w:rsidR="00543FAC" w:rsidRDefault="00543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образовании рост численности детей школьного </w:t>
      </w:r>
      <w:r w:rsidR="00B8392E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влечет риски ухудшения условий их обучения в </w:t>
      </w:r>
      <w:r w:rsidR="00B8392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обучения во вторую смену и роста </w:t>
      </w:r>
    </w:p>
    <w:p w:rsidR="00543FAC" w:rsidRPr="00351F37" w:rsidRDefault="00543FAC" w:rsidP="0054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наполняемости классов. В 2018 году численность обучающихся во вторую смену составляла </w:t>
      </w:r>
      <w:r w:rsidR="00351F37" w:rsidRPr="00351F37">
        <w:rPr>
          <w:sz w:val="28"/>
          <w:szCs w:val="28"/>
        </w:rPr>
        <w:t>356</w:t>
      </w:r>
      <w:r w:rsidRPr="00351F37">
        <w:rPr>
          <w:sz w:val="28"/>
          <w:szCs w:val="28"/>
        </w:rPr>
        <w:t xml:space="preserve"> человек.</w:t>
      </w:r>
    </w:p>
    <w:p w:rsidR="00543FAC" w:rsidRDefault="00543FAC" w:rsidP="00B83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</w:t>
      </w:r>
      <w:r w:rsidR="00351F37">
        <w:rPr>
          <w:sz w:val="28"/>
          <w:szCs w:val="28"/>
        </w:rPr>
        <w:t>асти зданий.</w:t>
      </w:r>
    </w:p>
    <w:p w:rsidR="006D37A5" w:rsidRPr="00DB5634" w:rsidRDefault="006D37A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муниципальной программы </w:t>
      </w:r>
      <w:r w:rsidRPr="00DB5634">
        <w:rPr>
          <w:color w:val="000000"/>
          <w:sz w:val="28"/>
          <w:szCs w:val="28"/>
        </w:rPr>
        <w:t>«</w:t>
      </w:r>
      <w:r w:rsidR="00DB5634" w:rsidRPr="00DB5634">
        <w:rPr>
          <w:sz w:val="28"/>
          <w:szCs w:val="28"/>
        </w:rPr>
        <w:t>Строительство объектов социальной инфраструктуры на 2019-2024 годы</w:t>
      </w:r>
      <w:r w:rsidRPr="00DB563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является </w:t>
      </w:r>
      <w:r w:rsidR="00DB5634">
        <w:rPr>
          <w:sz w:val="28"/>
          <w:szCs w:val="28"/>
        </w:rPr>
        <w:t>п</w:t>
      </w:r>
      <w:r w:rsidR="00DB5634" w:rsidRPr="00DB5634">
        <w:rPr>
          <w:sz w:val="28"/>
          <w:szCs w:val="28"/>
        </w:rPr>
        <w:t>овышение уровня комфортного проживания и обеспеченности населения на территории город</w:t>
      </w:r>
      <w:r w:rsidR="00B8392E">
        <w:rPr>
          <w:sz w:val="28"/>
          <w:szCs w:val="28"/>
        </w:rPr>
        <w:t>а</w:t>
      </w:r>
      <w:r w:rsidR="00DB5634" w:rsidRPr="00DB5634">
        <w:rPr>
          <w:sz w:val="28"/>
          <w:szCs w:val="28"/>
        </w:rPr>
        <w:t xml:space="preserve"> Котельники объектами социального назначения</w:t>
      </w:r>
      <w:r w:rsidRPr="00DB5634">
        <w:rPr>
          <w:color w:val="000000"/>
          <w:sz w:val="28"/>
          <w:szCs w:val="28"/>
        </w:rPr>
        <w:t>.</w:t>
      </w:r>
    </w:p>
    <w:p w:rsidR="006D37A5" w:rsidRDefault="006D37A5">
      <w:pPr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8392E" w:rsidRDefault="006D37A5">
      <w:pPr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Прогноз развития соответствующей сферы реализации </w:t>
      </w:r>
    </w:p>
    <w:p w:rsidR="006D37A5" w:rsidRDefault="006D37A5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программы.</w:t>
      </w:r>
    </w:p>
    <w:p w:rsidR="006D37A5" w:rsidRDefault="006D37A5">
      <w:pPr>
        <w:autoSpaceDE w:val="0"/>
        <w:ind w:firstLine="567"/>
        <w:jc w:val="center"/>
        <w:rPr>
          <w:b/>
          <w:sz w:val="28"/>
          <w:szCs w:val="28"/>
        </w:rPr>
      </w:pPr>
    </w:p>
    <w:p w:rsidR="00DB5634" w:rsidRDefault="00DB56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ростом численности детей дошкольного возраста </w:t>
      </w:r>
      <w:r w:rsidRPr="00B8392E">
        <w:rPr>
          <w:bCs/>
          <w:sz w:val="28"/>
          <w:szCs w:val="28"/>
        </w:rPr>
        <w:t xml:space="preserve">от </w:t>
      </w:r>
      <w:r w:rsidR="00B8392E" w:rsidRPr="00B8392E">
        <w:rPr>
          <w:bCs/>
          <w:sz w:val="28"/>
          <w:szCs w:val="28"/>
        </w:rPr>
        <w:t>1,5</w:t>
      </w:r>
      <w:r w:rsidR="00B8392E">
        <w:rPr>
          <w:bCs/>
          <w:sz w:val="28"/>
          <w:szCs w:val="28"/>
        </w:rPr>
        <w:t xml:space="preserve"> до 7 лет и школьного возраста</w:t>
      </w:r>
      <w:r>
        <w:rPr>
          <w:bCs/>
          <w:sz w:val="28"/>
          <w:szCs w:val="28"/>
        </w:rPr>
        <w:t xml:space="preserve"> от 7 до 17 лет включительно в</w:t>
      </w:r>
      <w:r w:rsidR="008C3BF0">
        <w:rPr>
          <w:bCs/>
          <w:sz w:val="28"/>
          <w:szCs w:val="28"/>
        </w:rPr>
        <w:t xml:space="preserve"> </w:t>
      </w:r>
      <w:r w:rsidR="008C3BF0" w:rsidRPr="00B8392E">
        <w:rPr>
          <w:bCs/>
          <w:sz w:val="28"/>
          <w:szCs w:val="28"/>
        </w:rPr>
        <w:t>городе Котельники</w:t>
      </w:r>
      <w:r w:rsidR="008C3BF0">
        <w:rPr>
          <w:bCs/>
          <w:sz w:val="28"/>
          <w:szCs w:val="28"/>
        </w:rPr>
        <w:t xml:space="preserve">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D37A5" w:rsidRDefault="006D37A5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Полный перечень развития ситуации представлен в </w:t>
      </w:r>
      <w:r w:rsidRPr="00B8392E">
        <w:rPr>
          <w:sz w:val="28"/>
          <w:szCs w:val="28"/>
        </w:rPr>
        <w:t xml:space="preserve">Приложении </w:t>
      </w:r>
      <w:r w:rsidR="00B8392E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«Планируемые результаты реализации муниципальной программы «</w:t>
      </w:r>
      <w:r w:rsidR="008C3BF0" w:rsidRPr="00DB5634">
        <w:rPr>
          <w:sz w:val="28"/>
          <w:szCs w:val="28"/>
        </w:rPr>
        <w:t>Строительство объектов социальной инфраструктуры на 2019-2024 годы</w:t>
      </w:r>
      <w:r>
        <w:rPr>
          <w:sz w:val="28"/>
          <w:szCs w:val="28"/>
        </w:rPr>
        <w:t xml:space="preserve">»», в которое включены как отраслевые целевые показатели, согласованные с курирующими министерствами, так и муниципальные показатели, разработанные </w:t>
      </w:r>
      <w:r w:rsidR="008C3BF0">
        <w:rPr>
          <w:sz w:val="28"/>
          <w:szCs w:val="28"/>
        </w:rPr>
        <w:t>отделом строительства, архитектуры и рекламы</w:t>
      </w:r>
      <w:r>
        <w:rPr>
          <w:sz w:val="28"/>
          <w:szCs w:val="28"/>
        </w:rPr>
        <w:t xml:space="preserve"> для отображения полной картины изменений в рамках муниципальной программы.</w:t>
      </w:r>
    </w:p>
    <w:p w:rsidR="006D37A5" w:rsidRDefault="006D37A5">
      <w:pPr>
        <w:autoSpaceDE w:val="0"/>
        <w:ind w:left="1080"/>
        <w:rPr>
          <w:b/>
          <w:sz w:val="28"/>
          <w:szCs w:val="28"/>
        </w:rPr>
      </w:pPr>
    </w:p>
    <w:p w:rsidR="006D37A5" w:rsidRDefault="006D37A5">
      <w:pPr>
        <w:autoSpaceDE w:val="0"/>
        <w:ind w:left="1080"/>
        <w:jc w:val="center"/>
        <w:rPr>
          <w:b/>
          <w:sz w:val="28"/>
          <w:szCs w:val="28"/>
        </w:rPr>
      </w:pPr>
      <w:r w:rsidRPr="00EC1BEC">
        <w:rPr>
          <w:b/>
          <w:sz w:val="28"/>
          <w:szCs w:val="28"/>
        </w:rPr>
        <w:t>3. Перечень и краткое описание подпрограмм</w:t>
      </w:r>
      <w:r w:rsidR="00B8392E">
        <w:rPr>
          <w:b/>
          <w:sz w:val="28"/>
          <w:szCs w:val="28"/>
        </w:rPr>
        <w:t>ы, входящей</w:t>
      </w:r>
      <w:r w:rsidRPr="00EC1BEC">
        <w:rPr>
          <w:b/>
          <w:sz w:val="28"/>
          <w:szCs w:val="28"/>
        </w:rPr>
        <w:t xml:space="preserve"> в состав муниципальной программы.</w:t>
      </w:r>
    </w:p>
    <w:p w:rsidR="00F15787" w:rsidRDefault="00F15787">
      <w:pPr>
        <w:autoSpaceDE w:val="0"/>
        <w:ind w:firstLine="567"/>
        <w:jc w:val="both"/>
        <w:rPr>
          <w:sz w:val="28"/>
          <w:szCs w:val="28"/>
        </w:rPr>
      </w:pPr>
    </w:p>
    <w:p w:rsidR="006D37A5" w:rsidRDefault="006D37A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«</w:t>
      </w:r>
      <w:r w:rsidR="008C3BF0" w:rsidRPr="00DB5634">
        <w:rPr>
          <w:sz w:val="28"/>
          <w:szCs w:val="28"/>
        </w:rPr>
        <w:t>Строительство объектов социальной инфраструктуры на 2019-2024 годы</w:t>
      </w:r>
      <w:r>
        <w:rPr>
          <w:sz w:val="28"/>
          <w:szCs w:val="28"/>
        </w:rPr>
        <w:t>» включен</w:t>
      </w:r>
      <w:r w:rsidR="00EC1BEC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</w:t>
      </w:r>
      <w:r w:rsidR="00EC1BEC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подпрограмм</w:t>
      </w:r>
      <w:r w:rsidR="00EC1BE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B73F02" w:rsidRPr="00B73F02" w:rsidRDefault="006D37A5" w:rsidP="00B73F02">
      <w:pPr>
        <w:pStyle w:val="aff2"/>
        <w:numPr>
          <w:ilvl w:val="0"/>
          <w:numId w:val="4"/>
        </w:numPr>
        <w:autoSpaceDE w:val="0"/>
        <w:ind w:left="709" w:hanging="709"/>
        <w:jc w:val="both"/>
        <w:rPr>
          <w:sz w:val="28"/>
          <w:szCs w:val="28"/>
        </w:rPr>
      </w:pPr>
      <w:r w:rsidRPr="00B73F02">
        <w:rPr>
          <w:sz w:val="28"/>
          <w:szCs w:val="28"/>
        </w:rPr>
        <w:t>Подпрограмма «</w:t>
      </w:r>
      <w:r w:rsidR="008C3BF0" w:rsidRPr="00B73F02">
        <w:rPr>
          <w:sz w:val="28"/>
          <w:szCs w:val="28"/>
        </w:rPr>
        <w:t>Строительство (реконструкция) объектов образования</w:t>
      </w:r>
      <w:r w:rsidR="00EC1BEC">
        <w:rPr>
          <w:sz w:val="28"/>
          <w:szCs w:val="28"/>
        </w:rPr>
        <w:t>» (Приложение № 1</w:t>
      </w:r>
      <w:r w:rsidRPr="00B73F02">
        <w:rPr>
          <w:sz w:val="28"/>
          <w:szCs w:val="28"/>
        </w:rPr>
        <w:t xml:space="preserve"> к муниципальной программе). </w:t>
      </w:r>
    </w:p>
    <w:p w:rsidR="00B73F02" w:rsidRDefault="00B73F02" w:rsidP="00B73F02">
      <w:pPr>
        <w:pStyle w:val="aff2"/>
        <w:autoSpaceDE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направлены:</w:t>
      </w:r>
    </w:p>
    <w:p w:rsidR="00B73F02" w:rsidRDefault="00B73F02" w:rsidP="00B73F02">
      <w:pPr>
        <w:pStyle w:val="aff2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мероприятий, характеризующих «Дошкольное образование» - на 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6D37A5" w:rsidRDefault="00B73F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части «Создании новых мест в общеобразовательных организациях в городском округе Котельники Московской области</w:t>
      </w:r>
      <w:r w:rsidR="005960A6">
        <w:rPr>
          <w:color w:val="000000"/>
          <w:sz w:val="28"/>
          <w:szCs w:val="28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Котельники Московской области условий для ликвидации второй смены;</w:t>
      </w:r>
    </w:p>
    <w:p w:rsidR="005960A6" w:rsidRDefault="005960A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строительство школ в городском округе Котельники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960A6" w:rsidRDefault="005960A6">
      <w:pPr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Обобщенная характеристика основных мероприятий с обоснование их осуществления.</w:t>
      </w:r>
    </w:p>
    <w:p w:rsidR="00F15787" w:rsidRDefault="00F15787">
      <w:pPr>
        <w:ind w:firstLine="567"/>
        <w:jc w:val="center"/>
        <w:rPr>
          <w:color w:val="000000"/>
          <w:sz w:val="28"/>
          <w:szCs w:val="28"/>
        </w:rPr>
      </w:pP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определяет цели и основные направления решения проблемы, создания комфортной среды проживания на территории городского округа Котельники.</w:t>
      </w:r>
    </w:p>
    <w:p w:rsidR="006D37A5" w:rsidRDefault="006D37A5">
      <w:pPr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6D37A5" w:rsidRDefault="006D37A5">
      <w:pPr>
        <w:ind w:left="1080"/>
        <w:jc w:val="center"/>
        <w:rPr>
          <w:b/>
          <w:sz w:val="28"/>
          <w:szCs w:val="28"/>
        </w:rPr>
      </w:pPr>
    </w:p>
    <w:p w:rsidR="006D37A5" w:rsidRDefault="006D37A5">
      <w:pPr>
        <w:sectPr w:rsidR="006D37A5" w:rsidSect="00B83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4" w:bottom="1134" w:left="709" w:header="709" w:footer="720" w:gutter="0"/>
          <w:cols w:space="720"/>
          <w:docGrid w:linePitch="600" w:charSpace="32768"/>
        </w:sectPr>
      </w:pPr>
    </w:p>
    <w:p w:rsidR="00B8392E" w:rsidRDefault="00B8392E" w:rsidP="00CC2794">
      <w:pPr>
        <w:widowControl w:val="0"/>
        <w:autoSpaceDE w:val="0"/>
        <w:ind w:left="7371"/>
        <w:jc w:val="right"/>
        <w:rPr>
          <w:color w:val="FF0000"/>
        </w:rPr>
      </w:pPr>
    </w:p>
    <w:p w:rsidR="006D37A5" w:rsidRPr="005F3D95" w:rsidRDefault="005F3D95">
      <w:pPr>
        <w:widowControl w:val="0"/>
        <w:autoSpaceDE w:val="0"/>
        <w:jc w:val="center"/>
        <w:rPr>
          <w:b/>
        </w:rPr>
      </w:pPr>
      <w:r w:rsidRPr="005F3D95">
        <w:rPr>
          <w:b/>
        </w:rPr>
        <w:t>5.</w:t>
      </w:r>
      <w:r w:rsidR="006D37A5" w:rsidRPr="005F3D95">
        <w:rPr>
          <w:b/>
        </w:rPr>
        <w:t>Планируемые результаты реализации муниципальной программы</w:t>
      </w:r>
    </w:p>
    <w:p w:rsidR="00435B1F" w:rsidRPr="005F3D95" w:rsidRDefault="00435B1F" w:rsidP="00435B1F">
      <w:pPr>
        <w:widowControl w:val="0"/>
        <w:autoSpaceDE w:val="0"/>
        <w:jc w:val="center"/>
        <w:rPr>
          <w:b/>
        </w:rPr>
      </w:pPr>
      <w:r w:rsidRPr="005F3D95">
        <w:rPr>
          <w:b/>
        </w:rPr>
        <w:t>«Строительство объ</w:t>
      </w:r>
      <w:r w:rsidR="00814486" w:rsidRPr="005F3D95">
        <w:rPr>
          <w:b/>
        </w:rPr>
        <w:t>ектов социальной инфраструктуры» на 2019-2024 годы</w:t>
      </w:r>
    </w:p>
    <w:tbl>
      <w:tblPr>
        <w:tblW w:w="155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44"/>
        <w:gridCol w:w="901"/>
        <w:gridCol w:w="1113"/>
        <w:gridCol w:w="1538"/>
        <w:gridCol w:w="1131"/>
        <w:gridCol w:w="1134"/>
        <w:gridCol w:w="1134"/>
        <w:gridCol w:w="1134"/>
        <w:gridCol w:w="1134"/>
        <w:gridCol w:w="1276"/>
        <w:gridCol w:w="2136"/>
      </w:tblGrid>
      <w:tr w:rsidR="006D37A5" w:rsidTr="003E31C5">
        <w:trPr>
          <w:trHeight w:val="9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Базовое значение показателя на начало реализации подпрограммы</w:t>
            </w:r>
          </w:p>
        </w:tc>
        <w:tc>
          <w:tcPr>
            <w:tcW w:w="6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7A5" w:rsidRDefault="006D37A5">
            <w:pPr>
              <w:widowControl w:val="0"/>
              <w:jc w:val="center"/>
            </w:pPr>
            <w: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7A5" w:rsidRDefault="006D37A5">
            <w:pPr>
              <w:widowControl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5960A6" w:rsidTr="003E31C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6" w:rsidRDefault="005960A6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snapToGrid w:val="0"/>
              <w:jc w:val="center"/>
            </w:pPr>
          </w:p>
        </w:tc>
      </w:tr>
      <w:tr w:rsidR="005960A6" w:rsidTr="003E31C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5960A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A6" w:rsidRDefault="003E31C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A6" w:rsidRDefault="003E31C5">
            <w:pPr>
              <w:widowControl w:val="0"/>
              <w:jc w:val="center"/>
            </w:pPr>
            <w:r>
              <w:t>12</w:t>
            </w:r>
          </w:p>
        </w:tc>
      </w:tr>
      <w:tr w:rsidR="00F15787" w:rsidTr="003E31C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87" w:rsidRDefault="00F15787" w:rsidP="006D37A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87" w:rsidRDefault="00F15787" w:rsidP="00F15787">
            <w:pPr>
              <w:widowControl w:val="0"/>
              <w:jc w:val="center"/>
            </w:pPr>
            <w:r>
              <w:t xml:space="preserve">Подпрограмма 1 </w:t>
            </w:r>
            <w:r w:rsidRPr="005960A6">
              <w:t>«</w:t>
            </w:r>
            <w:r w:rsidR="005960A6" w:rsidRPr="005960A6">
              <w:t>Строительство (реконструкция) объектов образования</w:t>
            </w:r>
            <w:r w:rsidRPr="005960A6">
              <w:t>»</w:t>
            </w:r>
          </w:p>
        </w:tc>
      </w:tr>
      <w:tr w:rsidR="00CC2794" w:rsidTr="002A7305">
        <w:trPr>
          <w:trHeight w:val="15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Pr="00EC1BEC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highlight w:val="green"/>
              </w:rPr>
            </w:pPr>
            <w:r w:rsidRPr="00275962">
              <w:t>Количество открытых образовательных организаций, в том числе:)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</w:tr>
      <w:tr w:rsidR="00CC2794" w:rsidTr="002A73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</w:pPr>
            <w:r>
              <w:t>Объектов дошкольного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Pr="00CC2794" w:rsidRDefault="00CC2794" w:rsidP="006D37A5">
            <w:pPr>
              <w:widowControl w:val="0"/>
              <w:jc w:val="center"/>
              <w:rPr>
                <w:sz w:val="20"/>
                <w:szCs w:val="20"/>
              </w:rPr>
            </w:pPr>
            <w:r w:rsidRPr="00CC2794">
              <w:rPr>
                <w:sz w:val="20"/>
                <w:szCs w:val="20"/>
              </w:rPr>
              <w:t>Основное мероприятие 1. Организация строительства (реконструкции) объектов дошкольного образования</w:t>
            </w:r>
          </w:p>
        </w:tc>
      </w:tr>
      <w:tr w:rsidR="00CC2794" w:rsidTr="002A73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  <w:r>
              <w:t>1.1.2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794" w:rsidRDefault="00CC2794" w:rsidP="003E31C5">
            <w:pPr>
              <w:widowControl w:val="0"/>
              <w:tabs>
                <w:tab w:val="center" w:pos="4677"/>
                <w:tab w:val="right" w:pos="9355"/>
              </w:tabs>
              <w:autoSpaceDE w:val="0"/>
            </w:pPr>
            <w:r>
              <w:t>Объектов общего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94" w:rsidRDefault="00CC2794" w:rsidP="006D37A5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2794" w:rsidRDefault="00CC2794" w:rsidP="006D37A5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94" w:rsidRDefault="00CC2794" w:rsidP="002A7305">
            <w:pPr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94" w:rsidRPr="00CC2794" w:rsidRDefault="00CC2794" w:rsidP="006D37A5">
            <w:pPr>
              <w:widowControl w:val="0"/>
              <w:jc w:val="center"/>
              <w:rPr>
                <w:sz w:val="20"/>
                <w:szCs w:val="20"/>
              </w:rPr>
            </w:pPr>
            <w:r w:rsidRPr="00CC2794">
              <w:rPr>
                <w:sz w:val="20"/>
                <w:szCs w:val="20"/>
              </w:rPr>
              <w:t>Основное мероприятие 2. Организация строительства (реконструкции) объектов общего образования</w:t>
            </w:r>
          </w:p>
        </w:tc>
      </w:tr>
    </w:tbl>
    <w:p w:rsidR="005F3D95" w:rsidRDefault="005F3D95" w:rsidP="002A7305">
      <w:pPr>
        <w:autoSpaceDE w:val="0"/>
        <w:rPr>
          <w:sz w:val="28"/>
          <w:szCs w:val="28"/>
        </w:rPr>
      </w:pPr>
    </w:p>
    <w:p w:rsidR="005F3D95" w:rsidRDefault="005F3D95" w:rsidP="002A7305">
      <w:pPr>
        <w:autoSpaceDE w:val="0"/>
        <w:rPr>
          <w:sz w:val="28"/>
          <w:szCs w:val="28"/>
        </w:rPr>
      </w:pPr>
    </w:p>
    <w:p w:rsidR="002A7305" w:rsidRPr="006F370A" w:rsidRDefault="002A7305" w:rsidP="002A7305">
      <w:pPr>
        <w:autoSpaceDE w:val="0"/>
        <w:rPr>
          <w:sz w:val="28"/>
          <w:szCs w:val="28"/>
        </w:rPr>
      </w:pPr>
    </w:p>
    <w:p w:rsidR="006D37A5" w:rsidRDefault="006D37A5">
      <w:pPr>
        <w:sectPr w:rsidR="006D37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709" w:left="567" w:header="709" w:footer="720" w:gutter="0"/>
          <w:cols w:space="720"/>
          <w:docGrid w:linePitch="600" w:charSpace="32768"/>
        </w:sectPr>
      </w:pPr>
    </w:p>
    <w:p w:rsidR="006D37A5" w:rsidRDefault="006D37A5">
      <w:pPr>
        <w:rPr>
          <w:b/>
          <w:sz w:val="28"/>
          <w:szCs w:val="28"/>
        </w:rPr>
      </w:pPr>
    </w:p>
    <w:p w:rsidR="006D37A5" w:rsidRDefault="006D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расчета значений планируемых результатов реализации муниципальной программы.</w:t>
      </w:r>
    </w:p>
    <w:p w:rsidR="006D37A5" w:rsidRDefault="006D37A5">
      <w:pPr>
        <w:jc w:val="center"/>
        <w:rPr>
          <w:b/>
          <w:sz w:val="28"/>
          <w:szCs w:val="28"/>
        </w:rPr>
      </w:pPr>
    </w:p>
    <w:tbl>
      <w:tblPr>
        <w:tblStyle w:val="affc"/>
        <w:tblW w:w="15392" w:type="dxa"/>
        <w:tblLook w:val="04A0" w:firstRow="1" w:lastRow="0" w:firstColumn="1" w:lastColumn="0" w:noHBand="0" w:noVBand="1"/>
      </w:tblPr>
      <w:tblGrid>
        <w:gridCol w:w="959"/>
        <w:gridCol w:w="2526"/>
        <w:gridCol w:w="1443"/>
        <w:gridCol w:w="5103"/>
        <w:gridCol w:w="2835"/>
        <w:gridCol w:w="2526"/>
      </w:tblGrid>
      <w:tr w:rsidR="004878C3" w:rsidRP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№ п/п</w:t>
            </w:r>
          </w:p>
        </w:tc>
        <w:tc>
          <w:tcPr>
            <w:tcW w:w="2526" w:type="dxa"/>
          </w:tcPr>
          <w:p w:rsidR="004878C3" w:rsidRPr="004878C3" w:rsidRDefault="004878C3">
            <w:pPr>
              <w:jc w:val="center"/>
            </w:pPr>
            <w:r w:rsidRPr="004878C3">
              <w:t>Наименование целевого показателя</w:t>
            </w:r>
          </w:p>
        </w:tc>
        <w:tc>
          <w:tcPr>
            <w:tcW w:w="1443" w:type="dxa"/>
          </w:tcPr>
          <w:p w:rsidR="004878C3" w:rsidRPr="004878C3" w:rsidRDefault="004878C3">
            <w:pPr>
              <w:jc w:val="center"/>
            </w:pPr>
            <w:r w:rsidRPr="004878C3">
              <w:t>Единица измерения</w:t>
            </w:r>
          </w:p>
        </w:tc>
        <w:tc>
          <w:tcPr>
            <w:tcW w:w="5103" w:type="dxa"/>
          </w:tcPr>
          <w:p w:rsidR="004878C3" w:rsidRPr="004878C3" w:rsidRDefault="004878C3">
            <w:pPr>
              <w:jc w:val="center"/>
            </w:pPr>
            <w:r w:rsidRPr="004878C3">
              <w:t>Алгоритм расчета значений целевого показателя</w:t>
            </w:r>
          </w:p>
        </w:tc>
        <w:tc>
          <w:tcPr>
            <w:tcW w:w="2835" w:type="dxa"/>
          </w:tcPr>
          <w:p w:rsidR="004878C3" w:rsidRPr="004878C3" w:rsidRDefault="004878C3">
            <w:pPr>
              <w:jc w:val="center"/>
            </w:pPr>
            <w:r w:rsidRPr="004878C3">
              <w:t>Источник данных</w:t>
            </w:r>
          </w:p>
        </w:tc>
        <w:tc>
          <w:tcPr>
            <w:tcW w:w="2526" w:type="dxa"/>
          </w:tcPr>
          <w:p w:rsidR="004878C3" w:rsidRPr="004878C3" w:rsidRDefault="004878C3">
            <w:pPr>
              <w:jc w:val="center"/>
            </w:pPr>
            <w:r w:rsidRPr="004878C3">
              <w:t>Отчетности</w:t>
            </w:r>
          </w:p>
        </w:tc>
      </w:tr>
      <w:tr w:rsidR="004878C3" w:rsidRPr="0029129A" w:rsidTr="00435B1F">
        <w:tc>
          <w:tcPr>
            <w:tcW w:w="959" w:type="dxa"/>
          </w:tcPr>
          <w:p w:rsidR="004878C3" w:rsidRPr="004878C3" w:rsidRDefault="00405FE5">
            <w:pPr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открытых образовательных организаций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 w:rsidP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открытых образовательных организаций</w:t>
            </w:r>
          </w:p>
        </w:tc>
        <w:tc>
          <w:tcPr>
            <w:tcW w:w="2835" w:type="dxa"/>
          </w:tcPr>
          <w:p w:rsidR="004878C3" w:rsidRPr="008D3E2F" w:rsidRDefault="00AB42BE">
            <w:pPr>
              <w:jc w:val="center"/>
              <w:rPr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Pr="0029129A" w:rsidRDefault="0029129A">
            <w:pPr>
              <w:jc w:val="center"/>
            </w:pPr>
            <w:r w:rsidRPr="0029129A">
              <w:t>Годовой, ежеквартальный</w:t>
            </w:r>
          </w:p>
        </w:tc>
      </w:tr>
      <w:tr w:rsid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2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введенных в эксплуатацию объектов дошкольного образования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 w:rsidP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выданных разрешений на ввод объектов дошкольного образования</w:t>
            </w:r>
            <w:r w:rsidR="002A686F">
              <w:t xml:space="preserve"> в эксплуатацию</w:t>
            </w:r>
          </w:p>
        </w:tc>
        <w:tc>
          <w:tcPr>
            <w:tcW w:w="2835" w:type="dxa"/>
          </w:tcPr>
          <w:p w:rsidR="004878C3" w:rsidRPr="008D3E2F" w:rsidRDefault="00405FE5" w:rsidP="0029129A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 w:rsidRPr="0029129A">
              <w:t>Годовой, ежеквартальный</w:t>
            </w:r>
          </w:p>
        </w:tc>
      </w:tr>
      <w:tr w:rsidR="004878C3" w:rsidTr="00435B1F">
        <w:tc>
          <w:tcPr>
            <w:tcW w:w="959" w:type="dxa"/>
          </w:tcPr>
          <w:p w:rsidR="004878C3" w:rsidRPr="004878C3" w:rsidRDefault="004878C3">
            <w:pPr>
              <w:jc w:val="center"/>
            </w:pPr>
            <w:r w:rsidRPr="004878C3">
              <w:t>3</w:t>
            </w:r>
          </w:p>
        </w:tc>
        <w:tc>
          <w:tcPr>
            <w:tcW w:w="2526" w:type="dxa"/>
          </w:tcPr>
          <w:p w:rsidR="004878C3" w:rsidRDefault="004878C3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введенных в эксплуатацию объектов общего образования</w:t>
            </w:r>
          </w:p>
        </w:tc>
        <w:tc>
          <w:tcPr>
            <w:tcW w:w="144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единица</w:t>
            </w:r>
          </w:p>
        </w:tc>
        <w:tc>
          <w:tcPr>
            <w:tcW w:w="5103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>
              <w:t>Значение целевого показателя определяется исходя из количества выданных разрешений на ввод объектов общего образования</w:t>
            </w:r>
            <w:r w:rsidR="002A686F">
              <w:t xml:space="preserve"> в эксплуатацию</w:t>
            </w:r>
          </w:p>
        </w:tc>
        <w:tc>
          <w:tcPr>
            <w:tcW w:w="2835" w:type="dxa"/>
          </w:tcPr>
          <w:p w:rsidR="004878C3" w:rsidRPr="008D3E2F" w:rsidRDefault="00405FE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B42BE">
              <w:t>Данные отдела по строительству, архитектуре и рекламы администрации городского округа Котельники Московской области</w:t>
            </w:r>
          </w:p>
        </w:tc>
        <w:tc>
          <w:tcPr>
            <w:tcW w:w="2526" w:type="dxa"/>
          </w:tcPr>
          <w:p w:rsidR="004878C3" w:rsidRDefault="0029129A">
            <w:pPr>
              <w:jc w:val="center"/>
              <w:rPr>
                <w:b/>
                <w:sz w:val="28"/>
                <w:szCs w:val="28"/>
              </w:rPr>
            </w:pPr>
            <w:r w:rsidRPr="0029129A">
              <w:t>Годовой, ежеквартальный</w:t>
            </w:r>
          </w:p>
        </w:tc>
      </w:tr>
    </w:tbl>
    <w:p w:rsidR="004878C3" w:rsidRDefault="004878C3">
      <w:pPr>
        <w:jc w:val="center"/>
        <w:rPr>
          <w:b/>
          <w:sz w:val="28"/>
          <w:szCs w:val="28"/>
        </w:rPr>
      </w:pPr>
    </w:p>
    <w:p w:rsidR="004878C3" w:rsidRDefault="004878C3">
      <w:pPr>
        <w:jc w:val="center"/>
        <w:rPr>
          <w:b/>
          <w:sz w:val="28"/>
          <w:szCs w:val="28"/>
        </w:rPr>
        <w:sectPr w:rsidR="004878C3" w:rsidSect="004878C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134" w:bottom="709" w:left="765" w:header="709" w:footer="720" w:gutter="0"/>
          <w:cols w:space="720"/>
          <w:docGrid w:linePitch="600" w:charSpace="32768"/>
        </w:sectPr>
      </w:pPr>
    </w:p>
    <w:p w:rsidR="004878C3" w:rsidRDefault="004878C3">
      <w:pPr>
        <w:jc w:val="center"/>
        <w:rPr>
          <w:b/>
          <w:sz w:val="28"/>
          <w:szCs w:val="28"/>
        </w:rPr>
      </w:pPr>
    </w:p>
    <w:p w:rsidR="006D37A5" w:rsidRPr="00024EC1" w:rsidRDefault="006D37A5">
      <w:pPr>
        <w:autoSpaceDE w:val="0"/>
        <w:jc w:val="center"/>
        <w:rPr>
          <w:iCs/>
          <w:sz w:val="28"/>
          <w:szCs w:val="28"/>
        </w:rPr>
      </w:pPr>
      <w:r w:rsidRPr="00024EC1">
        <w:rPr>
          <w:b/>
          <w:sz w:val="28"/>
          <w:szCs w:val="28"/>
        </w:rPr>
        <w:t>7.Порядок взаимодействия ответственного за выполнение мероприятия с муниципальным заказчиком подпрограммы.</w:t>
      </w:r>
    </w:p>
    <w:p w:rsidR="006D37A5" w:rsidRPr="00024EC1" w:rsidRDefault="006D37A5">
      <w:pPr>
        <w:ind w:firstLine="709"/>
        <w:jc w:val="both"/>
        <w:rPr>
          <w:iCs/>
          <w:sz w:val="28"/>
          <w:szCs w:val="28"/>
        </w:rPr>
      </w:pPr>
    </w:p>
    <w:p w:rsidR="00F46061" w:rsidRPr="00024EC1" w:rsidRDefault="00024EC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заказчик </w:t>
      </w:r>
      <w:r w:rsidR="00F46061" w:rsidRPr="00024EC1">
        <w:rPr>
          <w:iCs/>
          <w:sz w:val="28"/>
          <w:szCs w:val="28"/>
        </w:rPr>
        <w:t>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Котельники Московской области и иных привлекаемых для реализации Муниципальной программы средств.</w:t>
      </w:r>
    </w:p>
    <w:p w:rsidR="00F46061" w:rsidRDefault="00F46061">
      <w:pPr>
        <w:ind w:firstLine="709"/>
        <w:jc w:val="both"/>
        <w:rPr>
          <w:iCs/>
          <w:sz w:val="28"/>
          <w:szCs w:val="28"/>
        </w:rPr>
      </w:pPr>
      <w:r w:rsidRPr="00024EC1">
        <w:rPr>
          <w:iCs/>
          <w:sz w:val="28"/>
          <w:szCs w:val="28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D37A5" w:rsidRDefault="006D37A5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ind w:left="36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8.Состав, форма и сроки предоставления отчетности о ходе реализации мероприятий муниципальной программы.</w:t>
      </w:r>
    </w:p>
    <w:p w:rsidR="006D37A5" w:rsidRDefault="006D37A5">
      <w:pPr>
        <w:ind w:left="720"/>
        <w:rPr>
          <w:b/>
          <w:bCs/>
          <w:szCs w:val="28"/>
        </w:rPr>
      </w:pPr>
    </w:p>
    <w:p w:rsidR="00F15787" w:rsidRPr="00814486" w:rsidRDefault="006D37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</w:t>
      </w:r>
      <w:r w:rsidRPr="00814486">
        <w:rPr>
          <w:color w:val="000000" w:themeColor="text1"/>
          <w:sz w:val="28"/>
          <w:szCs w:val="28"/>
        </w:rPr>
        <w:t xml:space="preserve">02.07.2014 года № 606-ПГ «Об утверждении положения о порядке </w:t>
      </w:r>
    </w:p>
    <w:p w:rsidR="006D37A5" w:rsidRPr="00814486" w:rsidRDefault="006D37A5" w:rsidP="00F15787">
      <w:pPr>
        <w:jc w:val="both"/>
        <w:rPr>
          <w:color w:val="000000" w:themeColor="text1"/>
          <w:sz w:val="28"/>
          <w:szCs w:val="28"/>
        </w:rPr>
      </w:pPr>
      <w:r w:rsidRPr="00814486">
        <w:rPr>
          <w:color w:val="000000" w:themeColor="text1"/>
          <w:sz w:val="28"/>
          <w:szCs w:val="28"/>
        </w:rPr>
        <w:t>разработки, реализации и оценке эффективности муниципальных программ городского округа Котельники Московской области».</w:t>
      </w:r>
    </w:p>
    <w:p w:rsidR="0040785C" w:rsidRPr="00BD045F" w:rsidRDefault="00435B1F" w:rsidP="00814486">
      <w:pPr>
        <w:pStyle w:val="aff2"/>
        <w:widowControl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городского округа Котельники Московской области предоставляют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Котельники Московской области, по формам установленных соглашением о предоставлении субсидии.</w:t>
      </w:r>
    </w:p>
    <w:p w:rsidR="00BD045F" w:rsidRDefault="00BD045F">
      <w:pPr>
        <w:widowControl w:val="0"/>
        <w:autoSpaceDE w:val="0"/>
        <w:rPr>
          <w:sz w:val="28"/>
          <w:szCs w:val="28"/>
        </w:rPr>
      </w:pPr>
    </w:p>
    <w:p w:rsidR="00435B1F" w:rsidRDefault="00435B1F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widowControl w:val="0"/>
        <w:autoSpaceDE w:val="0"/>
        <w:rPr>
          <w:sz w:val="28"/>
          <w:szCs w:val="28"/>
        </w:rPr>
      </w:pPr>
    </w:p>
    <w:p w:rsidR="006D37A5" w:rsidRDefault="006D37A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6D37A5" w:rsidRDefault="006D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A686F">
        <w:rPr>
          <w:sz w:val="28"/>
          <w:szCs w:val="28"/>
        </w:rPr>
        <w:t>главы администрации</w:t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  <w:t xml:space="preserve"> </w:t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</w:r>
      <w:r w:rsidR="002A686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2A686F">
        <w:rPr>
          <w:sz w:val="28"/>
          <w:szCs w:val="28"/>
        </w:rPr>
        <w:t>С.А. Жигалкин</w:t>
      </w:r>
    </w:p>
    <w:p w:rsidR="006D37A5" w:rsidRDefault="006D37A5">
      <w:pPr>
        <w:jc w:val="both"/>
        <w:rPr>
          <w:sz w:val="28"/>
          <w:szCs w:val="28"/>
        </w:rPr>
      </w:pPr>
    </w:p>
    <w:p w:rsidR="006D37A5" w:rsidRDefault="006D37A5">
      <w:pPr>
        <w:jc w:val="both"/>
        <w:rPr>
          <w:sz w:val="28"/>
          <w:szCs w:val="28"/>
        </w:rPr>
      </w:pPr>
    </w:p>
    <w:p w:rsidR="002A686F" w:rsidRDefault="006D37A5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A686F">
        <w:rPr>
          <w:sz w:val="28"/>
          <w:szCs w:val="28"/>
        </w:rPr>
        <w:t>отдела по строительству,</w:t>
      </w:r>
    </w:p>
    <w:p w:rsidR="006D37A5" w:rsidRDefault="002A686F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рекламе </w:t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</w:r>
      <w:r w:rsidR="006D37A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</w:t>
      </w:r>
      <w:r w:rsidR="006D37A5">
        <w:rPr>
          <w:sz w:val="28"/>
          <w:szCs w:val="28"/>
        </w:rPr>
        <w:t xml:space="preserve">  </w:t>
      </w:r>
      <w:r>
        <w:rPr>
          <w:sz w:val="28"/>
          <w:szCs w:val="28"/>
        </w:rPr>
        <w:t>В.Н. Шелудяков</w:t>
      </w: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6D37A5">
      <w:pPr>
        <w:autoSpaceDE w:val="0"/>
        <w:spacing w:line="216" w:lineRule="auto"/>
        <w:jc w:val="both"/>
        <w:rPr>
          <w:sz w:val="28"/>
          <w:szCs w:val="28"/>
        </w:rPr>
      </w:pPr>
    </w:p>
    <w:p w:rsidR="006D37A5" w:rsidRDefault="002A686F">
      <w:pPr>
        <w:autoSpaceDE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К.Лученок</w:t>
      </w:r>
    </w:p>
    <w:p w:rsidR="006D37A5" w:rsidRDefault="006D37A5">
      <w:pPr>
        <w:autoSpaceDE w:val="0"/>
        <w:spacing w:line="216" w:lineRule="auto"/>
        <w:sectPr w:rsidR="006D37A5" w:rsidSect="00BD045F">
          <w:pgSz w:w="11906" w:h="16838"/>
          <w:pgMar w:top="1135" w:right="1134" w:bottom="1134" w:left="709" w:header="709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8(498)742-20-</w:t>
      </w:r>
      <w:r w:rsidR="002A686F">
        <w:rPr>
          <w:sz w:val="28"/>
          <w:szCs w:val="28"/>
        </w:rPr>
        <w:t>08</w:t>
      </w:r>
    </w:p>
    <w:p w:rsidR="00435B1F" w:rsidRDefault="00CC2794" w:rsidP="00435B1F">
      <w:pPr>
        <w:widowControl w:val="0"/>
        <w:autoSpaceDE w:val="0"/>
        <w:ind w:left="8222"/>
        <w:jc w:val="center"/>
      </w:pPr>
      <w:r>
        <w:t xml:space="preserve">Приложение № </w:t>
      </w:r>
      <w:r w:rsidR="005F3D95">
        <w:t>1</w:t>
      </w:r>
      <w:r w:rsidR="00F65ABA">
        <w:t xml:space="preserve"> к муниципальной программе </w:t>
      </w:r>
      <w:r w:rsidR="00814486">
        <w:t xml:space="preserve">городского округа Котельники Московской области </w:t>
      </w:r>
      <w:r w:rsidR="00435B1F">
        <w:t>«Строительство объектов социальной инфраструктуры</w:t>
      </w:r>
      <w:r w:rsidR="00814486">
        <w:t>» на 2019-2024 годы</w:t>
      </w:r>
    </w:p>
    <w:p w:rsidR="00F65ABA" w:rsidRDefault="00F65ABA" w:rsidP="00435B1F">
      <w:pPr>
        <w:autoSpaceDE w:val="0"/>
        <w:ind w:left="765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5ABA" w:rsidRDefault="00F65ABA" w:rsidP="00F65ABA">
      <w:pPr>
        <w:widowControl w:val="0"/>
        <w:autoSpaceDE w:val="0"/>
        <w:jc w:val="center"/>
      </w:pPr>
      <w:r>
        <w:t xml:space="preserve">Паспорт муниципальной подпрограммы </w:t>
      </w:r>
      <w:r w:rsidR="00F036EB">
        <w:t>1</w:t>
      </w:r>
    </w:p>
    <w:p w:rsidR="00F65ABA" w:rsidRDefault="00435B1F" w:rsidP="00F65ABA">
      <w:pPr>
        <w:widowControl w:val="0"/>
        <w:autoSpaceDE w:val="0"/>
        <w:jc w:val="center"/>
      </w:pPr>
      <w:r w:rsidRPr="005960A6">
        <w:t>«Строительство (реконструкция) объектов образования»</w:t>
      </w:r>
    </w:p>
    <w:p w:rsidR="00435B1F" w:rsidRDefault="00435B1F" w:rsidP="00F65ABA">
      <w:pPr>
        <w:widowControl w:val="0"/>
        <w:autoSpaceDE w:val="0"/>
        <w:jc w:val="center"/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2977"/>
        <w:gridCol w:w="1134"/>
        <w:gridCol w:w="1134"/>
        <w:gridCol w:w="1134"/>
        <w:gridCol w:w="1134"/>
        <w:gridCol w:w="1134"/>
        <w:gridCol w:w="1134"/>
        <w:gridCol w:w="1134"/>
      </w:tblGrid>
      <w:tr w:rsidR="00F65ABA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Координатор муниципальной подпрограммы </w:t>
            </w:r>
          </w:p>
        </w:tc>
        <w:tc>
          <w:tcPr>
            <w:tcW w:w="13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ABA" w:rsidRDefault="00F65ABA" w:rsidP="00435B1F">
            <w:pPr>
              <w:autoSpaceDE w:val="0"/>
            </w:pPr>
            <w:r>
              <w:rPr>
                <w:color w:val="000000"/>
              </w:rPr>
              <w:t xml:space="preserve">Заместитель главы администрации </w:t>
            </w:r>
            <w:r w:rsidR="00435B1F">
              <w:rPr>
                <w:color w:val="000000"/>
              </w:rPr>
              <w:t>С.А. Жигалкин</w:t>
            </w:r>
          </w:p>
        </w:tc>
      </w:tr>
      <w:tr w:rsidR="00F65ABA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Муниципальной заказчик подпрограммы </w:t>
            </w:r>
          </w:p>
        </w:tc>
        <w:tc>
          <w:tcPr>
            <w:tcW w:w="13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ABA" w:rsidRDefault="00435B1F" w:rsidP="006D37A5">
            <w:pPr>
              <w:autoSpaceDE w:val="0"/>
            </w:pPr>
            <w:r>
              <w:rPr>
                <w:color w:val="000000"/>
              </w:rPr>
              <w:t>Отдел строительства, архитектуры и рекламы</w:t>
            </w:r>
          </w:p>
        </w:tc>
      </w:tr>
      <w:tr w:rsidR="00F65ABA" w:rsidTr="00A45885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</w:t>
            </w:r>
          </w:p>
          <w:p w:rsidR="00F65ABA" w:rsidRDefault="00F65ABA" w:rsidP="006D37A5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ABA" w:rsidRDefault="00F65ABA" w:rsidP="006D37A5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>Расходы (тыс. рублей)</w:t>
            </w:r>
          </w:p>
        </w:tc>
      </w:tr>
      <w:tr w:rsidR="00435B1F" w:rsidTr="00A45885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B1F" w:rsidRDefault="00435B1F" w:rsidP="006D37A5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2019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2020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2021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B1F" w:rsidRDefault="00435B1F" w:rsidP="00F036EB">
            <w:pPr>
              <w:jc w:val="center"/>
            </w:pPr>
            <w:r>
              <w:t>202</w:t>
            </w:r>
            <w:r w:rsidR="00F036EB">
              <w:t>2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2023</w:t>
            </w:r>
            <w:r w:rsidR="00435B1F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B1F" w:rsidRDefault="00F036EB" w:rsidP="006D37A5">
            <w:pPr>
              <w:jc w:val="center"/>
            </w:pPr>
            <w:r>
              <w:t>2024 год</w:t>
            </w:r>
          </w:p>
        </w:tc>
      </w:tr>
      <w:tr w:rsidR="00A45885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885" w:rsidRDefault="00A45885" w:rsidP="00A45885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885" w:rsidRDefault="00A45885" w:rsidP="00A45885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widowControl w:val="0"/>
              <w:jc w:val="center"/>
            </w:pPr>
            <w:r>
              <w:rPr>
                <w:color w:val="00000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4 459 148,31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99 459,00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583 261,00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1 376 168,00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1 250 902,00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5885" w:rsidRPr="00E76FEE" w:rsidRDefault="00A45885" w:rsidP="00A4588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974 730,00</w:t>
            </w:r>
          </w:p>
        </w:tc>
      </w:tr>
      <w:tr w:rsid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Default="00A46894" w:rsidP="00A468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94" w:rsidRDefault="005F3D95" w:rsidP="005F3D95">
            <w:pPr>
              <w:widowControl w:val="0"/>
              <w:jc w:val="center"/>
            </w:pPr>
            <w:r>
              <w:rPr>
                <w:color w:val="000000"/>
              </w:rPr>
              <w:t xml:space="preserve">Средства бюджета </w:t>
            </w:r>
            <w:r w:rsidR="00A46894">
              <w:rPr>
                <w:color w:val="000000"/>
              </w:rPr>
              <w:t xml:space="preserve">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264 759,16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29 163,00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68 810,00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62 546,00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48 738,00</w:t>
            </w:r>
          </w:p>
        </w:tc>
      </w:tr>
      <w:tr w:rsid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Default="00A46894" w:rsidP="00A4689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94" w:rsidRDefault="00A46894" w:rsidP="00A46894">
            <w:pPr>
              <w:widowControl w:val="0"/>
              <w:jc w:val="center"/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4 194 389,15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94 487,00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554 098,00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1 307 358,00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1 188 356,00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894" w:rsidRPr="00E76FEE" w:rsidRDefault="00A46894" w:rsidP="00A46894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925 992,00</w:t>
            </w:r>
          </w:p>
        </w:tc>
      </w:tr>
      <w:tr w:rsidR="00A46894" w:rsidRPr="00A46894" w:rsidTr="00A4588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5885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94" w:rsidRPr="00A45885" w:rsidRDefault="00A46894" w:rsidP="00A46894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5885" w:rsidRDefault="00A46894" w:rsidP="00A46894">
            <w:pPr>
              <w:widowControl w:val="0"/>
              <w:jc w:val="center"/>
            </w:pPr>
            <w:r w:rsidRPr="00A4588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94" w:rsidRPr="00A46894" w:rsidRDefault="00A46894" w:rsidP="00A46894">
            <w:pPr>
              <w:widowControl w:val="0"/>
              <w:jc w:val="center"/>
              <w:rPr>
                <w:sz w:val="18"/>
                <w:szCs w:val="18"/>
              </w:rPr>
            </w:pPr>
            <w:r w:rsidRPr="00A4689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94" w:rsidRPr="00A46894" w:rsidRDefault="001B42AA" w:rsidP="00A46894">
            <w:pPr>
              <w:widowControl w:val="0"/>
              <w:ind w:left="-1018" w:firstLine="7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A7305" w:rsidRDefault="002A7305" w:rsidP="002A7305">
      <w:pPr>
        <w:autoSpaceDE w:val="0"/>
        <w:rPr>
          <w:sz w:val="28"/>
          <w:szCs w:val="28"/>
        </w:rPr>
      </w:pPr>
    </w:p>
    <w:p w:rsidR="002A7305" w:rsidRDefault="002A7305" w:rsidP="002A7305">
      <w:pPr>
        <w:autoSpaceDE w:val="0"/>
        <w:rPr>
          <w:sz w:val="28"/>
          <w:szCs w:val="28"/>
        </w:rPr>
      </w:pPr>
    </w:p>
    <w:p w:rsidR="002A7305" w:rsidRPr="006F370A" w:rsidRDefault="002A7305" w:rsidP="002A7305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F65ABA" w:rsidRDefault="00F65ABA" w:rsidP="00F65ABA">
      <w:pPr>
        <w:autoSpaceDE w:val="0"/>
        <w:ind w:left="7513"/>
        <w:jc w:val="center"/>
        <w:rPr>
          <w:sz w:val="28"/>
          <w:szCs w:val="28"/>
        </w:rPr>
      </w:pPr>
    </w:p>
    <w:p w:rsidR="00F65ABA" w:rsidRDefault="00F65ABA" w:rsidP="00F65ABA">
      <w:pPr>
        <w:sectPr w:rsidR="00F65AB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134" w:right="1134" w:bottom="709" w:left="567" w:header="709" w:footer="720" w:gutter="0"/>
          <w:cols w:space="720"/>
          <w:docGrid w:linePitch="600" w:charSpace="32768"/>
        </w:sectPr>
      </w:pPr>
    </w:p>
    <w:p w:rsidR="00F65ABA" w:rsidRDefault="00F65ABA" w:rsidP="00F65A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Общая характеристика</w:t>
      </w:r>
    </w:p>
    <w:p w:rsidR="00CC2794" w:rsidRDefault="00CC2794" w:rsidP="00F65ABA">
      <w:pPr>
        <w:jc w:val="center"/>
        <w:rPr>
          <w:sz w:val="28"/>
          <w:szCs w:val="28"/>
        </w:rPr>
      </w:pPr>
    </w:p>
    <w:p w:rsidR="00CC2794" w:rsidRDefault="00945455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предусматривает реализацию задач и мероприятий</w:t>
      </w:r>
      <w:r w:rsidRPr="0094545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обеспечат развитие сферы дошкольного образования</w:t>
      </w:r>
      <w:r w:rsidR="00CC2794">
        <w:rPr>
          <w:sz w:val="28"/>
          <w:szCs w:val="28"/>
        </w:rPr>
        <w:t xml:space="preserve"> города Котельники</w:t>
      </w:r>
      <w:r>
        <w:rPr>
          <w:sz w:val="28"/>
          <w:szCs w:val="28"/>
        </w:rPr>
        <w:t xml:space="preserve"> Московской области и предоставление всем детям в возрасте от 2 месяцев до 7 лет доступности получения услуг дошкольного образования</w:t>
      </w:r>
      <w:r w:rsidRPr="00945455">
        <w:rPr>
          <w:sz w:val="28"/>
          <w:szCs w:val="28"/>
        </w:rPr>
        <w:t>.</w:t>
      </w:r>
      <w:r>
        <w:rPr>
          <w:sz w:val="28"/>
          <w:szCs w:val="28"/>
        </w:rPr>
        <w:t xml:space="preserve"> Будет продолжено развитие сети организаций дошкольного образования</w:t>
      </w:r>
      <w:r w:rsidRPr="0094545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создание новых и развитие </w:t>
      </w:r>
      <w:r w:rsidR="005731D7">
        <w:rPr>
          <w:sz w:val="28"/>
          <w:szCs w:val="28"/>
        </w:rPr>
        <w:t>уже</w:t>
      </w:r>
      <w:r>
        <w:rPr>
          <w:sz w:val="28"/>
          <w:szCs w:val="28"/>
        </w:rPr>
        <w:t xml:space="preserve"> имеющихся объектов дошкольного образования (включая реконструкцию со строительством пристроек)</w:t>
      </w:r>
      <w:r w:rsidRPr="00945455">
        <w:rPr>
          <w:sz w:val="28"/>
          <w:szCs w:val="28"/>
        </w:rPr>
        <w:t>.</w:t>
      </w:r>
    </w:p>
    <w:p w:rsidR="00AC35C0" w:rsidRPr="00AC35C0" w:rsidRDefault="00AC35C0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доступности дошкольного образования для детей в возрасте от 2 месяцев до 7 лет будет реализованы мероприятия по созданию объектов </w:t>
      </w:r>
      <w:r w:rsidRPr="00AC35C0">
        <w:rPr>
          <w:sz w:val="28"/>
          <w:szCs w:val="28"/>
        </w:rPr>
        <w:t>дошкольного образования, включая реконструкцию со строительством пристроек.</w:t>
      </w:r>
    </w:p>
    <w:p w:rsidR="005731D7" w:rsidRDefault="00AC35C0" w:rsidP="006828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2794">
        <w:rPr>
          <w:sz w:val="28"/>
          <w:szCs w:val="28"/>
          <w:lang w:eastAsia="ru-RU"/>
        </w:rPr>
        <w:t>В</w:t>
      </w:r>
      <w:r w:rsidR="00CC2794" w:rsidRPr="00CC2794">
        <w:rPr>
          <w:sz w:val="28"/>
          <w:szCs w:val="28"/>
          <w:lang w:eastAsia="ru-RU"/>
        </w:rPr>
        <w:t xml:space="preserve"> городе Котельники</w:t>
      </w:r>
      <w:r w:rsidRPr="00CC2794">
        <w:rPr>
          <w:sz w:val="28"/>
          <w:szCs w:val="28"/>
          <w:lang w:eastAsia="ru-RU"/>
        </w:rPr>
        <w:t xml:space="preserve"> Московской области в системе общего</w:t>
      </w:r>
      <w:r>
        <w:rPr>
          <w:sz w:val="28"/>
          <w:szCs w:val="28"/>
          <w:lang w:eastAsia="ru-RU"/>
        </w:rPr>
        <w:t xml:space="preserve"> образования на </w:t>
      </w:r>
      <w:r w:rsidR="00CC2794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чало 2018/2019 учебного года работают </w:t>
      </w:r>
      <w:r w:rsidR="00CC279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муниципальные школы с общим контингентом обучающихся – </w:t>
      </w:r>
      <w:r w:rsidR="009F34FB" w:rsidRPr="009F34FB">
        <w:rPr>
          <w:sz w:val="28"/>
          <w:szCs w:val="28"/>
          <w:lang w:eastAsia="ru-RU"/>
        </w:rPr>
        <w:t>2 836</w:t>
      </w:r>
      <w:r w:rsidRPr="009F34FB">
        <w:rPr>
          <w:sz w:val="28"/>
          <w:szCs w:val="28"/>
          <w:lang w:eastAsia="ru-RU"/>
        </w:rPr>
        <w:t xml:space="preserve"> детей</w:t>
      </w:r>
      <w:r>
        <w:rPr>
          <w:sz w:val="28"/>
          <w:szCs w:val="28"/>
          <w:lang w:eastAsia="ru-RU"/>
        </w:rPr>
        <w:t xml:space="preserve">, из них во вторую смену – </w:t>
      </w:r>
      <w:r w:rsidR="009F34FB" w:rsidRPr="009F34FB">
        <w:rPr>
          <w:sz w:val="28"/>
          <w:szCs w:val="28"/>
          <w:lang w:eastAsia="ru-RU"/>
        </w:rPr>
        <w:t xml:space="preserve">12,5 </w:t>
      </w:r>
      <w:r w:rsidRPr="009F34FB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Третья смена отсутствует.</w:t>
      </w:r>
    </w:p>
    <w:p w:rsidR="00AA6CCA" w:rsidRDefault="00AA6CCA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</w:t>
      </w:r>
      <w:r w:rsidRPr="00AA6CC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2019-2025 годах планируется: строительство и реконструкция </w:t>
      </w:r>
      <w:r w:rsidR="000D5BF2" w:rsidRPr="000D5BF2">
        <w:rPr>
          <w:sz w:val="28"/>
          <w:szCs w:val="28"/>
          <w:lang w:eastAsia="ru-RU"/>
        </w:rPr>
        <w:t xml:space="preserve">3 </w:t>
      </w:r>
      <w:r w:rsidRPr="000D5BF2">
        <w:rPr>
          <w:sz w:val="28"/>
          <w:szCs w:val="28"/>
          <w:lang w:eastAsia="ru-RU"/>
        </w:rPr>
        <w:t>новых зданий школ.</w:t>
      </w:r>
    </w:p>
    <w:p w:rsidR="00AA6CCA" w:rsidRDefault="00AA6CCA" w:rsidP="00573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</w:t>
      </w:r>
      <w:r w:rsidRPr="00AA6CC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необходимость реализации подпрограммы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Pr="00AA6CCA">
        <w:rPr>
          <w:sz w:val="28"/>
          <w:szCs w:val="28"/>
          <w:lang w:eastAsia="ru-RU"/>
        </w:rPr>
        <w:t>.</w:t>
      </w:r>
    </w:p>
    <w:p w:rsidR="00AB54DA" w:rsidRDefault="00AB54DA" w:rsidP="00AB54D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AB54DA">
        <w:rPr>
          <w:sz w:val="28"/>
          <w:szCs w:val="28"/>
          <w:lang w:eastAsia="ru-RU"/>
        </w:rPr>
        <w:t>Концептуальные направления реформирования, модернизации,</w:t>
      </w:r>
      <w:r>
        <w:rPr>
          <w:sz w:val="28"/>
          <w:szCs w:val="28"/>
          <w:lang w:eastAsia="ru-RU"/>
        </w:rPr>
        <w:t xml:space="preserve"> преобразования сферы строительства объектов образования в Московской области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реализуемые в рамках Подпрограммы 1</w:t>
      </w:r>
    </w:p>
    <w:p w:rsidR="00AB54DA" w:rsidRPr="00AB54DA" w:rsidRDefault="00AB54DA" w:rsidP="00AB54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Концептуальные направления реформирования</w:t>
      </w:r>
      <w:r w:rsidRPr="00AB54D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модернизации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преобразования сферы образования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реализуемые в рамках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основаны на необходимости развития и совершенствования системы образования в соответствии с потребностями населения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основаны на необходимости развития и совершенствования системы образования в соответствии с потребностями населения </w:t>
      </w:r>
      <w:r w:rsidR="000D5BF2">
        <w:rPr>
          <w:sz w:val="28"/>
          <w:szCs w:val="28"/>
          <w:lang w:eastAsia="ru-RU"/>
        </w:rPr>
        <w:t xml:space="preserve">города Котельники </w:t>
      </w:r>
      <w:r>
        <w:rPr>
          <w:sz w:val="28"/>
          <w:szCs w:val="28"/>
          <w:lang w:eastAsia="ru-RU"/>
        </w:rPr>
        <w:t>Московской области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требованиями законодательства Российской Федерации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требованиями федеральных государственных</w:t>
      </w:r>
      <w:r w:rsidRPr="00AB54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образовательных стандартов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необходимостью выполнения Указов Президента Российской Федерации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устанавливающих требования к сфере образования и с целями национального проекта «Образования»</w:t>
      </w:r>
      <w:r w:rsidRPr="00AB54DA">
        <w:rPr>
          <w:sz w:val="28"/>
          <w:szCs w:val="28"/>
          <w:lang w:eastAsia="ru-RU"/>
        </w:rPr>
        <w:t>.</w:t>
      </w:r>
    </w:p>
    <w:p w:rsidR="00AB54DA" w:rsidRDefault="00AB54DA" w:rsidP="008669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Предусматривается </w:t>
      </w:r>
      <w:r w:rsidR="00651CD3">
        <w:rPr>
          <w:sz w:val="28"/>
          <w:szCs w:val="28"/>
          <w:lang w:eastAsia="ru-RU"/>
        </w:rPr>
        <w:t>выполнение</w:t>
      </w:r>
      <w:r>
        <w:rPr>
          <w:sz w:val="28"/>
          <w:szCs w:val="28"/>
          <w:lang w:eastAsia="ru-RU"/>
        </w:rPr>
        <w:t xml:space="preserve"> работ по организационно-техническому и </w:t>
      </w:r>
      <w:r w:rsidR="00651CD3">
        <w:rPr>
          <w:sz w:val="28"/>
          <w:szCs w:val="28"/>
          <w:lang w:eastAsia="ru-RU"/>
        </w:rPr>
        <w:t>аналитическому</w:t>
      </w:r>
      <w:r>
        <w:rPr>
          <w:sz w:val="28"/>
          <w:szCs w:val="28"/>
          <w:lang w:eastAsia="ru-RU"/>
        </w:rPr>
        <w:t xml:space="preserve"> </w:t>
      </w:r>
      <w:r w:rsidR="00651CD3">
        <w:rPr>
          <w:sz w:val="28"/>
          <w:szCs w:val="28"/>
          <w:lang w:eastAsia="ru-RU"/>
        </w:rPr>
        <w:t>сопровождению</w:t>
      </w:r>
      <w:r>
        <w:rPr>
          <w:sz w:val="28"/>
          <w:szCs w:val="28"/>
          <w:lang w:eastAsia="ru-RU"/>
        </w:rPr>
        <w:t xml:space="preserve"> подпрограммы</w:t>
      </w:r>
      <w:r w:rsidRPr="00AB54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заключение</w:t>
      </w:r>
      <w:r w:rsidR="00651CD3">
        <w:rPr>
          <w:sz w:val="28"/>
          <w:szCs w:val="28"/>
          <w:lang w:eastAsia="ru-RU"/>
        </w:rPr>
        <w:t xml:space="preserve"> соглашений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необходимых для реализации подпрограммы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включая организацию экспертизы заявок на участие в подпрограмме и результатов работ</w:t>
      </w:r>
      <w:r w:rsidR="00651CD3" w:rsidRPr="00651CD3">
        <w:rPr>
          <w:sz w:val="28"/>
          <w:szCs w:val="28"/>
          <w:lang w:eastAsia="ru-RU"/>
        </w:rPr>
        <w:t>.</w:t>
      </w:r>
      <w:r w:rsidR="00651CD3">
        <w:rPr>
          <w:sz w:val="28"/>
          <w:szCs w:val="28"/>
          <w:lang w:eastAsia="ru-RU"/>
        </w:rPr>
        <w:t xml:space="preserve">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</w:t>
      </w:r>
      <w:r w:rsidR="00651CD3" w:rsidRPr="00651CD3">
        <w:rPr>
          <w:sz w:val="28"/>
          <w:szCs w:val="28"/>
          <w:lang w:eastAsia="ru-RU"/>
        </w:rPr>
        <w:t>,</w:t>
      </w:r>
      <w:r w:rsidR="00651CD3">
        <w:rPr>
          <w:sz w:val="28"/>
          <w:szCs w:val="28"/>
          <w:lang w:eastAsia="ru-RU"/>
        </w:rPr>
        <w:t xml:space="preserve"> выполнение работ и оказание услуг для государственных и муниципальных нужд</w:t>
      </w:r>
      <w:r w:rsidR="00651CD3" w:rsidRPr="00651CD3">
        <w:rPr>
          <w:sz w:val="28"/>
          <w:szCs w:val="28"/>
          <w:lang w:eastAsia="ru-RU"/>
        </w:rPr>
        <w:t>.</w:t>
      </w:r>
    </w:p>
    <w:p w:rsidR="00F65ABA" w:rsidRPr="005F3D95" w:rsidRDefault="00F65ABA" w:rsidP="00F65ABA">
      <w:pPr>
        <w:ind w:firstLine="567"/>
        <w:jc w:val="center"/>
        <w:rPr>
          <w:sz w:val="22"/>
          <w:szCs w:val="22"/>
        </w:rPr>
      </w:pPr>
    </w:p>
    <w:p w:rsidR="00F65ABA" w:rsidRDefault="00F65ABA" w:rsidP="00F65AB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E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024EC1">
        <w:rPr>
          <w:sz w:val="28"/>
          <w:szCs w:val="28"/>
        </w:rPr>
        <w:t>С.А. Жигалкин</w:t>
      </w:r>
    </w:p>
    <w:p w:rsidR="005F3D95" w:rsidRPr="005F3D95" w:rsidRDefault="005F3D95" w:rsidP="00F65ABA">
      <w:pPr>
        <w:jc w:val="both"/>
        <w:rPr>
          <w:sz w:val="18"/>
          <w:szCs w:val="18"/>
        </w:rPr>
      </w:pPr>
    </w:p>
    <w:p w:rsidR="00024EC1" w:rsidRDefault="00F65ABA" w:rsidP="00F65ABA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24EC1">
        <w:rPr>
          <w:sz w:val="28"/>
          <w:szCs w:val="28"/>
        </w:rPr>
        <w:t>по строительству,</w:t>
      </w:r>
    </w:p>
    <w:p w:rsidR="00F65ABA" w:rsidRDefault="00024EC1" w:rsidP="00F65ABA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архитектуре и рекламе                                                                          В. Н. Шелудяков </w:t>
      </w:r>
    </w:p>
    <w:p w:rsidR="00024EC1" w:rsidRDefault="00024EC1" w:rsidP="00F65ABA">
      <w:pPr>
        <w:autoSpaceDE w:val="0"/>
        <w:spacing w:line="216" w:lineRule="auto"/>
        <w:jc w:val="both"/>
        <w:rPr>
          <w:sz w:val="28"/>
          <w:szCs w:val="28"/>
        </w:rPr>
      </w:pPr>
    </w:p>
    <w:p w:rsidR="00024EC1" w:rsidRDefault="00024EC1" w:rsidP="00F65ABA">
      <w:pPr>
        <w:autoSpaceDE w:val="0"/>
        <w:spacing w:line="216" w:lineRule="auto"/>
        <w:jc w:val="both"/>
        <w:sectPr w:rsidR="00024EC1" w:rsidSect="005F3D9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65" w:right="1134" w:bottom="851" w:left="709" w:header="709" w:footer="720" w:gutter="0"/>
          <w:cols w:space="720"/>
          <w:docGrid w:linePitch="600" w:charSpace="32768"/>
        </w:sectPr>
      </w:pPr>
    </w:p>
    <w:p w:rsidR="00F65ABA" w:rsidRDefault="00F65ABA" w:rsidP="00ED55B1">
      <w:pPr>
        <w:autoSpaceDE w:val="0"/>
        <w:ind w:left="9072"/>
      </w:pPr>
      <w:r>
        <w:t>Приложение № 1</w:t>
      </w:r>
      <w:r>
        <w:rPr>
          <w:color w:val="000000"/>
        </w:rPr>
        <w:t xml:space="preserve"> к муниципальной подпрограмме </w:t>
      </w:r>
    </w:p>
    <w:p w:rsidR="004F74B9" w:rsidRDefault="004F74B9" w:rsidP="00ED55B1">
      <w:pPr>
        <w:widowControl w:val="0"/>
        <w:autoSpaceDE w:val="0"/>
        <w:ind w:left="9072"/>
      </w:pPr>
      <w:r w:rsidRPr="005960A6">
        <w:t>«Строительство (реконструкция) объектов образования»</w:t>
      </w:r>
    </w:p>
    <w:p w:rsidR="00F65ABA" w:rsidRDefault="00F65ABA" w:rsidP="00F65ABA">
      <w:pPr>
        <w:widowControl w:val="0"/>
        <w:autoSpaceDE w:val="0"/>
        <w:ind w:left="7655"/>
      </w:pPr>
    </w:p>
    <w:p w:rsidR="004F74B9" w:rsidRDefault="00F65ABA" w:rsidP="004F74B9">
      <w:pPr>
        <w:widowControl w:val="0"/>
        <w:autoSpaceDE w:val="0"/>
        <w:jc w:val="center"/>
      </w:pPr>
      <w:r>
        <w:t xml:space="preserve">Перечень мероприятий муниципальной подпрограммы </w:t>
      </w:r>
      <w:r w:rsidR="004F74B9" w:rsidRPr="005960A6">
        <w:t>«Строительство (реконструкция) объектов образования»</w:t>
      </w:r>
    </w:p>
    <w:p w:rsidR="00F65ABA" w:rsidRDefault="00F65ABA" w:rsidP="004F74B9">
      <w:pPr>
        <w:jc w:val="center"/>
      </w:pPr>
    </w:p>
    <w:tbl>
      <w:tblPr>
        <w:tblW w:w="158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985"/>
        <w:gridCol w:w="1417"/>
        <w:gridCol w:w="993"/>
        <w:gridCol w:w="855"/>
        <w:gridCol w:w="850"/>
        <w:gridCol w:w="851"/>
        <w:gridCol w:w="850"/>
        <w:gridCol w:w="714"/>
        <w:gridCol w:w="68"/>
        <w:gridCol w:w="783"/>
        <w:gridCol w:w="1417"/>
        <w:gridCol w:w="1363"/>
      </w:tblGrid>
      <w:tr w:rsidR="00F65ABA" w:rsidRPr="003555C2" w:rsidTr="00DC6BBE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highlight w:val="green"/>
                <w:lang w:eastAsia="ru-RU" w:bidi="ru-RU"/>
              </w:rPr>
            </w:pPr>
            <w:r w:rsidRPr="002D695E">
              <w:rPr>
                <w:sz w:val="22"/>
                <w:szCs w:val="22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Всего (тыс. руб.)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  <w:lang w:eastAsia="ru-RU" w:bidi="ru-RU"/>
              </w:rPr>
            </w:pPr>
            <w:r w:rsidRPr="003555C2">
              <w:rPr>
                <w:sz w:val="22"/>
                <w:szCs w:val="22"/>
              </w:rPr>
              <w:t>Ответствен</w:t>
            </w:r>
            <w:r w:rsidRPr="003555C2">
              <w:rPr>
                <w:sz w:val="22"/>
                <w:szCs w:val="22"/>
              </w:rPr>
              <w:softHyphen/>
              <w:t xml:space="preserve">ный за </w:t>
            </w:r>
            <w:r w:rsidRPr="003555C2">
              <w:rPr>
                <w:sz w:val="22"/>
                <w:szCs w:val="22"/>
                <w:lang w:eastAsia="ru-RU" w:bidi="ru-RU"/>
              </w:rPr>
              <w:t>выполнение мероприятия п</w:t>
            </w:r>
            <w:r w:rsidR="005F57C6" w:rsidRPr="003555C2">
              <w:rPr>
                <w:sz w:val="22"/>
                <w:szCs w:val="22"/>
                <w:lang w:eastAsia="ru-RU" w:bidi="ru-RU"/>
              </w:rPr>
              <w:t>одп</w:t>
            </w:r>
            <w:r w:rsidRPr="003555C2">
              <w:rPr>
                <w:sz w:val="22"/>
                <w:szCs w:val="22"/>
                <w:lang w:eastAsia="ru-RU" w:bidi="ru-RU"/>
              </w:rPr>
              <w:t>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ABA" w:rsidRPr="003555C2" w:rsidRDefault="00F65ABA" w:rsidP="003555C2">
            <w:pPr>
              <w:pStyle w:val="aff6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  <w:lang w:eastAsia="ru-RU" w:bidi="ru-RU"/>
              </w:rPr>
              <w:t>Результаты</w:t>
            </w:r>
            <w:r w:rsidRPr="003555C2">
              <w:rPr>
                <w:sz w:val="22"/>
                <w:szCs w:val="22"/>
                <w:lang w:val="en-US" w:eastAsia="ru-RU" w:bidi="ru-RU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выполнени</w:t>
            </w:r>
            <w:r w:rsidRPr="003555C2">
              <w:rPr>
                <w:sz w:val="22"/>
                <w:szCs w:val="22"/>
              </w:rPr>
              <w:t>я</w:t>
            </w:r>
            <w:r w:rsidRPr="003555C2">
              <w:rPr>
                <w:sz w:val="22"/>
                <w:szCs w:val="22"/>
                <w:lang w:val="en-US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мероприятий</w:t>
            </w:r>
            <w:r w:rsidRPr="003555C2">
              <w:rPr>
                <w:sz w:val="22"/>
                <w:szCs w:val="22"/>
                <w:lang w:val="en-US" w:eastAsia="ru-RU" w:bidi="ru-RU"/>
              </w:rPr>
              <w:t xml:space="preserve"> </w:t>
            </w:r>
            <w:r w:rsidRPr="003555C2">
              <w:rPr>
                <w:sz w:val="22"/>
                <w:szCs w:val="22"/>
                <w:lang w:eastAsia="ru-RU" w:bidi="ru-RU"/>
              </w:rPr>
              <w:t>подпрограммы</w:t>
            </w:r>
          </w:p>
        </w:tc>
      </w:tr>
      <w:tr w:rsidR="00221A36" w:rsidRPr="003555C2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2019</w:t>
            </w:r>
          </w:p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A36" w:rsidRPr="003555C2" w:rsidRDefault="00221A36" w:rsidP="00ED55B1">
            <w:pPr>
              <w:pStyle w:val="aff6"/>
              <w:jc w:val="center"/>
              <w:rPr>
                <w:sz w:val="22"/>
                <w:szCs w:val="22"/>
              </w:rPr>
            </w:pPr>
            <w:r w:rsidRPr="003555C2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36" w:rsidRPr="003555C2" w:rsidRDefault="00221A36" w:rsidP="003555C2">
            <w:pPr>
              <w:pStyle w:val="aff6"/>
              <w:rPr>
                <w:sz w:val="22"/>
                <w:szCs w:val="22"/>
              </w:rPr>
            </w:pPr>
          </w:p>
        </w:tc>
      </w:tr>
      <w:tr w:rsidR="00221A36" w:rsidTr="00DC6B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D37A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68286C" w:rsidP="006D37A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36" w:rsidRDefault="00221A36" w:rsidP="0068286C">
            <w:pPr>
              <w:widowControl w:val="0"/>
              <w:jc w:val="center"/>
            </w:pPr>
            <w:r>
              <w:t>1</w:t>
            </w:r>
            <w:r w:rsidR="0068286C"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36" w:rsidRDefault="00221A36" w:rsidP="0068286C">
            <w:pPr>
              <w:widowControl w:val="0"/>
              <w:jc w:val="center"/>
            </w:pPr>
            <w:r>
              <w:t>1</w:t>
            </w:r>
            <w:r w:rsidR="0068286C">
              <w:t>4</w:t>
            </w:r>
          </w:p>
        </w:tc>
      </w:tr>
      <w:tr w:rsidR="00064E93" w:rsidRPr="004F74B9" w:rsidTr="00DC6BB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Основное мероприятие 1</w:t>
            </w:r>
          </w:p>
          <w:p w:rsidR="00064E93" w:rsidRPr="004F74B9" w:rsidRDefault="00064E93" w:rsidP="00064E93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E93" w:rsidRPr="004F74B9" w:rsidRDefault="00064E93" w:rsidP="00064E93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2020 – 2026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93" w:rsidRPr="004F74B9" w:rsidRDefault="00064E93" w:rsidP="00064E93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2D695E" w:rsidP="004F74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1 169 540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264 408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330 719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93" w:rsidRPr="004F74B9" w:rsidRDefault="00AE1BAC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350 802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93" w:rsidRPr="004F74B9" w:rsidRDefault="00A45885" w:rsidP="00064E93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E93" w:rsidRPr="004F74B9" w:rsidRDefault="00A45885" w:rsidP="00064E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</w:tc>
      </w:tr>
      <w:tr w:rsidR="004B55B4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5F3D95" w:rsidP="004B55B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="004B55B4"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58 480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13 221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16 537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17 542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4F74B9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188 291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251 187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314 182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ind w:right="-98"/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333 260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52213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Мероприятие 1</w:t>
            </w:r>
            <w:r w:rsidRPr="004F74B9">
              <w:rPr>
                <w:sz w:val="18"/>
                <w:szCs w:val="18"/>
              </w:rPr>
              <w:t xml:space="preserve"> Проектирование и строительство</w:t>
            </w:r>
            <w:r w:rsidR="001B42AA">
              <w:rPr>
                <w:sz w:val="18"/>
                <w:szCs w:val="18"/>
              </w:rPr>
              <w:t xml:space="preserve"> дошкольных общеобразовательных организаций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2020 – 2026 годы</w:t>
            </w:r>
          </w:p>
          <w:p w:rsidR="004B55B4" w:rsidRPr="004F74B9" w:rsidRDefault="004B55B4" w:rsidP="004B55B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1 169 540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264 408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330 719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350 802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  <w:r w:rsidRPr="004F74B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  <w:p w:rsidR="004B55B4" w:rsidRPr="004F74B9" w:rsidRDefault="004B55B4" w:rsidP="004B55B4">
            <w:pPr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58 480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13 221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16 537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17 542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5221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4B55B4" w:rsidP="004F74B9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188 291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251 187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314 182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5B4" w:rsidRPr="004F74B9" w:rsidRDefault="000533DA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333 260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55B4" w:rsidRPr="004F74B9" w:rsidTr="001E2E7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F74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5B4" w:rsidRPr="004F74B9" w:rsidRDefault="004B55B4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1E2E75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1.1 Детский сад на 350 мест по адресу: Московская область, г.о. Котельники в микрорайоне Опытное поле (ТПУ)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B55B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448 063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224 452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22 402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11 222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B55B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425 661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188 291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213 230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B55B4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1.2 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5F3D9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1.3 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5F3D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72A36" w:rsidRPr="004F74B9" w:rsidTr="00ED55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A36" w:rsidRPr="004F74B9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2A36" w:rsidRPr="004F74B9" w:rsidRDefault="00972A36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ind w:left="-108" w:right="-142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1.4 Детский сад на 150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ind w:left="-108" w:right="-142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F3D9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ED55B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4B9" w:rsidRPr="004F74B9" w:rsidRDefault="004F74B9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Основное мероприятие 2</w:t>
            </w:r>
            <w:r w:rsidRPr="004F74B9">
              <w:rPr>
                <w:sz w:val="18"/>
                <w:szCs w:val="18"/>
              </w:rPr>
              <w:t xml:space="preserve"> 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2016 – 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181999,66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3289608,31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174628,31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74 049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385 060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1 111 760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920 183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623 928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56458,23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206279,16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50530,16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55 589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46 009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31 196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125541,43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3083329,15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124098,15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1 056 171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874 174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592 732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DC6B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4F74B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972A36" w:rsidP="00ED5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74B9" w:rsidRPr="004F74B9" w:rsidTr="0052213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5F3D95" w:rsidP="004F74B9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74B9" w:rsidRPr="004F74B9">
              <w:rPr>
                <w:sz w:val="18"/>
                <w:szCs w:val="18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Мероприятие 1</w:t>
            </w:r>
            <w:r w:rsidRPr="004F74B9">
              <w:rPr>
                <w:sz w:val="18"/>
                <w:szCs w:val="18"/>
              </w:rPr>
              <w:t xml:space="preserve">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B9" w:rsidRPr="004F74B9" w:rsidRDefault="004F74B9" w:rsidP="004F74B9">
            <w:pPr>
              <w:widowControl w:val="0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2019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4F74B9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125541,43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3083329,15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124098,15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1 056 171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874 174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4B9" w:rsidRPr="004F74B9" w:rsidRDefault="004F74B9" w:rsidP="00ED55B1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592 732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B9" w:rsidRPr="004F74B9" w:rsidRDefault="004F74B9" w:rsidP="004F74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5F3D95" w:rsidRPr="004F74B9" w:rsidTr="00522137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56458,23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206279,16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50530,16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3 702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19 253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55 589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46 009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31 196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2213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181999,66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3289608,31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174628,31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74 049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385 060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1 111 760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920 183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623 928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972A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8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1.1 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181 999,66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56 458,23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1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125 541,43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rPr>
          <w:trHeight w:val="1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1.2 Средняя общеобразовательная школа на 2100 мест по адресу: Московская область, г.о. Котельники в мкр. Опытное поле (ТПУ) (ПИР и строительство)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2 371 486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1 101 272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811 105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rPr>
          <w:trHeight w:val="8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55 064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40 555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2 252 912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1 046 208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770 550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2D1D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rPr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Мероприятие 1.3 Средняя общеобразовательная школа на 1100 мест по адресу: Московская область, г.о. Котельники, мкр. Белая Д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4F74B9">
              <w:rPr>
                <w:color w:val="000000"/>
                <w:sz w:val="18"/>
                <w:szCs w:val="18"/>
                <w:lang w:eastAsia="ru-RU"/>
              </w:rPr>
              <w:t>ча (ПИР и строительство)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F74B9">
              <w:rPr>
                <w:color w:val="000000"/>
                <w:sz w:val="18"/>
                <w:szCs w:val="18"/>
                <w:lang w:eastAsia="ru-RU"/>
              </w:rPr>
              <w:t>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743 949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623 928,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Отдел строительства, архитектуры, рекламы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5F3D95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95" w:rsidRPr="004F74B9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5F3D95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86C" w:rsidRPr="004F74B9" w:rsidRDefault="0068286C" w:rsidP="0068286C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jc w:val="both"/>
              <w:rPr>
                <w:sz w:val="18"/>
                <w:szCs w:val="18"/>
              </w:rPr>
            </w:pPr>
            <w:r w:rsidRPr="004F74B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jc w:val="both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2016 – 2026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181 999,66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74B9">
              <w:rPr>
                <w:color w:val="000000"/>
                <w:sz w:val="18"/>
                <w:szCs w:val="18"/>
              </w:rPr>
              <w:t>4 459 148,31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174 628,31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99 459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583 261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1 376 168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1 250 902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974 730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3D95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95" w:rsidRPr="004F74B9" w:rsidRDefault="005F3D95" w:rsidP="005F3D95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56 458,23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264 759,16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50 530,16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29 163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68 810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62 546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4F74B9" w:rsidRDefault="005F3D95" w:rsidP="005F3D95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48 738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95" w:rsidRPr="004F74B9" w:rsidRDefault="005F3D95" w:rsidP="005F3D9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4F74B9"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right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125 541,43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4 194 389,15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124 098,15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94 487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554 098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1 307 358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1 188 356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86C" w:rsidRPr="004F74B9" w:rsidRDefault="0068286C" w:rsidP="0068286C">
            <w:pPr>
              <w:jc w:val="center"/>
              <w:rPr>
                <w:color w:val="000000"/>
                <w:sz w:val="18"/>
                <w:szCs w:val="18"/>
              </w:rPr>
            </w:pPr>
            <w:r w:rsidRPr="004F74B9">
              <w:rPr>
                <w:color w:val="000000"/>
                <w:sz w:val="18"/>
                <w:szCs w:val="18"/>
              </w:rPr>
              <w:t>925 992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8286C" w:rsidRPr="004F74B9" w:rsidTr="00ED55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86C" w:rsidRPr="004F74B9" w:rsidRDefault="0068286C" w:rsidP="0068286C">
            <w:pPr>
              <w:widowControl w:val="0"/>
              <w:snapToGrid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972A36" w:rsidRDefault="0068286C" w:rsidP="0068286C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6C" w:rsidRPr="004F74B9" w:rsidRDefault="0068286C" w:rsidP="006828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65ABA" w:rsidRPr="004F74B9" w:rsidRDefault="00F65ABA" w:rsidP="00F65ABA">
      <w:pPr>
        <w:jc w:val="center"/>
        <w:rPr>
          <w:sz w:val="18"/>
          <w:szCs w:val="18"/>
        </w:rPr>
      </w:pPr>
    </w:p>
    <w:p w:rsidR="00ED55B1" w:rsidRDefault="00ED55B1" w:rsidP="00F65ABA">
      <w:pPr>
        <w:jc w:val="center"/>
        <w:rPr>
          <w:sz w:val="28"/>
          <w:szCs w:val="28"/>
        </w:rPr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Pr="006F370A" w:rsidRDefault="00ED55B1" w:rsidP="00ED55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</w:p>
    <w:p w:rsidR="00ED55B1" w:rsidRDefault="00ED55B1" w:rsidP="00ED55B1">
      <w:pPr>
        <w:autoSpaceDE w:val="0"/>
        <w:ind w:left="8505"/>
      </w:pPr>
      <w:r>
        <w:t>Приложение № 2</w:t>
      </w:r>
      <w:r>
        <w:rPr>
          <w:color w:val="000000"/>
        </w:rPr>
        <w:t xml:space="preserve"> к муниципальной подпрограмме </w:t>
      </w:r>
    </w:p>
    <w:p w:rsidR="00ED55B1" w:rsidRDefault="00ED55B1" w:rsidP="00ED55B1">
      <w:pPr>
        <w:widowControl w:val="0"/>
        <w:autoSpaceDE w:val="0"/>
        <w:ind w:left="8505"/>
      </w:pPr>
      <w:r w:rsidRPr="005960A6">
        <w:t>«Строительство (реконструкция) объектов образования»</w:t>
      </w:r>
    </w:p>
    <w:p w:rsidR="00ED55B1" w:rsidRDefault="00ED55B1" w:rsidP="00F65ABA">
      <w:pPr>
        <w:jc w:val="center"/>
        <w:rPr>
          <w:sz w:val="28"/>
          <w:szCs w:val="28"/>
        </w:rPr>
      </w:pPr>
    </w:p>
    <w:p w:rsidR="00F65ABA" w:rsidRDefault="00C311B6" w:rsidP="00F65ABA">
      <w:pPr>
        <w:jc w:val="center"/>
        <w:rPr>
          <w:sz w:val="28"/>
          <w:szCs w:val="28"/>
        </w:rPr>
      </w:pPr>
      <w:r w:rsidRPr="006D4EDC">
        <w:rPr>
          <w:sz w:val="28"/>
          <w:szCs w:val="28"/>
        </w:rPr>
        <w:t>Адресный перечень объектов строительства (реконструкции)</w:t>
      </w:r>
      <w:r w:rsidR="006D4EDC" w:rsidRPr="006D4EDC">
        <w:rPr>
          <w:sz w:val="28"/>
          <w:szCs w:val="28"/>
        </w:rPr>
        <w:t>муниципальной собственности городского округа Котельники Московской области, финансирование которых предусмотрено Мероприятием 1. Проектирование и строительство подпрограммы 1 Строительство (реконструкция) объектов образования</w:t>
      </w:r>
    </w:p>
    <w:p w:rsidR="006D4EDC" w:rsidRDefault="006D4EDC" w:rsidP="00F65ABA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A45885" w:rsidRPr="00E76FEE" w:rsidTr="00522137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color w:val="000000"/>
                <w:sz w:val="18"/>
                <w:szCs w:val="18"/>
                <w:lang w:eastAsia="ru-RU"/>
              </w:rPr>
              <w:t>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 xml:space="preserve"> 01.01.19</w:t>
            </w:r>
            <w:r>
              <w:rPr>
                <w:color w:val="000000"/>
                <w:sz w:val="18"/>
                <w:szCs w:val="18"/>
                <w:lang w:eastAsia="ru-RU"/>
              </w:rPr>
              <w:t>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885" w:rsidRPr="00E76FEE" w:rsidRDefault="00A45885" w:rsidP="00E76FEE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ind w:left="-111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A45885" w:rsidRPr="00E76FEE" w:rsidTr="00ED55B1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Default="00A45885" w:rsidP="00A45885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A45885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85" w:rsidRPr="00E76FEE" w:rsidRDefault="00A45885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2A36" w:rsidRPr="00E76FEE" w:rsidTr="005F3D95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350 мест по адресу: Московская область, г.о. Котельники в микрорайоне Опытное поле (ТПУ)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448063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448 063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224 452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425 661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188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213 230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4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350 мест по адресу: Московская область, г.о. Котельники в мкрн.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483863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200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311708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5F3D95" w:rsidRPr="00E76FEE" w:rsidTr="005F3D95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972A36" w:rsidRPr="00E76FEE" w:rsidTr="005F3D95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972A36" w:rsidRPr="00E76FEE" w:rsidTr="00ED55B1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Детский сад на 150 мест по адресу: Московская область, г.о. Котельники в мкр.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219936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Всего по мероприятию 1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1 463 570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1 169 540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25 410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198 201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264 408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330 719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350 80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5F3D95" w:rsidRPr="00E76FEE" w:rsidTr="005F3D9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Default="005F3D95" w:rsidP="005F3D95">
            <w:pPr>
              <w:suppressAutoHyphens w:val="0"/>
              <w:ind w:left="-108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13 221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16 537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17 542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972A36" w:rsidRPr="00E76FEE" w:rsidTr="005F3D9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1 111 060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251 187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314 182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333 260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972A36" w:rsidRPr="00E76FEE" w:rsidTr="00ED55B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E72E2" w:rsidRDefault="00AE72E2" w:rsidP="00F65ABA">
      <w:pPr>
        <w:jc w:val="center"/>
        <w:rPr>
          <w:sz w:val="20"/>
          <w:szCs w:val="20"/>
        </w:rPr>
      </w:pPr>
    </w:p>
    <w:p w:rsidR="00522137" w:rsidRDefault="00522137" w:rsidP="00F65ABA">
      <w:pPr>
        <w:jc w:val="center"/>
        <w:rPr>
          <w:sz w:val="20"/>
          <w:szCs w:val="20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Pr="006F370A" w:rsidRDefault="00ED55B1" w:rsidP="00ED55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                                                                   С.А. Жигалкин</w:t>
      </w: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522137">
      <w:pPr>
        <w:jc w:val="center"/>
        <w:rPr>
          <w:sz w:val="28"/>
          <w:szCs w:val="28"/>
        </w:rPr>
      </w:pPr>
    </w:p>
    <w:p w:rsidR="00ED55B1" w:rsidRDefault="00ED55B1" w:rsidP="00ED55B1">
      <w:pPr>
        <w:autoSpaceDE w:val="0"/>
      </w:pPr>
    </w:p>
    <w:p w:rsidR="00ED55B1" w:rsidRDefault="00ED55B1" w:rsidP="00ED55B1">
      <w:pPr>
        <w:autoSpaceDE w:val="0"/>
        <w:ind w:left="8505"/>
      </w:pPr>
      <w:r>
        <w:t>Приложение № 3</w:t>
      </w:r>
      <w:r>
        <w:rPr>
          <w:color w:val="000000"/>
        </w:rPr>
        <w:t xml:space="preserve"> к муниципальной подпрограмме </w:t>
      </w:r>
    </w:p>
    <w:p w:rsidR="00ED55B1" w:rsidRDefault="00ED55B1" w:rsidP="00ED55B1">
      <w:pPr>
        <w:widowControl w:val="0"/>
        <w:autoSpaceDE w:val="0"/>
        <w:ind w:left="8505"/>
      </w:pPr>
      <w:r w:rsidRPr="005960A6">
        <w:t>«Строительство (реконструкция) объектов образования»</w:t>
      </w:r>
    </w:p>
    <w:p w:rsidR="00ED55B1" w:rsidRDefault="00ED55B1" w:rsidP="00522137">
      <w:pPr>
        <w:jc w:val="center"/>
        <w:rPr>
          <w:sz w:val="28"/>
          <w:szCs w:val="28"/>
        </w:rPr>
      </w:pPr>
    </w:p>
    <w:p w:rsidR="00522137" w:rsidRDefault="00522137" w:rsidP="00522137">
      <w:pPr>
        <w:jc w:val="center"/>
        <w:rPr>
          <w:sz w:val="28"/>
          <w:szCs w:val="28"/>
        </w:rPr>
      </w:pPr>
      <w:r w:rsidRPr="006D4EDC">
        <w:rPr>
          <w:sz w:val="28"/>
          <w:szCs w:val="28"/>
        </w:rPr>
        <w:t xml:space="preserve"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</w:t>
      </w:r>
      <w:r w:rsidRPr="00522137">
        <w:rPr>
          <w:sz w:val="28"/>
          <w:szCs w:val="28"/>
        </w:rPr>
        <w:t>Капитальные вложения в объекты общего образования</w:t>
      </w:r>
      <w:r w:rsidRPr="006D4EDC">
        <w:rPr>
          <w:sz w:val="28"/>
          <w:szCs w:val="28"/>
        </w:rPr>
        <w:t xml:space="preserve"> 1 Строительство (реконструкция) объектов образования</w:t>
      </w:r>
    </w:p>
    <w:p w:rsidR="00ED55B1" w:rsidRDefault="00ED55B1" w:rsidP="00522137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522137" w:rsidRPr="00E76FEE" w:rsidTr="001E2E75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color w:val="000000"/>
                <w:sz w:val="18"/>
                <w:szCs w:val="18"/>
                <w:lang w:eastAsia="ru-RU"/>
              </w:rPr>
              <w:t>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</w:t>
            </w:r>
            <w:r w:rsidRPr="00E76FEE">
              <w:rPr>
                <w:color w:val="000000"/>
                <w:sz w:val="18"/>
                <w:szCs w:val="18"/>
                <w:lang w:eastAsia="ru-RU"/>
              </w:rPr>
              <w:t xml:space="preserve"> 01.01.19</w:t>
            </w:r>
            <w:r>
              <w:rPr>
                <w:color w:val="000000"/>
                <w:sz w:val="18"/>
                <w:szCs w:val="18"/>
                <w:lang w:eastAsia="ru-RU"/>
              </w:rPr>
              <w:t>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ind w:left="-111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522137" w:rsidRPr="00E76FEE" w:rsidTr="001E2E75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ind w:left="-73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righ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137" w:rsidRPr="00E76FEE" w:rsidRDefault="00522137" w:rsidP="00522137">
            <w:pPr>
              <w:suppressAutoHyphens w:val="0"/>
              <w:ind w:left="-108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37" w:rsidRPr="00E76FEE" w:rsidRDefault="00522137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2A36" w:rsidRPr="00E76FEE" w:rsidTr="005F3D95">
        <w:trPr>
          <w:trHeight w:val="8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Корпус-пристройка к Муниципальному бюджетному образовательному учреждению "Котельниковсская средняя общеобразовательная школа №2 по адресу: Московская область, г.о.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356627,97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181 999,66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174 628,31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ED55B1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19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56 458,23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50 530,16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52213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125 541,43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52213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124 098,15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ED55B1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на 2100 мест по адресу: Московская область, г.о. Котельники в мкр. Опытное поле (ТПУ) (ПИР и строительство)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2371486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2 371 486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1 101 272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811 105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F3D95" w:rsidRPr="00E76FEE" w:rsidTr="005F3D95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40 555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5F3D95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2 252 912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1 046 208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770 550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2A36" w:rsidRPr="00E76FEE" w:rsidTr="00972A36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5F3D95">
        <w:trPr>
          <w:trHeight w:val="35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D55B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на 1100 мест по адресу: Московская область, г.о. Котельники, мкр. Белая Дча (ПИР и строительство)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1343742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5F3D95" w:rsidRPr="00E76FEE" w:rsidTr="005F3D95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972A36" w:rsidRPr="00E76FEE" w:rsidTr="005F3D95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592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732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972A36" w:rsidRPr="00E76FEE" w:rsidTr="00972A36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A36" w:rsidRPr="00972A36" w:rsidRDefault="00972A36" w:rsidP="00972A36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36" w:rsidRPr="00972A36" w:rsidRDefault="00972A36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2A36" w:rsidRPr="00E76FEE" w:rsidTr="00ED55B1">
        <w:trPr>
          <w:trHeight w:val="41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Всего по мероприятию 1</w:t>
            </w:r>
          </w:p>
          <w:p w:rsidR="00972A36" w:rsidRPr="00E76FEE" w:rsidRDefault="00972A36" w:rsidP="00972A36">
            <w:pPr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4071855,97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181999,66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3289608,31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174628,31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74 049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1 111 760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920 183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5F3D95" w:rsidRPr="00E76FEE" w:rsidTr="002D1D3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56458,23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D95" w:rsidRPr="004F74B9" w:rsidRDefault="005F3D95" w:rsidP="005F3D9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</w:t>
            </w:r>
            <w:r w:rsidRPr="004F74B9">
              <w:rPr>
                <w:sz w:val="18"/>
                <w:szCs w:val="18"/>
              </w:rPr>
              <w:t xml:space="preserve">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206279,16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50530,16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95" w:rsidRPr="00E76FEE" w:rsidRDefault="005F3D95" w:rsidP="005F3D95">
            <w:pPr>
              <w:suppressAutoHyphens w:val="0"/>
              <w:ind w:left="-11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972A36" w:rsidRPr="00E76FEE" w:rsidTr="00ED55B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125541,43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972A3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3083329,15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6FEE">
              <w:rPr>
                <w:color w:val="000000"/>
                <w:sz w:val="18"/>
                <w:szCs w:val="18"/>
                <w:lang w:eastAsia="ru-RU"/>
              </w:rPr>
              <w:t>124098,15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70 347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1 056 171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874 174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36" w:rsidRPr="00E76FEE" w:rsidRDefault="00972A36" w:rsidP="00ED55B1">
            <w:pPr>
              <w:suppressAutoHyphens w:val="0"/>
              <w:ind w:left="-547" w:firstLine="2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ED55B1" w:rsidRPr="00E76FEE" w:rsidTr="00ED55B1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55B1" w:rsidRPr="00E76FEE" w:rsidRDefault="00ED55B1" w:rsidP="00ED55B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5B1" w:rsidRPr="00E76FEE" w:rsidRDefault="00ED55B1" w:rsidP="00ED55B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 w:rsidRPr="00972A36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B1" w:rsidRPr="00972A36" w:rsidRDefault="00ED55B1" w:rsidP="00ED55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22137" w:rsidRDefault="00522137" w:rsidP="00522137">
      <w:pPr>
        <w:jc w:val="center"/>
        <w:rPr>
          <w:sz w:val="20"/>
          <w:szCs w:val="20"/>
        </w:rPr>
      </w:pPr>
    </w:p>
    <w:p w:rsidR="00522137" w:rsidRDefault="00522137" w:rsidP="00F65ABA">
      <w:pPr>
        <w:jc w:val="center"/>
        <w:rPr>
          <w:sz w:val="20"/>
          <w:szCs w:val="20"/>
        </w:rPr>
      </w:pPr>
    </w:p>
    <w:p w:rsidR="00ED55B1" w:rsidRDefault="00ED55B1" w:rsidP="00F65ABA">
      <w:pPr>
        <w:jc w:val="center"/>
        <w:rPr>
          <w:sz w:val="20"/>
          <w:szCs w:val="20"/>
        </w:rPr>
      </w:pPr>
    </w:p>
    <w:p w:rsidR="00ED55B1" w:rsidRPr="00E76FEE" w:rsidRDefault="00ED55B1" w:rsidP="00F65ABA">
      <w:pPr>
        <w:jc w:val="center"/>
        <w:rPr>
          <w:sz w:val="20"/>
          <w:szCs w:val="20"/>
        </w:rPr>
      </w:pPr>
    </w:p>
    <w:p w:rsidR="006D37A5" w:rsidRPr="006F370A" w:rsidRDefault="00F65AB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</w:t>
      </w:r>
      <w:r w:rsidR="00A458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</w:t>
      </w:r>
      <w:r w:rsidR="00A45885">
        <w:rPr>
          <w:sz w:val="28"/>
          <w:szCs w:val="28"/>
        </w:rPr>
        <w:t>С.А. Жигалки</w:t>
      </w:r>
      <w:bookmarkEnd w:id="1"/>
      <w:r w:rsidR="006F370A">
        <w:rPr>
          <w:sz w:val="28"/>
          <w:szCs w:val="28"/>
        </w:rPr>
        <w:t>н</w:t>
      </w:r>
    </w:p>
    <w:sectPr w:rsidR="006D37A5" w:rsidRPr="006F370A" w:rsidSect="00ED55B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993" w:right="1134" w:bottom="709" w:left="567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B" w:rsidRDefault="00D651CB">
      <w:r>
        <w:separator/>
      </w:r>
    </w:p>
  </w:endnote>
  <w:endnote w:type="continuationSeparator" w:id="0">
    <w:p w:rsidR="00D651CB" w:rsidRDefault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B" w:rsidRDefault="00D651CB">
      <w:r>
        <w:separator/>
      </w:r>
    </w:p>
  </w:footnote>
  <w:footnote w:type="continuationSeparator" w:id="0">
    <w:p w:rsidR="00D651CB" w:rsidRDefault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8709025</wp:posOffset>
              </wp:positionH>
              <wp:positionV relativeFrom="page">
                <wp:posOffset>351790</wp:posOffset>
              </wp:positionV>
              <wp:extent cx="13970" cy="146050"/>
              <wp:effectExtent l="3175" t="8890" r="1905" b="698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5.75pt;margin-top:27.7pt;width:1.1pt;height:11.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R+iAIAABo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" stroked="f">
              <v:fill opacity="0"/>
              <v:textbox inset="0,0,0,0">
                <w:txbxContent>
                  <w:p w:rsidR="00CC0197" w:rsidRDefault="00CC0197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1448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6pt;height:13.75pt;z-index: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MliAIAACEFAAAOAAAAZHJzL2Uyb0RvYy54bWysVG1v2yAQ/j5p/wHxPbUduUls1an6skyT&#10;uhep3Q8ggGM0DAxI7G7qf98BcdZ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Cpp0yWI&#10;AgAAIQ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1448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1448E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OniQIAACE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1448E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97" w:rsidRDefault="00CC0197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635" r="0" b="571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97" w:rsidRDefault="00CC0197">
                          <w:pPr>
                            <w:pStyle w:val="af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1448E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.05pt;width:12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GkYe1WNAgAAIg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CC0197" w:rsidRDefault="00CC0197">
                    <w:pPr>
                      <w:pStyle w:val="af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1448E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342"/>
        </w:tabs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42"/>
        </w:tabs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42"/>
        </w:tabs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342"/>
        </w:tabs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342"/>
        </w:tabs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42"/>
        </w:tabs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342"/>
        </w:tabs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342"/>
        </w:tabs>
        <w:ind w:left="7822" w:hanging="180"/>
      </w:pPr>
      <w:rPr>
        <w:rFonts w:cs="Times New Roman"/>
      </w:rPr>
    </w:lvl>
  </w:abstractNum>
  <w:abstractNum w:abstractNumId="3" w15:restartNumberingAfterBreak="0">
    <w:nsid w:val="6E707E22"/>
    <w:multiLevelType w:val="hybridMultilevel"/>
    <w:tmpl w:val="F340A0E6"/>
    <w:lvl w:ilvl="0" w:tplc="EA6CD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D651D0"/>
    <w:multiLevelType w:val="hybridMultilevel"/>
    <w:tmpl w:val="02025F52"/>
    <w:lvl w:ilvl="0" w:tplc="80327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7"/>
    <w:rsid w:val="000056E0"/>
    <w:rsid w:val="00024EC1"/>
    <w:rsid w:val="000533DA"/>
    <w:rsid w:val="00064E93"/>
    <w:rsid w:val="00072905"/>
    <w:rsid w:val="00083883"/>
    <w:rsid w:val="00090412"/>
    <w:rsid w:val="000B7804"/>
    <w:rsid w:val="000D5BF2"/>
    <w:rsid w:val="000E286E"/>
    <w:rsid w:val="00127C9A"/>
    <w:rsid w:val="00137A71"/>
    <w:rsid w:val="00185E40"/>
    <w:rsid w:val="001B09A7"/>
    <w:rsid w:val="001B42AA"/>
    <w:rsid w:val="001E2E75"/>
    <w:rsid w:val="00221A36"/>
    <w:rsid w:val="00237361"/>
    <w:rsid w:val="00251CD5"/>
    <w:rsid w:val="00275962"/>
    <w:rsid w:val="0029129A"/>
    <w:rsid w:val="002A686F"/>
    <w:rsid w:val="002A7305"/>
    <w:rsid w:val="002B15D7"/>
    <w:rsid w:val="002D1D35"/>
    <w:rsid w:val="002D695E"/>
    <w:rsid w:val="0031448E"/>
    <w:rsid w:val="00351F37"/>
    <w:rsid w:val="003555C2"/>
    <w:rsid w:val="003E31C5"/>
    <w:rsid w:val="00405FE5"/>
    <w:rsid w:val="0040785C"/>
    <w:rsid w:val="00434F04"/>
    <w:rsid w:val="00435B1F"/>
    <w:rsid w:val="004457BB"/>
    <w:rsid w:val="004878C3"/>
    <w:rsid w:val="0049678F"/>
    <w:rsid w:val="004B34D1"/>
    <w:rsid w:val="004B55B4"/>
    <w:rsid w:val="004C60F1"/>
    <w:rsid w:val="004D2F73"/>
    <w:rsid w:val="004E532B"/>
    <w:rsid w:val="004F74B9"/>
    <w:rsid w:val="00522137"/>
    <w:rsid w:val="0053729C"/>
    <w:rsid w:val="0054392D"/>
    <w:rsid w:val="00543FAC"/>
    <w:rsid w:val="005731D7"/>
    <w:rsid w:val="00576850"/>
    <w:rsid w:val="005960A6"/>
    <w:rsid w:val="005B7CB6"/>
    <w:rsid w:val="005F3D95"/>
    <w:rsid w:val="005F3F1B"/>
    <w:rsid w:val="005F57C6"/>
    <w:rsid w:val="00616B3F"/>
    <w:rsid w:val="00617080"/>
    <w:rsid w:val="00623D19"/>
    <w:rsid w:val="00624D10"/>
    <w:rsid w:val="00651CD3"/>
    <w:rsid w:val="0065600D"/>
    <w:rsid w:val="0068286C"/>
    <w:rsid w:val="00687A7C"/>
    <w:rsid w:val="006A3D0C"/>
    <w:rsid w:val="006B311D"/>
    <w:rsid w:val="006C63CC"/>
    <w:rsid w:val="006D37A5"/>
    <w:rsid w:val="006D4EDC"/>
    <w:rsid w:val="006F370A"/>
    <w:rsid w:val="007069E7"/>
    <w:rsid w:val="00767344"/>
    <w:rsid w:val="00814486"/>
    <w:rsid w:val="00814E67"/>
    <w:rsid w:val="00820B1E"/>
    <w:rsid w:val="00827989"/>
    <w:rsid w:val="008669B2"/>
    <w:rsid w:val="008C3BF0"/>
    <w:rsid w:val="008C43D3"/>
    <w:rsid w:val="008D1BE1"/>
    <w:rsid w:val="008D3E2F"/>
    <w:rsid w:val="008D5D02"/>
    <w:rsid w:val="009033E2"/>
    <w:rsid w:val="00945455"/>
    <w:rsid w:val="00972A36"/>
    <w:rsid w:val="00990962"/>
    <w:rsid w:val="009B07DB"/>
    <w:rsid w:val="009F34FB"/>
    <w:rsid w:val="00A44E1D"/>
    <w:rsid w:val="00A45885"/>
    <w:rsid w:val="00A46894"/>
    <w:rsid w:val="00A50481"/>
    <w:rsid w:val="00A50E79"/>
    <w:rsid w:val="00A977CD"/>
    <w:rsid w:val="00AA6CCA"/>
    <w:rsid w:val="00AB39B6"/>
    <w:rsid w:val="00AB42BE"/>
    <w:rsid w:val="00AB54DA"/>
    <w:rsid w:val="00AC35C0"/>
    <w:rsid w:val="00AE1BAC"/>
    <w:rsid w:val="00AE72E2"/>
    <w:rsid w:val="00B53328"/>
    <w:rsid w:val="00B54133"/>
    <w:rsid w:val="00B576B7"/>
    <w:rsid w:val="00B70EB7"/>
    <w:rsid w:val="00B73F02"/>
    <w:rsid w:val="00B8392E"/>
    <w:rsid w:val="00BD045F"/>
    <w:rsid w:val="00BD06E4"/>
    <w:rsid w:val="00C311B6"/>
    <w:rsid w:val="00C406C2"/>
    <w:rsid w:val="00C40A28"/>
    <w:rsid w:val="00C7555C"/>
    <w:rsid w:val="00C9343A"/>
    <w:rsid w:val="00CC0197"/>
    <w:rsid w:val="00CC2794"/>
    <w:rsid w:val="00D2560A"/>
    <w:rsid w:val="00D479F1"/>
    <w:rsid w:val="00D651CB"/>
    <w:rsid w:val="00D66A82"/>
    <w:rsid w:val="00DA6D9B"/>
    <w:rsid w:val="00DB5634"/>
    <w:rsid w:val="00DC6BBE"/>
    <w:rsid w:val="00E163D0"/>
    <w:rsid w:val="00E228E5"/>
    <w:rsid w:val="00E35816"/>
    <w:rsid w:val="00E76FEE"/>
    <w:rsid w:val="00E9741C"/>
    <w:rsid w:val="00EC1BEC"/>
    <w:rsid w:val="00ED31DD"/>
    <w:rsid w:val="00ED55B1"/>
    <w:rsid w:val="00ED7F0D"/>
    <w:rsid w:val="00EF143B"/>
    <w:rsid w:val="00F036EB"/>
    <w:rsid w:val="00F15787"/>
    <w:rsid w:val="00F31062"/>
    <w:rsid w:val="00F46061"/>
    <w:rsid w:val="00F65ABA"/>
    <w:rsid w:val="00FC1FE4"/>
    <w:rsid w:val="00FC7EDA"/>
    <w:rsid w:val="00FF3FB2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D8A3CE5-E10F-41B6-B0DC-D82C6B1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0A28"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0A28"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40A28"/>
    <w:rPr>
      <w:rFonts w:hint="default"/>
    </w:rPr>
  </w:style>
  <w:style w:type="character" w:customStyle="1" w:styleId="WW8Num1z1">
    <w:name w:val="WW8Num1z1"/>
    <w:rsid w:val="00C40A28"/>
  </w:style>
  <w:style w:type="character" w:customStyle="1" w:styleId="WW8Num1z2">
    <w:name w:val="WW8Num1z2"/>
    <w:rsid w:val="00C40A28"/>
  </w:style>
  <w:style w:type="character" w:customStyle="1" w:styleId="WW8Num1z3">
    <w:name w:val="WW8Num1z3"/>
    <w:rsid w:val="00C40A28"/>
  </w:style>
  <w:style w:type="character" w:customStyle="1" w:styleId="WW8Num1z4">
    <w:name w:val="WW8Num1z4"/>
    <w:rsid w:val="00C40A28"/>
  </w:style>
  <w:style w:type="character" w:customStyle="1" w:styleId="WW8Num1z5">
    <w:name w:val="WW8Num1z5"/>
    <w:rsid w:val="00C40A28"/>
  </w:style>
  <w:style w:type="character" w:customStyle="1" w:styleId="WW8Num1z6">
    <w:name w:val="WW8Num1z6"/>
    <w:rsid w:val="00C40A28"/>
  </w:style>
  <w:style w:type="character" w:customStyle="1" w:styleId="WW8Num1z7">
    <w:name w:val="WW8Num1z7"/>
    <w:rsid w:val="00C40A28"/>
  </w:style>
  <w:style w:type="character" w:customStyle="1" w:styleId="WW8Num1z8">
    <w:name w:val="WW8Num1z8"/>
    <w:rsid w:val="00C40A28"/>
  </w:style>
  <w:style w:type="character" w:customStyle="1" w:styleId="WW8Num2z0">
    <w:name w:val="WW8Num2z0"/>
    <w:rsid w:val="00C40A28"/>
    <w:rPr>
      <w:rFonts w:hint="default"/>
    </w:rPr>
  </w:style>
  <w:style w:type="character" w:customStyle="1" w:styleId="WW8Num2z1">
    <w:name w:val="WW8Num2z1"/>
    <w:rsid w:val="00C40A28"/>
  </w:style>
  <w:style w:type="character" w:customStyle="1" w:styleId="WW8Num2z2">
    <w:name w:val="WW8Num2z2"/>
    <w:rsid w:val="00C40A28"/>
  </w:style>
  <w:style w:type="character" w:customStyle="1" w:styleId="WW8Num2z3">
    <w:name w:val="WW8Num2z3"/>
    <w:rsid w:val="00C40A28"/>
  </w:style>
  <w:style w:type="character" w:customStyle="1" w:styleId="WW8Num2z4">
    <w:name w:val="WW8Num2z4"/>
    <w:rsid w:val="00C40A28"/>
  </w:style>
  <w:style w:type="character" w:customStyle="1" w:styleId="WW8Num2z5">
    <w:name w:val="WW8Num2z5"/>
    <w:rsid w:val="00C40A28"/>
  </w:style>
  <w:style w:type="character" w:customStyle="1" w:styleId="WW8Num2z6">
    <w:name w:val="WW8Num2z6"/>
    <w:rsid w:val="00C40A28"/>
  </w:style>
  <w:style w:type="character" w:customStyle="1" w:styleId="WW8Num2z7">
    <w:name w:val="WW8Num2z7"/>
    <w:rsid w:val="00C40A28"/>
  </w:style>
  <w:style w:type="character" w:customStyle="1" w:styleId="WW8Num2z8">
    <w:name w:val="WW8Num2z8"/>
    <w:rsid w:val="00C40A28"/>
  </w:style>
  <w:style w:type="character" w:customStyle="1" w:styleId="WW8Num3z0">
    <w:name w:val="WW8Num3z0"/>
    <w:rsid w:val="00C40A28"/>
    <w:rPr>
      <w:rFonts w:cs="Times New Roman" w:hint="default"/>
    </w:rPr>
  </w:style>
  <w:style w:type="character" w:customStyle="1" w:styleId="WW8Num3z1">
    <w:name w:val="WW8Num3z1"/>
    <w:rsid w:val="00C40A28"/>
    <w:rPr>
      <w:rFonts w:cs="Times New Roman"/>
    </w:rPr>
  </w:style>
  <w:style w:type="character" w:customStyle="1" w:styleId="10">
    <w:name w:val="Основной шрифт абзаца1"/>
    <w:rsid w:val="00C40A28"/>
  </w:style>
  <w:style w:type="character" w:customStyle="1" w:styleId="a4">
    <w:name w:val="Нижний колонтитул Знак"/>
    <w:rsid w:val="00C40A28"/>
    <w:rPr>
      <w:sz w:val="24"/>
      <w:szCs w:val="24"/>
    </w:rPr>
  </w:style>
  <w:style w:type="character" w:styleId="a5">
    <w:name w:val="Emphasis"/>
    <w:qFormat/>
    <w:rsid w:val="00C40A28"/>
    <w:rPr>
      <w:rFonts w:cs="Times New Roman"/>
      <w:i/>
    </w:rPr>
  </w:style>
  <w:style w:type="character" w:customStyle="1" w:styleId="11">
    <w:name w:val="Заголовок 1 Знак"/>
    <w:rsid w:val="00C40A28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C40A28"/>
    <w:rPr>
      <w:b/>
      <w:sz w:val="36"/>
    </w:rPr>
  </w:style>
  <w:style w:type="character" w:customStyle="1" w:styleId="a6">
    <w:name w:val="Верхний колонтитул Знак"/>
    <w:rsid w:val="00C40A28"/>
    <w:rPr>
      <w:sz w:val="24"/>
      <w:szCs w:val="24"/>
    </w:rPr>
  </w:style>
  <w:style w:type="character" w:styleId="a7">
    <w:name w:val="page number"/>
    <w:rsid w:val="00C40A28"/>
    <w:rPr>
      <w:rFonts w:cs="Times New Roman"/>
    </w:rPr>
  </w:style>
  <w:style w:type="character" w:customStyle="1" w:styleId="apple-converted-space">
    <w:name w:val="apple-converted-space"/>
    <w:rsid w:val="00C40A28"/>
    <w:rPr>
      <w:rFonts w:cs="Times New Roman"/>
    </w:rPr>
  </w:style>
  <w:style w:type="character" w:customStyle="1" w:styleId="HeaderChar">
    <w:name w:val="Header Char"/>
    <w:rsid w:val="00C40A28"/>
    <w:rPr>
      <w:rFonts w:ascii="Times New Roman" w:hAnsi="Times New Roman" w:cs="Times New Roman"/>
      <w:sz w:val="24"/>
    </w:rPr>
  </w:style>
  <w:style w:type="character" w:customStyle="1" w:styleId="FooterChar1">
    <w:name w:val="Footer Char1"/>
    <w:rsid w:val="00C40A28"/>
    <w:rPr>
      <w:sz w:val="24"/>
    </w:rPr>
  </w:style>
  <w:style w:type="character" w:customStyle="1" w:styleId="a8">
    <w:name w:val="Текст концевой сноски Знак"/>
    <w:basedOn w:val="10"/>
    <w:rsid w:val="00C40A28"/>
  </w:style>
  <w:style w:type="character" w:customStyle="1" w:styleId="a9">
    <w:name w:val="Символы концевой сноски"/>
    <w:rsid w:val="00C40A28"/>
    <w:rPr>
      <w:rFonts w:cs="Times New Roman"/>
      <w:vertAlign w:val="superscript"/>
    </w:rPr>
  </w:style>
  <w:style w:type="character" w:customStyle="1" w:styleId="aa">
    <w:name w:val="Текст выноски Знак"/>
    <w:rsid w:val="00C40A28"/>
    <w:rPr>
      <w:rFonts w:ascii="Tahoma" w:hAnsi="Tahoma" w:cs="Tahoma"/>
      <w:sz w:val="16"/>
    </w:rPr>
  </w:style>
  <w:style w:type="character" w:customStyle="1" w:styleId="ab">
    <w:name w:val="Основной текст с отступом Знак"/>
    <w:rsid w:val="00C40A28"/>
    <w:rPr>
      <w:rFonts w:ascii="Calibri" w:hAnsi="Calibri" w:cs="Calibri"/>
      <w:sz w:val="28"/>
    </w:rPr>
  </w:style>
  <w:style w:type="character" w:customStyle="1" w:styleId="21">
    <w:name w:val="Основной текст с отступом 2 Знак"/>
    <w:rsid w:val="00C40A28"/>
    <w:rPr>
      <w:rFonts w:ascii="Calibri" w:hAnsi="Calibri" w:cs="Calibri"/>
    </w:rPr>
  </w:style>
  <w:style w:type="character" w:customStyle="1" w:styleId="spelle">
    <w:name w:val="spelle"/>
    <w:rsid w:val="00C40A28"/>
  </w:style>
  <w:style w:type="character" w:styleId="ac">
    <w:name w:val="Hyperlink"/>
    <w:rsid w:val="00C40A28"/>
    <w:rPr>
      <w:rFonts w:cs="Times New Roman"/>
      <w:color w:val="0000FF"/>
      <w:u w:val="single"/>
    </w:rPr>
  </w:style>
  <w:style w:type="character" w:styleId="ad">
    <w:name w:val="FollowedHyperlink"/>
    <w:rsid w:val="00C40A28"/>
    <w:rPr>
      <w:rFonts w:cs="Times New Roman"/>
      <w:color w:val="800080"/>
      <w:u w:val="single"/>
    </w:rPr>
  </w:style>
  <w:style w:type="character" w:customStyle="1" w:styleId="22">
    <w:name w:val="Основной текст 2 Знак"/>
    <w:rsid w:val="00C40A28"/>
    <w:rPr>
      <w:sz w:val="26"/>
    </w:rPr>
  </w:style>
  <w:style w:type="character" w:customStyle="1" w:styleId="ae">
    <w:name w:val="Основной текст Знак"/>
    <w:rsid w:val="00C40A28"/>
    <w:rPr>
      <w:sz w:val="24"/>
    </w:rPr>
  </w:style>
  <w:style w:type="character" w:customStyle="1" w:styleId="af">
    <w:name w:val="Схема документа Знак"/>
    <w:rsid w:val="00C40A28"/>
    <w:rPr>
      <w:rFonts w:ascii="Tahoma" w:hAnsi="Tahoma" w:cs="Tahoma"/>
      <w:shd w:val="clear" w:color="auto" w:fill="000080"/>
    </w:rPr>
  </w:style>
  <w:style w:type="character" w:customStyle="1" w:styleId="af0">
    <w:name w:val="Текст сноски Знак"/>
    <w:basedOn w:val="10"/>
    <w:rsid w:val="00C40A28"/>
  </w:style>
  <w:style w:type="character" w:customStyle="1" w:styleId="FontStyle13">
    <w:name w:val="Font Style13"/>
    <w:rsid w:val="00C40A28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sid w:val="00C40A28"/>
    <w:rPr>
      <w:rFonts w:ascii="Calibri" w:hAnsi="Calibri" w:cs="Calibri"/>
      <w:sz w:val="22"/>
      <w:szCs w:val="22"/>
      <w:lang w:eastAsia="ar-SA" w:bidi="ar-SA"/>
    </w:rPr>
  </w:style>
  <w:style w:type="character" w:customStyle="1" w:styleId="3">
    <w:name w:val="Основной текст с отступом 3 Знак"/>
    <w:rsid w:val="00C40A28"/>
    <w:rPr>
      <w:sz w:val="16"/>
    </w:rPr>
  </w:style>
  <w:style w:type="character" w:customStyle="1" w:styleId="FontStyle27">
    <w:name w:val="Font Style27"/>
    <w:rsid w:val="00C40A28"/>
    <w:rPr>
      <w:rFonts w:ascii="Times New Roman" w:hAnsi="Times New Roman" w:cs="Times New Roman"/>
      <w:sz w:val="26"/>
    </w:rPr>
  </w:style>
  <w:style w:type="character" w:styleId="af1">
    <w:name w:val="Strong"/>
    <w:qFormat/>
    <w:rsid w:val="00C40A28"/>
    <w:rPr>
      <w:rFonts w:cs="Times New Roman"/>
      <w:b/>
    </w:rPr>
  </w:style>
  <w:style w:type="character" w:customStyle="1" w:styleId="30">
    <w:name w:val="Знак Знак3"/>
    <w:rsid w:val="00C40A28"/>
    <w:rPr>
      <w:rFonts w:cs="Times New Roman"/>
    </w:rPr>
  </w:style>
  <w:style w:type="character" w:customStyle="1" w:styleId="af2">
    <w:name w:val="Текст Знак"/>
    <w:rsid w:val="00C40A28"/>
    <w:rPr>
      <w:rFonts w:ascii="Consolas" w:eastAsia="Calibri" w:hAnsi="Consolas" w:cs="Consolas"/>
      <w:sz w:val="21"/>
      <w:szCs w:val="21"/>
    </w:rPr>
  </w:style>
  <w:style w:type="character" w:customStyle="1" w:styleId="12">
    <w:name w:val="Обычный (веб) Знак1"/>
    <w:rsid w:val="00C40A28"/>
    <w:rPr>
      <w:sz w:val="24"/>
      <w:szCs w:val="24"/>
    </w:rPr>
  </w:style>
  <w:style w:type="character" w:customStyle="1" w:styleId="NoSpacingChar1">
    <w:name w:val="No Spacing Char1"/>
    <w:rsid w:val="00C40A28"/>
    <w:rPr>
      <w:szCs w:val="28"/>
      <w:lang w:eastAsia="ar-SA" w:bidi="ar-SA"/>
    </w:rPr>
  </w:style>
  <w:style w:type="character" w:customStyle="1" w:styleId="31">
    <w:name w:val="Основной текст 3 Знак"/>
    <w:rsid w:val="00C40A28"/>
    <w:rPr>
      <w:rFonts w:ascii="Calibri" w:hAnsi="Calibri" w:cs="Calibri"/>
      <w:color w:val="000000"/>
      <w:sz w:val="24"/>
      <w:szCs w:val="24"/>
    </w:rPr>
  </w:style>
  <w:style w:type="character" w:customStyle="1" w:styleId="13">
    <w:name w:val="Знак примечания1"/>
    <w:rsid w:val="00C40A28"/>
    <w:rPr>
      <w:rFonts w:cs="Times New Roman"/>
      <w:sz w:val="16"/>
    </w:rPr>
  </w:style>
  <w:style w:type="character" w:customStyle="1" w:styleId="af3">
    <w:name w:val="Текст примечания Знак"/>
    <w:basedOn w:val="10"/>
    <w:rsid w:val="00C40A28"/>
  </w:style>
  <w:style w:type="character" w:customStyle="1" w:styleId="af4">
    <w:name w:val="Тема примечания Знак"/>
    <w:rsid w:val="00C40A28"/>
    <w:rPr>
      <w:b/>
      <w:bCs/>
    </w:rPr>
  </w:style>
  <w:style w:type="character" w:customStyle="1" w:styleId="ConsPlusNonformat">
    <w:name w:val="ConsPlusNonformat Знак"/>
    <w:rsid w:val="00C40A28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sid w:val="00C40A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C40A2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C40A2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C40A2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C40A28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sid w:val="00C40A28"/>
    <w:rPr>
      <w:sz w:val="26"/>
      <w:szCs w:val="26"/>
      <w:shd w:val="clear" w:color="auto" w:fill="FFFFFF"/>
    </w:rPr>
  </w:style>
  <w:style w:type="character" w:customStyle="1" w:styleId="Headerorfooter">
    <w:name w:val="Header or footer_"/>
    <w:rsid w:val="00C40A28"/>
    <w:rPr>
      <w:shd w:val="clear" w:color="auto" w:fill="FFFFFF"/>
    </w:rPr>
  </w:style>
  <w:style w:type="character" w:customStyle="1" w:styleId="Bodytext5">
    <w:name w:val="Body text (5)_"/>
    <w:rsid w:val="00C40A28"/>
    <w:rPr>
      <w:sz w:val="23"/>
      <w:szCs w:val="23"/>
      <w:shd w:val="clear" w:color="auto" w:fill="FFFFFF"/>
    </w:rPr>
  </w:style>
  <w:style w:type="character" w:customStyle="1" w:styleId="Bodytext6">
    <w:name w:val="Body text (6)_"/>
    <w:rsid w:val="00C40A28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C40A2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sid w:val="00C40A2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sid w:val="00C40A2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C40A28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sid w:val="00C40A2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sid w:val="00C40A2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f5">
    <w:name w:val="Название Знак"/>
    <w:rsid w:val="00C40A28"/>
    <w:rPr>
      <w:sz w:val="28"/>
    </w:rPr>
  </w:style>
  <w:style w:type="character" w:customStyle="1" w:styleId="FontStyle20">
    <w:name w:val="Font Style20"/>
    <w:rsid w:val="00C40A28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sid w:val="00C40A28"/>
    <w:rPr>
      <w:rFonts w:ascii="Times New Roman" w:hAnsi="Times New Roman" w:cs="Times New Roman"/>
      <w:sz w:val="20"/>
    </w:rPr>
  </w:style>
  <w:style w:type="character" w:customStyle="1" w:styleId="af6">
    <w:name w:val="Символ сноски"/>
    <w:rsid w:val="00C40A28"/>
    <w:rPr>
      <w:rFonts w:cs="Times New Roman"/>
      <w:vertAlign w:val="superscript"/>
    </w:rPr>
  </w:style>
  <w:style w:type="paragraph" w:customStyle="1" w:styleId="af7">
    <w:name w:val="Заголовок"/>
    <w:basedOn w:val="a"/>
    <w:next w:val="a0"/>
    <w:rsid w:val="00C40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0A28"/>
    <w:pPr>
      <w:spacing w:after="120"/>
    </w:pPr>
    <w:rPr>
      <w:szCs w:val="20"/>
    </w:rPr>
  </w:style>
  <w:style w:type="paragraph" w:styleId="af8">
    <w:name w:val="List"/>
    <w:basedOn w:val="a0"/>
    <w:rsid w:val="00C40A28"/>
    <w:rPr>
      <w:rFonts w:cs="Mangal"/>
    </w:rPr>
  </w:style>
  <w:style w:type="paragraph" w:customStyle="1" w:styleId="14">
    <w:name w:val="Название1"/>
    <w:basedOn w:val="a"/>
    <w:rsid w:val="00C40A2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40A28"/>
    <w:pPr>
      <w:suppressLineNumbers/>
    </w:pPr>
    <w:rPr>
      <w:rFonts w:cs="Mangal"/>
    </w:rPr>
  </w:style>
  <w:style w:type="paragraph" w:styleId="af9">
    <w:name w:val="header"/>
    <w:basedOn w:val="a"/>
    <w:rsid w:val="00C40A28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C40A2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0A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C40A2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C40A28"/>
    <w:pPr>
      <w:ind w:left="720"/>
    </w:pPr>
  </w:style>
  <w:style w:type="paragraph" w:styleId="afb">
    <w:name w:val="endnote text"/>
    <w:basedOn w:val="a"/>
    <w:rsid w:val="00C40A28"/>
    <w:rPr>
      <w:sz w:val="20"/>
      <w:szCs w:val="20"/>
    </w:rPr>
  </w:style>
  <w:style w:type="paragraph" w:styleId="afc">
    <w:name w:val="Balloon Text"/>
    <w:basedOn w:val="a"/>
    <w:rsid w:val="00C40A28"/>
    <w:rPr>
      <w:rFonts w:ascii="Tahoma" w:hAnsi="Tahoma" w:cs="Tahoma"/>
      <w:sz w:val="16"/>
      <w:szCs w:val="20"/>
    </w:rPr>
  </w:style>
  <w:style w:type="paragraph" w:customStyle="1" w:styleId="23">
    <w:name w:val="Знак Знак2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4">
    <w:name w:val="Знак Знак2 Знак Знак Знак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d">
    <w:name w:val="Знак Знак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sid w:val="00C40A2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5">
    <w:name w:val="Знак Знак2 Знак Знак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rsid w:val="00C40A28"/>
    <w:pPr>
      <w:ind w:left="720"/>
    </w:pPr>
  </w:style>
  <w:style w:type="paragraph" w:styleId="afe">
    <w:name w:val="Body Text Indent"/>
    <w:basedOn w:val="a"/>
    <w:rsid w:val="00C40A28"/>
    <w:pPr>
      <w:autoSpaceDE w:val="0"/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rsid w:val="00C40A28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rsid w:val="00C40A28"/>
    <w:pPr>
      <w:spacing w:before="280" w:after="280"/>
    </w:pPr>
  </w:style>
  <w:style w:type="paragraph" w:customStyle="1" w:styleId="xl66">
    <w:name w:val="xl66"/>
    <w:basedOn w:val="a"/>
    <w:rsid w:val="00C40A28"/>
    <w:pPr>
      <w:spacing w:before="280" w:after="280"/>
    </w:pPr>
    <w:rPr>
      <w:color w:val="000000"/>
    </w:rPr>
  </w:style>
  <w:style w:type="paragraph" w:customStyle="1" w:styleId="xl67">
    <w:name w:val="xl67"/>
    <w:basedOn w:val="a"/>
    <w:rsid w:val="00C40A28"/>
    <w:pPr>
      <w:shd w:val="clear" w:color="auto" w:fill="FFFFFF"/>
      <w:spacing w:before="280" w:after="280"/>
    </w:pPr>
  </w:style>
  <w:style w:type="paragraph" w:customStyle="1" w:styleId="xl68">
    <w:name w:val="xl68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rsid w:val="00C40A28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rsid w:val="00C40A28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3">
    <w:name w:val="xl7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5">
    <w:name w:val="xl7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77">
    <w:name w:val="xl7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78">
    <w:name w:val="xl7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79">
    <w:name w:val="xl7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2">
    <w:name w:val="xl8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4">
    <w:name w:val="xl8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85">
    <w:name w:val="xl8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7">
    <w:name w:val="xl8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92">
    <w:name w:val="xl9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6">
    <w:name w:val="xl9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01">
    <w:name w:val="xl10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02">
    <w:name w:val="xl102"/>
    <w:basedOn w:val="a"/>
    <w:rsid w:val="00C40A28"/>
    <w:pPr>
      <w:spacing w:before="280" w:after="280"/>
    </w:pPr>
    <w:rPr>
      <w:color w:val="000000"/>
    </w:rPr>
  </w:style>
  <w:style w:type="paragraph" w:customStyle="1" w:styleId="xl103">
    <w:name w:val="xl103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05">
    <w:name w:val="xl10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C40A28"/>
    <w:pP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09">
    <w:name w:val="xl109"/>
    <w:basedOn w:val="a"/>
    <w:rsid w:val="00C40A28"/>
    <w:pP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40A28"/>
    <w:pPr>
      <w:pBdr>
        <w:bottom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11">
    <w:name w:val="xl111"/>
    <w:basedOn w:val="a"/>
    <w:rsid w:val="00C40A28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15">
    <w:name w:val="xl11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6">
    <w:name w:val="xl11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C40A28"/>
    <w:pPr>
      <w:spacing w:before="280" w:after="28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22">
    <w:name w:val="xl12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3">
    <w:name w:val="xl12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4">
    <w:name w:val="xl124"/>
    <w:basedOn w:val="a"/>
    <w:rsid w:val="00C40A28"/>
    <w:pP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25">
    <w:name w:val="xl12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26">
    <w:name w:val="xl12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7">
    <w:name w:val="xl12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28">
    <w:name w:val="xl12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9">
    <w:name w:val="xl12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130">
    <w:name w:val="xl13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color w:val="000000"/>
    </w:rPr>
  </w:style>
  <w:style w:type="paragraph" w:customStyle="1" w:styleId="xl133">
    <w:name w:val="xl13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rsid w:val="00C40A28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2">
    <w:name w:val="xl14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6">
    <w:name w:val="xl146"/>
    <w:basedOn w:val="a"/>
    <w:rsid w:val="00C40A28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rsid w:val="00C40A28"/>
    <w:pPr>
      <w:spacing w:before="280" w:after="28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C40A28"/>
    <w:pPr>
      <w:pBdr>
        <w:bottom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154">
    <w:name w:val="xl154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5">
    <w:name w:val="xl15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56">
    <w:name w:val="xl156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7">
    <w:name w:val="xl157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8">
    <w:name w:val="xl15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C40A28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62">
    <w:name w:val="xl162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3">
    <w:name w:val="xl163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4">
    <w:name w:val="xl164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5">
    <w:name w:val="xl165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67">
    <w:name w:val="xl167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9">
    <w:name w:val="xl169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0">
    <w:name w:val="xl170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71">
    <w:name w:val="xl171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2">
    <w:name w:val="xl172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3">
    <w:name w:val="xl173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4">
    <w:name w:val="xl174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5">
    <w:name w:val="xl175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6">
    <w:name w:val="xl176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7">
    <w:name w:val="xl17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8">
    <w:name w:val="xl178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4">
    <w:name w:val="xl184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5">
    <w:name w:val="xl185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6">
    <w:name w:val="xl186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87">
    <w:name w:val="xl187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8">
    <w:name w:val="xl188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9">
    <w:name w:val="xl189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0">
    <w:name w:val="xl19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1">
    <w:name w:val="xl191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2">
    <w:name w:val="xl192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3">
    <w:name w:val="xl193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4">
    <w:name w:val="xl194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5">
    <w:name w:val="xl195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9">
    <w:name w:val="xl199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0">
    <w:name w:val="xl200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1">
    <w:name w:val="xl201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6">
    <w:name w:val="xl206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7">
    <w:name w:val="xl207"/>
    <w:basedOn w:val="a"/>
    <w:rsid w:val="00C40A28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C40A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0">
    <w:name w:val="xl210"/>
    <w:basedOn w:val="a"/>
    <w:rsid w:val="00C40A28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1">
    <w:name w:val="xl211"/>
    <w:basedOn w:val="a"/>
    <w:rsid w:val="00C40A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2">
    <w:name w:val="xl212"/>
    <w:basedOn w:val="a"/>
    <w:rsid w:val="00C40A2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3">
    <w:name w:val="xl213"/>
    <w:basedOn w:val="a"/>
    <w:rsid w:val="00C40A28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ListParagraph1">
    <w:name w:val="List Paragraph1"/>
    <w:basedOn w:val="a"/>
    <w:rsid w:val="00C40A28"/>
    <w:pPr>
      <w:ind w:left="720"/>
    </w:pPr>
  </w:style>
  <w:style w:type="paragraph" w:customStyle="1" w:styleId="aff">
    <w:name w:val="Знак"/>
    <w:basedOn w:val="a"/>
    <w:rsid w:val="00C40A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rsid w:val="00C40A28"/>
    <w:pPr>
      <w:jc w:val="both"/>
    </w:pPr>
    <w:rPr>
      <w:sz w:val="26"/>
      <w:szCs w:val="20"/>
    </w:rPr>
  </w:style>
  <w:style w:type="paragraph" w:customStyle="1" w:styleId="18">
    <w:name w:val="Схема документа1"/>
    <w:basedOn w:val="a"/>
    <w:rsid w:val="00C40A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9">
    <w:name w:val="1"/>
    <w:basedOn w:val="a"/>
    <w:rsid w:val="00C40A28"/>
    <w:pPr>
      <w:spacing w:after="160" w:line="240" w:lineRule="exact"/>
    </w:pPr>
    <w:rPr>
      <w:sz w:val="20"/>
      <w:szCs w:val="20"/>
    </w:rPr>
  </w:style>
  <w:style w:type="paragraph" w:customStyle="1" w:styleId="1a">
    <w:name w:val="1 Знак"/>
    <w:basedOn w:val="a"/>
    <w:rsid w:val="00C40A2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C40A2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rsid w:val="00C40A28"/>
    <w:pPr>
      <w:spacing w:before="280" w:after="280"/>
    </w:pPr>
  </w:style>
  <w:style w:type="paragraph" w:styleId="aff0">
    <w:name w:val="Normal (Web)"/>
    <w:basedOn w:val="a"/>
    <w:rsid w:val="00C40A28"/>
    <w:pPr>
      <w:spacing w:before="280" w:after="280"/>
    </w:pPr>
  </w:style>
  <w:style w:type="paragraph" w:styleId="aff1">
    <w:name w:val="footnote text"/>
    <w:basedOn w:val="a"/>
    <w:rsid w:val="00C40A28"/>
    <w:rPr>
      <w:sz w:val="20"/>
      <w:szCs w:val="20"/>
    </w:rPr>
  </w:style>
  <w:style w:type="paragraph" w:customStyle="1" w:styleId="1b">
    <w:name w:val="Без интервала1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C40A28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rsid w:val="00C40A28"/>
    <w:pPr>
      <w:jc w:val="both"/>
    </w:pPr>
  </w:style>
  <w:style w:type="paragraph" w:customStyle="1" w:styleId="310">
    <w:name w:val="Основной текст с отступом 31"/>
    <w:basedOn w:val="a"/>
    <w:rsid w:val="00C40A28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rsid w:val="00C40A28"/>
    <w:pPr>
      <w:widowControl w:val="0"/>
      <w:autoSpaceDE w:val="0"/>
      <w:spacing w:line="322" w:lineRule="exact"/>
      <w:jc w:val="center"/>
    </w:pPr>
  </w:style>
  <w:style w:type="paragraph" w:customStyle="1" w:styleId="Style12">
    <w:name w:val="Style12"/>
    <w:basedOn w:val="a"/>
    <w:rsid w:val="00C40A28"/>
    <w:pPr>
      <w:widowControl w:val="0"/>
      <w:autoSpaceDE w:val="0"/>
      <w:spacing w:line="324" w:lineRule="exact"/>
      <w:ind w:firstLine="528"/>
      <w:jc w:val="both"/>
    </w:pPr>
  </w:style>
  <w:style w:type="paragraph" w:styleId="aff2">
    <w:name w:val="List Paragraph"/>
    <w:basedOn w:val="a"/>
    <w:qFormat/>
    <w:rsid w:val="00C40A28"/>
    <w:pPr>
      <w:ind w:left="720"/>
    </w:pPr>
  </w:style>
  <w:style w:type="paragraph" w:customStyle="1" w:styleId="1c">
    <w:name w:val="Текст1"/>
    <w:basedOn w:val="a"/>
    <w:rsid w:val="00C40A28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rsid w:val="00C40A2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rsid w:val="00C40A28"/>
    <w:pPr>
      <w:spacing w:before="280" w:after="280"/>
    </w:pPr>
  </w:style>
  <w:style w:type="paragraph" w:customStyle="1" w:styleId="26">
    <w:name w:val="Знак Знак2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 Знак1 Знак"/>
    <w:basedOn w:val="a"/>
    <w:rsid w:val="00C40A2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Без интервала1"/>
    <w:rsid w:val="00C40A28"/>
    <w:pPr>
      <w:suppressAutoHyphens/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rsid w:val="00C40A28"/>
    <w:pPr>
      <w:autoSpaceDE w:val="0"/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sid w:val="00C40A28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rsid w:val="00C40A28"/>
    <w:pPr>
      <w:spacing w:before="280" w:after="280"/>
    </w:pPr>
    <w:rPr>
      <w:iCs/>
    </w:rPr>
  </w:style>
  <w:style w:type="paragraph" w:customStyle="1" w:styleId="1f">
    <w:name w:val="Текст примечания1"/>
    <w:basedOn w:val="a"/>
    <w:rsid w:val="00C40A28"/>
    <w:rPr>
      <w:sz w:val="20"/>
      <w:szCs w:val="20"/>
    </w:rPr>
  </w:style>
  <w:style w:type="paragraph" w:styleId="aff3">
    <w:name w:val="annotation subject"/>
    <w:basedOn w:val="1f"/>
    <w:next w:val="1f"/>
    <w:rsid w:val="00C40A28"/>
    <w:rPr>
      <w:b/>
      <w:bCs/>
    </w:rPr>
  </w:style>
  <w:style w:type="paragraph" w:customStyle="1" w:styleId="xl65">
    <w:name w:val="xl65"/>
    <w:basedOn w:val="a"/>
    <w:rsid w:val="00C40A28"/>
    <w:pPr>
      <w:spacing w:before="280" w:after="280"/>
    </w:pPr>
    <w:rPr>
      <w:iCs/>
    </w:rPr>
  </w:style>
  <w:style w:type="paragraph" w:customStyle="1" w:styleId="Style1">
    <w:name w:val="Style1"/>
    <w:basedOn w:val="a"/>
    <w:rsid w:val="00C40A28"/>
    <w:pPr>
      <w:spacing w:line="326" w:lineRule="exact"/>
      <w:jc w:val="both"/>
    </w:pPr>
  </w:style>
  <w:style w:type="paragraph" w:customStyle="1" w:styleId="Style2">
    <w:name w:val="Style2"/>
    <w:basedOn w:val="a"/>
    <w:rsid w:val="00C40A28"/>
    <w:pPr>
      <w:spacing w:line="324" w:lineRule="exact"/>
      <w:ind w:hanging="278"/>
    </w:pPr>
  </w:style>
  <w:style w:type="paragraph" w:customStyle="1" w:styleId="Style3">
    <w:name w:val="Style3"/>
    <w:basedOn w:val="a"/>
    <w:rsid w:val="00C40A28"/>
    <w:pPr>
      <w:spacing w:line="320" w:lineRule="exact"/>
      <w:jc w:val="center"/>
    </w:pPr>
  </w:style>
  <w:style w:type="paragraph" w:customStyle="1" w:styleId="Style4">
    <w:name w:val="Style4"/>
    <w:basedOn w:val="a"/>
    <w:rsid w:val="00C40A28"/>
    <w:pPr>
      <w:spacing w:line="331" w:lineRule="exact"/>
    </w:pPr>
  </w:style>
  <w:style w:type="paragraph" w:customStyle="1" w:styleId="Style6">
    <w:name w:val="Style6"/>
    <w:basedOn w:val="a"/>
    <w:rsid w:val="00C40A28"/>
    <w:pPr>
      <w:spacing w:line="322" w:lineRule="exact"/>
    </w:pPr>
  </w:style>
  <w:style w:type="paragraph" w:customStyle="1" w:styleId="Style7">
    <w:name w:val="Style7"/>
    <w:basedOn w:val="a"/>
    <w:rsid w:val="00C40A28"/>
  </w:style>
  <w:style w:type="paragraph" w:customStyle="1" w:styleId="Style8">
    <w:name w:val="Style8"/>
    <w:basedOn w:val="a"/>
    <w:rsid w:val="00C40A28"/>
  </w:style>
  <w:style w:type="paragraph" w:customStyle="1" w:styleId="Style11">
    <w:name w:val="Style11"/>
    <w:basedOn w:val="a"/>
    <w:rsid w:val="00C40A28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rsid w:val="00C40A28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C40A28"/>
    <w:pPr>
      <w:spacing w:line="322" w:lineRule="exact"/>
      <w:ind w:firstLine="211"/>
    </w:pPr>
  </w:style>
  <w:style w:type="paragraph" w:customStyle="1" w:styleId="Style24">
    <w:name w:val="Style24"/>
    <w:basedOn w:val="a"/>
    <w:rsid w:val="00C40A28"/>
  </w:style>
  <w:style w:type="paragraph" w:customStyle="1" w:styleId="27">
    <w:name w:val="Основной текст2"/>
    <w:basedOn w:val="a"/>
    <w:rsid w:val="00C40A2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rsid w:val="00C40A28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rsid w:val="00C40A2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paragraph" w:customStyle="1" w:styleId="Bodytext60">
    <w:name w:val="Body text (6)"/>
    <w:basedOn w:val="a"/>
    <w:rsid w:val="00C40A28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ff4">
    <w:name w:val="Title"/>
    <w:basedOn w:val="a"/>
    <w:next w:val="aff5"/>
    <w:qFormat/>
    <w:rsid w:val="00C40A28"/>
    <w:pPr>
      <w:jc w:val="center"/>
    </w:pPr>
    <w:rPr>
      <w:sz w:val="28"/>
      <w:szCs w:val="20"/>
    </w:rPr>
  </w:style>
  <w:style w:type="paragraph" w:styleId="aff5">
    <w:name w:val="Subtitle"/>
    <w:basedOn w:val="af7"/>
    <w:next w:val="a0"/>
    <w:qFormat/>
    <w:rsid w:val="00C40A28"/>
    <w:pPr>
      <w:jc w:val="center"/>
    </w:pPr>
    <w:rPr>
      <w:i/>
      <w:iCs/>
    </w:rPr>
  </w:style>
  <w:style w:type="paragraph" w:customStyle="1" w:styleId="Default">
    <w:name w:val="Default"/>
    <w:rsid w:val="00C40A2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8">
    <w:name w:val="Абзац списка2"/>
    <w:basedOn w:val="a"/>
    <w:rsid w:val="00C40A28"/>
    <w:pPr>
      <w:ind w:left="720"/>
    </w:pPr>
  </w:style>
  <w:style w:type="paragraph" w:customStyle="1" w:styleId="29">
    <w:name w:val="Без интервала2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C40A28"/>
    <w:pPr>
      <w:ind w:left="720"/>
    </w:pPr>
  </w:style>
  <w:style w:type="paragraph" w:customStyle="1" w:styleId="111">
    <w:name w:val="Без интервала11"/>
    <w:rsid w:val="00C40A28"/>
    <w:pPr>
      <w:suppressAutoHyphens/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6">
    <w:name w:val="No Spacing"/>
    <w:qFormat/>
    <w:rsid w:val="00C40A28"/>
    <w:pPr>
      <w:suppressAutoHyphens/>
    </w:pPr>
    <w:rPr>
      <w:sz w:val="24"/>
      <w:szCs w:val="24"/>
      <w:lang w:eastAsia="ar-SA"/>
    </w:rPr>
  </w:style>
  <w:style w:type="paragraph" w:customStyle="1" w:styleId="aff7">
    <w:name w:val="Таблицы (моноширинный)"/>
    <w:basedOn w:val="a"/>
    <w:next w:val="a"/>
    <w:rsid w:val="00C40A28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8">
    <w:name w:val="Revision"/>
    <w:rsid w:val="00C40A28"/>
    <w:pPr>
      <w:suppressAutoHyphens/>
    </w:pPr>
    <w:rPr>
      <w:sz w:val="24"/>
      <w:szCs w:val="24"/>
      <w:lang w:eastAsia="ar-SA"/>
    </w:rPr>
  </w:style>
  <w:style w:type="paragraph" w:customStyle="1" w:styleId="33">
    <w:name w:val="Абзац списка3"/>
    <w:basedOn w:val="a"/>
    <w:rsid w:val="00C40A28"/>
    <w:pPr>
      <w:ind w:left="720"/>
    </w:pPr>
  </w:style>
  <w:style w:type="paragraph" w:customStyle="1" w:styleId="34">
    <w:name w:val="Без интервала3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C40A28"/>
    <w:pPr>
      <w:ind w:left="720"/>
    </w:pPr>
  </w:style>
  <w:style w:type="paragraph" w:customStyle="1" w:styleId="40">
    <w:name w:val="Без интервала4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Абзац списка5"/>
    <w:basedOn w:val="a"/>
    <w:rsid w:val="00C40A28"/>
    <w:pPr>
      <w:ind w:left="720"/>
    </w:pPr>
  </w:style>
  <w:style w:type="paragraph" w:customStyle="1" w:styleId="50">
    <w:name w:val="Без интервала5"/>
    <w:rsid w:val="00C40A2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9">
    <w:name w:val="Содержимое таблицы"/>
    <w:basedOn w:val="a"/>
    <w:rsid w:val="00C40A28"/>
    <w:pPr>
      <w:suppressLineNumbers/>
    </w:pPr>
  </w:style>
  <w:style w:type="paragraph" w:customStyle="1" w:styleId="affa">
    <w:name w:val="Заголовок таблицы"/>
    <w:basedOn w:val="aff9"/>
    <w:rsid w:val="00C40A28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C40A28"/>
  </w:style>
  <w:style w:type="table" w:styleId="affc">
    <w:name w:val="Table Grid"/>
    <w:basedOn w:val="a2"/>
    <w:uiPriority w:val="59"/>
    <w:rsid w:val="0048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footer" Target="footer1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45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footer" Target="foot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dEkonPrognoza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3F8C-9583-4070-8EB8-FB3F9672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fox</dc:creator>
  <cp:lastModifiedBy>Артамонова А.В.</cp:lastModifiedBy>
  <cp:revision>4</cp:revision>
  <cp:lastPrinted>2019-02-05T16:05:00Z</cp:lastPrinted>
  <dcterms:created xsi:type="dcterms:W3CDTF">2019-04-09T07:04:00Z</dcterms:created>
  <dcterms:modified xsi:type="dcterms:W3CDTF">2020-02-12T14:39:00Z</dcterms:modified>
</cp:coreProperties>
</file>