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70"/>
      </w:pPr>
      <w:r>
        <w:rPr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2836021</wp:posOffset>
                </wp:positionH>
                <wp:positionV relativeFrom="paragraph">
                  <wp:posOffset>-29403</wp:posOffset>
                </wp:positionV>
                <wp:extent cx="509905" cy="636270"/>
                <wp:effectExtent l="0" t="0" r="4445" b="0"/>
                <wp:wrapNone/>
                <wp:docPr id="1" name="Рисунок 1" descr="Герб2+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descr="Герб2+" hidden="0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09905" cy="636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argin-left:223.3pt;mso-position-horizontal:absolute;mso-position-vertical-relative:text;margin-top:-2.3pt;mso-position-vertical:absolute;width:40.1pt;height:50.1pt;" stroked="false">
                <v:path textboxrect="0,0,0,0"/>
                <v:imagedata r:id="rId12" o:title=""/>
              </v:shape>
            </w:pict>
          </mc:Fallback>
        </mc:AlternateContent>
      </w:r>
      <w:r>
        <w:t xml:space="preserve">   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ГЛАВА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ГОРОДСКОГО ОКРУГА КОТЕЛЬНИКИ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МОСКОВСКОЙ ОБЛАСТИ</w:t>
      </w:r>
      <w:r/>
    </w:p>
    <w:p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/>
    </w:p>
    <w:p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ПОСТАНОВЛЕНИЕ</w:t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22.10.2020  </w:t>
      </w:r>
      <w:r>
        <w:rPr>
          <w:rFonts w:ascii="Times New Roman" w:hAnsi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/>
          <w:sz w:val="28"/>
          <w:szCs w:val="28"/>
          <w:lang w:eastAsia="ru-RU"/>
        </w:rPr>
        <w:t xml:space="preserve">  826 - ПГ</w:t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Котельники</w:t>
      </w:r>
      <w:r/>
    </w:p>
    <w:p>
      <w:pPr>
        <w:tabs>
          <w:tab w:val="center" w:pos="4677" w:leader="none"/>
          <w:tab w:val="right" w:pos="935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О внесении</w:t>
      </w:r>
      <w:r>
        <w:rPr>
          <w:rFonts w:ascii="Times New Roman" w:hAnsi="Times New Roman"/>
          <w:sz w:val="28"/>
          <w:szCs w:val="28"/>
        </w:rPr>
        <w:t xml:space="preserve"> изменений в постановление главы</w:t>
      </w:r>
      <w:r>
        <w:rPr>
          <w:rFonts w:ascii="Times New Roman" w:hAnsi="Times New Roman" w:eastAsia="Calibri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Calibri"/>
          <w:spacing w:val="-4"/>
          <w:sz w:val="28"/>
          <w:szCs w:val="28"/>
        </w:rPr>
        <w:t xml:space="preserve">городского округа Котельники Московской област</w:t>
      </w:r>
      <w:r>
        <w:rPr>
          <w:rFonts w:ascii="Times New Roman" w:hAnsi="Times New Roman" w:eastAsia="Calibri"/>
          <w:spacing w:val="-4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от 20.09.2019 № 654-ПГ «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 xml:space="preserve">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 w:eastAsia="Calibri"/>
          <w:bCs/>
          <w:sz w:val="28"/>
          <w:szCs w:val="28"/>
        </w:rPr>
        <w:t xml:space="preserve">Культура»</w:t>
      </w:r>
      <w: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досрочном завершении </w:t>
      </w:r>
      <w:r>
        <w:rPr>
          <w:rFonts w:ascii="Times New Roman" w:hAnsi="Times New Roman"/>
          <w:sz w:val="28"/>
          <w:szCs w:val="28"/>
        </w:rPr>
        <w:t xml:space="preserve">реализаци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«Культура </w:t>
      </w:r>
      <w:r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>
        <w:rPr>
          <w:rFonts w:ascii="Times New Roman" w:hAnsi="Times New Roman" w:eastAsia="Calibri"/>
          <w:sz w:val="28"/>
          <w:szCs w:val="28"/>
        </w:rPr>
        <w:t xml:space="preserve">на 2017-2021 годы»</w:t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61"/>
        <w:ind w:firstLine="851"/>
        <w:jc w:val="both"/>
        <w:tabs>
          <w:tab w:val="left" w:pos="1812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Руководствуясь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ст</w:t>
      </w:r>
      <w:r>
        <w:rPr>
          <w:rFonts w:eastAsia="Calibri"/>
          <w:sz w:val="28"/>
          <w:szCs w:val="28"/>
          <w:lang w:eastAsia="en-US"/>
        </w:rPr>
        <w:t xml:space="preserve">. 179 </w:t>
      </w:r>
      <w:r>
        <w:rPr>
          <w:rFonts w:eastAsia="Calibri"/>
          <w:sz w:val="28"/>
          <w:szCs w:val="28"/>
          <w:lang w:eastAsia="en-US"/>
        </w:rPr>
        <w:t xml:space="preserve">Бюджетного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кодекса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Федерации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Федеральным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законом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</w:t>
      </w:r>
      <w:r>
        <w:rPr>
          <w:rFonts w:eastAsia="Calibri"/>
          <w:sz w:val="28"/>
          <w:szCs w:val="28"/>
          <w:lang w:eastAsia="en-US"/>
        </w:rPr>
        <w:t xml:space="preserve"> 06.10.2003 № 131-ФЗ «</w:t>
      </w:r>
      <w:r>
        <w:rPr>
          <w:rFonts w:eastAsia="Calibri"/>
          <w:sz w:val="28"/>
          <w:szCs w:val="28"/>
          <w:lang w:eastAsia="en-US"/>
        </w:rPr>
        <w:t xml:space="preserve">Об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общих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принципах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организации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местного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самоуправления</w:t>
      </w:r>
      <w:r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Федерации</w:t>
      </w:r>
      <w:r>
        <w:rPr>
          <w:rFonts w:eastAsia="Calibri"/>
          <w:sz w:val="28"/>
          <w:szCs w:val="28"/>
          <w:lang w:eastAsia="en-US"/>
        </w:rPr>
        <w:t xml:space="preserve">», </w:t>
      </w:r>
      <w:r>
        <w:rPr>
          <w:rFonts w:eastAsia="Calibri"/>
          <w:sz w:val="28"/>
          <w:szCs w:val="28"/>
          <w:lang w:eastAsia="en-US"/>
        </w:rPr>
        <w:t xml:space="preserve">Уставом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городского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Котельники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Московской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области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постановлением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главы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городского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Котельники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Московской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</w:t>
      </w:r>
      <w:r>
        <w:rPr>
          <w:rFonts w:eastAsia="Calibri"/>
          <w:sz w:val="28"/>
          <w:szCs w:val="28"/>
          <w:lang w:eastAsia="en-US"/>
        </w:rPr>
        <w:t xml:space="preserve"> 02.07.2014 № 606-ПГ «</w:t>
      </w:r>
      <w:r>
        <w:rPr>
          <w:rFonts w:eastAsia="Calibri"/>
          <w:sz w:val="28"/>
          <w:szCs w:val="28"/>
          <w:lang w:eastAsia="en-US"/>
        </w:rPr>
        <w:t xml:space="preserve">Об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порядка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разработки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реализации</w:t>
      </w:r>
      <w:r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 xml:space="preserve">оценки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эффективности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программ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городского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Котельники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Московской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области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постановляю</w:t>
      </w:r>
      <w:r>
        <w:rPr>
          <w:rFonts w:eastAsia="Calibri"/>
          <w:sz w:val="28"/>
          <w:szCs w:val="28"/>
          <w:lang w:eastAsia="en-US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Calibri"/>
          <w:spacing w:val="-4"/>
          <w:sz w:val="28"/>
          <w:szCs w:val="28"/>
        </w:rPr>
      </w:pPr>
      <w:r>
        <w:rPr>
          <w:rFonts w:ascii="Times New Roman" w:hAnsi="Times New Roman" w:eastAsia="Calibri"/>
          <w:spacing w:val="-4"/>
          <w:sz w:val="28"/>
          <w:szCs w:val="28"/>
        </w:rPr>
        <w:t xml:space="preserve">1.</w:t>
      </w:r>
      <w:r>
        <w:rPr>
          <w:rFonts w:ascii="Times New Roman" w:hAnsi="Times New Roman" w:eastAsia="Calibri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Calibri"/>
          <w:spacing w:val="-4"/>
          <w:sz w:val="28"/>
          <w:szCs w:val="28"/>
        </w:rPr>
        <w:t xml:space="preserve">Внести в муниципальную программу</w:t>
      </w:r>
      <w:r>
        <w:rPr>
          <w:rFonts w:ascii="Times New Roman" w:hAnsi="Times New Roman" w:eastAsia="Calibri"/>
          <w:spacing w:val="-4"/>
          <w:sz w:val="28"/>
          <w:szCs w:val="28"/>
        </w:rPr>
        <w:t xml:space="preserve"> «Культура», утвержденную постановлением главы </w:t>
      </w:r>
      <w:r>
        <w:rPr>
          <w:rFonts w:ascii="Times New Roman" w:hAnsi="Times New Roman" w:eastAsia="Calibri"/>
          <w:spacing w:val="-4"/>
          <w:sz w:val="28"/>
          <w:szCs w:val="28"/>
        </w:rPr>
        <w:t xml:space="preserve">городского округа Котельники Московской област</w:t>
      </w:r>
      <w:r>
        <w:rPr>
          <w:rFonts w:ascii="Times New Roman" w:hAnsi="Times New Roman" w:eastAsia="Calibri"/>
          <w:spacing w:val="-4"/>
          <w:sz w:val="28"/>
          <w:szCs w:val="28"/>
        </w:rPr>
        <w:t xml:space="preserve">и </w:t>
      </w:r>
      <w:r>
        <w:rPr>
          <w:rFonts w:ascii="Times New Roman" w:hAnsi="Times New Roman" w:eastAsia="Calibri"/>
          <w:spacing w:val="-4"/>
          <w:sz w:val="28"/>
          <w:szCs w:val="28"/>
        </w:rPr>
        <w:t xml:space="preserve">от </w:t>
      </w:r>
      <w:r>
        <w:rPr>
          <w:rFonts w:ascii="Times New Roman" w:hAnsi="Times New Roman" w:eastAsia="Calibri"/>
          <w:spacing w:val="-4"/>
          <w:sz w:val="28"/>
          <w:szCs w:val="28"/>
        </w:rPr>
        <w:t xml:space="preserve">20.09.2019</w:t>
      </w:r>
      <w:r>
        <w:rPr>
          <w:rFonts w:ascii="Times New Roman" w:hAnsi="Times New Roman" w:eastAsia="Calibri"/>
          <w:spacing w:val="-4"/>
          <w:sz w:val="28"/>
          <w:szCs w:val="28"/>
        </w:rPr>
        <w:t xml:space="preserve"> № </w:t>
      </w:r>
      <w:r>
        <w:rPr>
          <w:rFonts w:ascii="Times New Roman" w:hAnsi="Times New Roman" w:eastAsia="Calibri"/>
          <w:spacing w:val="-4"/>
          <w:sz w:val="28"/>
          <w:szCs w:val="28"/>
        </w:rPr>
        <w:t xml:space="preserve">654-ПГ</w:t>
      </w:r>
      <w:r>
        <w:rPr>
          <w:rFonts w:ascii="Times New Roman" w:hAnsi="Times New Roman" w:eastAsia="Calibri"/>
          <w:spacing w:val="-4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 xml:space="preserve">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 w:eastAsia="Calibri"/>
          <w:bCs/>
          <w:sz w:val="28"/>
          <w:szCs w:val="28"/>
        </w:rPr>
        <w:t xml:space="preserve">Культура»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досрочном завершении </w:t>
      </w:r>
      <w:r>
        <w:rPr>
          <w:rFonts w:ascii="Times New Roman" w:hAnsi="Times New Roman"/>
          <w:sz w:val="28"/>
          <w:szCs w:val="28"/>
        </w:rPr>
        <w:t xml:space="preserve">реализаци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«Культура </w:t>
      </w:r>
      <w:r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>
        <w:rPr>
          <w:rFonts w:ascii="Times New Roman" w:hAnsi="Times New Roman" w:eastAsia="Calibri"/>
          <w:sz w:val="28"/>
          <w:szCs w:val="28"/>
        </w:rPr>
        <w:t xml:space="preserve">на 2017-2021 годы»»</w:t>
      </w:r>
      <w:r>
        <w:rPr>
          <w:rFonts w:ascii="Times New Roman" w:hAnsi="Times New Roman" w:eastAsia="Calibri"/>
          <w:sz w:val="28"/>
          <w:szCs w:val="28"/>
        </w:rPr>
        <w:t xml:space="preserve"> (в редакции </w:t>
      </w:r>
      <w:r>
        <w:rPr>
          <w:rFonts w:ascii="Times New Roman" w:hAnsi="Times New Roman" w:eastAsia="Calibri"/>
          <w:sz w:val="28"/>
          <w:szCs w:val="28"/>
        </w:rPr>
        <w:t xml:space="preserve">постановлений</w:t>
      </w:r>
      <w:r>
        <w:rPr>
          <w:rFonts w:ascii="Times New Roman" w:hAnsi="Times New Roman" w:eastAsia="Calibri"/>
          <w:sz w:val="28"/>
          <w:szCs w:val="28"/>
        </w:rPr>
        <w:t xml:space="preserve"> главы городского округа Котельники Московской области от 28.11.2019 №874-ПГ</w:t>
      </w:r>
      <w:r>
        <w:rPr>
          <w:rFonts w:ascii="Times New Roman" w:hAnsi="Times New Roman" w:eastAsia="Calibri"/>
          <w:sz w:val="28"/>
          <w:szCs w:val="28"/>
        </w:rPr>
        <w:t xml:space="preserve">, от 27.02.2020 №121-ПГ</w:t>
      </w:r>
      <w:r>
        <w:rPr>
          <w:rFonts w:ascii="Times New Roman" w:hAnsi="Times New Roman" w:eastAsia="Calibri"/>
          <w:sz w:val="28"/>
          <w:szCs w:val="28"/>
        </w:rPr>
        <w:t xml:space="preserve">, от 29.04.2020 №284-ПГ, от 26.06.2020 № 439- ПГ, от 24.07.2020</w:t>
      </w:r>
      <w:r>
        <w:rPr>
          <w:rFonts w:ascii="Times New Roman" w:hAnsi="Times New Roman" w:eastAsia="Calibri"/>
          <w:sz w:val="28"/>
          <w:szCs w:val="28"/>
        </w:rPr>
        <w:t xml:space="preserve"> №</w:t>
      </w:r>
      <w:r>
        <w:rPr>
          <w:rFonts w:ascii="Times New Roman" w:hAnsi="Times New Roman" w:eastAsia="Calibri"/>
          <w:sz w:val="28"/>
          <w:szCs w:val="28"/>
        </w:rPr>
        <w:t xml:space="preserve">498-ПГ</w:t>
      </w:r>
      <w:r>
        <w:rPr>
          <w:rFonts w:ascii="Times New Roman" w:hAnsi="Times New Roman" w:eastAsia="Calibri"/>
          <w:sz w:val="28"/>
          <w:szCs w:val="28"/>
        </w:rPr>
        <w:t xml:space="preserve">, от 19.08.2020 №</w:t>
      </w:r>
      <w:r>
        <w:rPr>
          <w:rFonts w:ascii="Times New Roman" w:hAnsi="Times New Roman" w:eastAsia="Calibri"/>
          <w:sz w:val="28"/>
          <w:szCs w:val="28"/>
        </w:rPr>
        <w:t xml:space="preserve">569-ПГ, от 01.09.2020 №</w:t>
      </w:r>
      <w:r>
        <w:rPr>
          <w:rFonts w:ascii="Times New Roman" w:hAnsi="Times New Roman" w:eastAsia="Calibri"/>
          <w:sz w:val="28"/>
          <w:szCs w:val="28"/>
        </w:rPr>
        <w:t xml:space="preserve">620 </w:t>
      </w:r>
      <w:r>
        <w:rPr>
          <w:rFonts w:ascii="Times New Roman" w:hAnsi="Times New Roman" w:eastAsia="Calibri"/>
          <w:sz w:val="28"/>
          <w:szCs w:val="28"/>
        </w:rPr>
        <w:t xml:space="preserve">–</w:t>
      </w:r>
      <w:r>
        <w:rPr>
          <w:rFonts w:ascii="Times New Roman" w:hAnsi="Times New Roman" w:eastAsia="Calibri"/>
          <w:sz w:val="28"/>
          <w:szCs w:val="28"/>
        </w:rPr>
        <w:t xml:space="preserve">ПГ</w:t>
      </w:r>
      <w:r>
        <w:rPr>
          <w:rFonts w:ascii="Times New Roman" w:hAnsi="Times New Roman" w:eastAsia="Calibri"/>
          <w:sz w:val="28"/>
          <w:szCs w:val="28"/>
        </w:rPr>
        <w:t xml:space="preserve">; 17.09.2020 № 661-ПГ</w:t>
      </w:r>
      <w:r>
        <w:rPr>
          <w:rFonts w:ascii="Times New Roman" w:hAnsi="Times New Roman" w:eastAsia="Calibri"/>
          <w:sz w:val="28"/>
          <w:szCs w:val="28"/>
        </w:rPr>
        <w:t xml:space="preserve">)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pacing w:val="-4"/>
          <w:sz w:val="28"/>
          <w:szCs w:val="28"/>
        </w:rPr>
        <w:t xml:space="preserve">следующие изменения: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Паспорта муниципальной программы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Культура</w:t>
      </w:r>
      <w:r>
        <w:rPr>
          <w:rFonts w:ascii="Times New Roman" w:hAnsi="Times New Roman"/>
          <w:sz w:val="28"/>
          <w:szCs w:val="28"/>
        </w:rPr>
        <w:t xml:space="preserve">» на 20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-202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Источники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финансирования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программы, в том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</w:t>
      </w:r>
      <w:r>
        <w:rPr>
          <w:rFonts w:ascii="Times New Roman" w:hAnsi="Times New Roman"/>
          <w:sz w:val="28"/>
          <w:szCs w:val="28"/>
        </w:rPr>
        <w:t xml:space="preserve"> по годам» изложить в новой редакции: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0207" w:type="dxa"/>
        <w:tblInd w:w="-3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134"/>
        <w:gridCol w:w="1134"/>
        <w:gridCol w:w="1134"/>
        <w:gridCol w:w="1134"/>
      </w:tblGrid>
      <w:tr>
        <w:trPr>
          <w:trHeight w:val="231"/>
        </w:trPr>
        <w:tc>
          <w:tcPr>
            <w:tcW w:w="326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/>
            <w:bookmarkStart w:id="0" w:name="sub_101"/>
            <w:r>
              <w:rPr>
                <w:rFonts w:ascii="Times New Roman" w:hAnsi="Times New Roman"/>
                <w:lang w:eastAsia="ru-RU"/>
              </w:rPr>
              <w:t xml:space="preserve">Источники финансирования муниципальной программы, в том числе по годам:</w:t>
            </w:r>
            <w:bookmarkEnd w:id="0"/>
            <w:r/>
            <w:r/>
          </w:p>
        </w:tc>
        <w:tc>
          <w:tcPr>
            <w:gridSpan w:val="6"/>
            <w:tcW w:w="694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Расходы (тыс. рублей)</w:t>
            </w:r>
            <w:r/>
          </w:p>
        </w:tc>
      </w:tr>
      <w:tr>
        <w:trPr>
          <w:trHeight w:val="424"/>
        </w:trPr>
        <w:tc>
          <w:tcPr>
            <w:tcW w:w="3261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Всего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/>
          </w:p>
        </w:tc>
      </w:tr>
      <w:tr>
        <w:trPr>
          <w:trHeight w:val="372"/>
        </w:trPr>
        <w:tc>
          <w:tcPr>
            <w:tcW w:w="3261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ascii="Times New Roman" w:hAnsi="Times New Roman" w:eastAsia="Calibri"/>
                <w:lang w:eastAsia="ru-RU"/>
              </w:rPr>
              <w:t xml:space="preserve">Средства бюджета Московской области</w:t>
            </w:r>
            <w:r/>
          </w:p>
        </w:tc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108146,71</w:t>
            </w:r>
            <w:r/>
          </w:p>
        </w:tc>
        <w:tc>
          <w:tcPr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818,00</w:t>
            </w:r>
            <w:r/>
          </w:p>
        </w:tc>
        <w:tc>
          <w:tcPr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32033,91</w:t>
            </w:r>
            <w:r/>
          </w:p>
        </w:tc>
        <w:tc>
          <w:tcPr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73654,80</w:t>
            </w:r>
            <w:r/>
          </w:p>
        </w:tc>
        <w:tc>
          <w:tcPr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820,00</w:t>
            </w:r>
            <w:r/>
          </w:p>
        </w:tc>
        <w:tc>
          <w:tcPr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820,00</w:t>
            </w:r>
            <w:r/>
          </w:p>
        </w:tc>
      </w:tr>
      <w:tr>
        <w:trPr>
          <w:trHeight w:val="461"/>
        </w:trPr>
        <w:tc>
          <w:tcPr>
            <w:tcW w:w="3261" w:type="dxa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ascii="Times New Roman" w:hAnsi="Times New Roman" w:eastAsia="Calibri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0,00</w:t>
            </w:r>
            <w:r/>
          </w:p>
        </w:tc>
      </w:tr>
      <w:tr>
        <w:trPr>
          <w:trHeight w:val="231"/>
        </w:trPr>
        <w:tc>
          <w:tcPr>
            <w:tcW w:w="3261" w:type="dxa"/>
            <w:textDirection w:val="lrTb"/>
            <w:noWrap w:val="false"/>
          </w:tcPr>
          <w:p>
            <w:pPr>
              <w:spacing w:after="0"/>
              <w:widowControl w:val="off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ascii="Times New Roman" w:hAnsi="Times New Roman" w:eastAsia="Calibri"/>
                <w:lang w:eastAsia="ru-RU"/>
              </w:rPr>
              <w:t xml:space="preserve">Сре</w:t>
            </w:r>
            <w:r>
              <w:rPr>
                <w:rFonts w:ascii="Times New Roman" w:hAnsi="Times New Roman" w:eastAsia="Calibri"/>
                <w:lang w:eastAsia="ru-RU"/>
              </w:rPr>
              <w:t xml:space="preserve">дства бюджета городского округа</w:t>
            </w:r>
            <w:r/>
          </w:p>
        </w:tc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418424,80</w:t>
            </w:r>
            <w:r/>
          </w:p>
        </w:tc>
        <w:tc>
          <w:tcPr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87210,40</w:t>
            </w:r>
            <w:r/>
          </w:p>
        </w:tc>
        <w:tc>
          <w:tcPr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84228,10</w:t>
            </w:r>
            <w:r/>
          </w:p>
        </w:tc>
        <w:tc>
          <w:tcPr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95627,70</w:t>
            </w:r>
            <w:r/>
          </w:p>
        </w:tc>
        <w:tc>
          <w:tcPr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75679,30</w:t>
            </w:r>
            <w:r/>
          </w:p>
        </w:tc>
        <w:tc>
          <w:tcPr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75679,30</w:t>
            </w:r>
            <w:r/>
          </w:p>
        </w:tc>
      </w:tr>
      <w:tr>
        <w:trPr>
          <w:trHeight w:val="231"/>
        </w:trPr>
        <w:tc>
          <w:tcPr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ascii="Times New Roman" w:hAnsi="Times New Roman" w:eastAsia="Calibri"/>
                <w:lang w:eastAsia="ru-RU"/>
              </w:rPr>
              <w:t xml:space="preserve">Внебюджетные средства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0,00</w:t>
            </w:r>
            <w:r/>
          </w:p>
        </w:tc>
      </w:tr>
      <w:tr>
        <w:trPr>
          <w:trHeight w:val="231"/>
        </w:trPr>
        <w:tc>
          <w:tcPr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Calibri"/>
                <w:lang w:eastAsia="ru-RU"/>
              </w:rPr>
            </w:pPr>
            <w:r>
              <w:rPr>
                <w:rFonts w:ascii="Times New Roman" w:hAnsi="Times New Roman" w:eastAsia="Calibri"/>
                <w:lang w:eastAsia="ru-RU"/>
              </w:rPr>
              <w:t xml:space="preserve">Всего, в том числе по годам:</w:t>
            </w:r>
            <w:r/>
          </w:p>
        </w:tc>
        <w:tc>
          <w:tcPr>
            <w:tcW w:w="1276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526571,51</w:t>
            </w:r>
            <w:r/>
          </w:p>
        </w:tc>
        <w:tc>
          <w:tcPr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88028,40</w:t>
            </w:r>
            <w:r/>
          </w:p>
        </w:tc>
        <w:tc>
          <w:tcPr>
            <w:tcW w:w="1134" w:type="dxa"/>
            <w:vAlign w:val="bottom"/>
            <w:textDirection w:val="lrTb"/>
            <w:noWrap w:val="false"/>
          </w:tcPr>
          <w:p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116262,01</w:t>
            </w:r>
            <w:r/>
          </w:p>
        </w:tc>
        <w:tc>
          <w:tcPr>
            <w:tcW w:w="1134" w:type="dxa"/>
            <w:vAlign w:val="bottom"/>
            <w:textDirection w:val="lrTb"/>
            <w:noWrap w:val="false"/>
          </w:tcPr>
          <w:p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169282,50</w:t>
            </w:r>
            <w:r/>
          </w:p>
        </w:tc>
        <w:tc>
          <w:tcPr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76499,30</w:t>
            </w:r>
            <w:r/>
          </w:p>
        </w:tc>
        <w:tc>
          <w:tcPr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76499,30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Раздел Паспорта муниципальной подпрограммы 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Развитие архивного дела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униципальной программы «Культура» городского округа Котельники Московской области на 2020-2024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bCs/>
          <w:color w:val="000000"/>
          <w:sz w:val="28"/>
          <w:szCs w:val="28"/>
          <w:lang w:bidi="ru-RU" w:eastAsia="ru-RU"/>
        </w:rPr>
        <w:t xml:space="preserve">Источники финансирования подпрограммы </w:t>
      </w:r>
      <w:r>
        <w:rPr>
          <w:rFonts w:ascii="Times New Roman" w:hAnsi="Times New Roman"/>
          <w:bCs/>
          <w:color w:val="000000"/>
          <w:sz w:val="28"/>
          <w:szCs w:val="28"/>
          <w:lang w:bidi="ru-RU" w:eastAsia="ru-RU"/>
        </w:rPr>
        <w:t xml:space="preserve">по годам реализации и главным распорядителям бюджетных средств, в том числе по годам</w:t>
      </w:r>
      <w:r>
        <w:rPr>
          <w:rFonts w:ascii="Times New Roman" w:hAnsi="Times New Roman"/>
          <w:bCs/>
          <w:color w:val="000000"/>
          <w:sz w:val="28"/>
          <w:szCs w:val="28"/>
          <w:lang w:bidi="ru-RU" w:eastAsia="ru-RU"/>
        </w:rPr>
        <w:t xml:space="preserve">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редакции:</w:t>
      </w:r>
      <w:bookmarkStart w:id="1" w:name="_GoBack"/>
      <w:r/>
      <w:bookmarkEnd w:id="1"/>
      <w:r/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4"/>
        <w:gridCol w:w="1170"/>
        <w:gridCol w:w="1064"/>
        <w:gridCol w:w="1054"/>
        <w:gridCol w:w="1054"/>
        <w:gridCol w:w="1054"/>
        <w:gridCol w:w="1044"/>
      </w:tblGrid>
      <w:tr>
        <w:trPr>
          <w:trHeight w:val="313"/>
        </w:trPr>
        <w:tc>
          <w:tcPr>
            <w:tcW w:w="1804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Cambr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 w:eastAsia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</w:t>
            </w:r>
            <w:r/>
          </w:p>
        </w:tc>
        <w:tc>
          <w:tcPr>
            <w:gridSpan w:val="6"/>
            <w:tcW w:w="3196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Cambr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mbria"/>
                <w:sz w:val="24"/>
                <w:szCs w:val="24"/>
                <w:lang w:eastAsia="ru-RU"/>
              </w:rPr>
              <w:t xml:space="preserve">Расходы (тыс. руб.)</w:t>
            </w:r>
            <w:r/>
          </w:p>
        </w:tc>
      </w:tr>
      <w:tr>
        <w:trPr>
          <w:trHeight w:val="469"/>
        </w:trPr>
        <w:tc>
          <w:tcPr>
            <w:tcW w:w="1804" w:type="pct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Cambr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mbria"/>
                <w:sz w:val="24"/>
                <w:szCs w:val="24"/>
                <w:lang w:eastAsia="ru-RU"/>
              </w:rPr>
            </w:r>
            <w:r/>
          </w:p>
        </w:tc>
        <w:tc>
          <w:tcPr>
            <w:tcW w:w="581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Cambr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mbria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/>
          </w:p>
        </w:tc>
        <w:tc>
          <w:tcPr>
            <w:tcW w:w="52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/>
          </w:p>
        </w:tc>
        <w:tc>
          <w:tcPr>
            <w:tcW w:w="52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/>
          </w:p>
        </w:tc>
        <w:tc>
          <w:tcPr>
            <w:tcW w:w="52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/>
          </w:p>
        </w:tc>
        <w:tc>
          <w:tcPr>
            <w:tcW w:w="518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/>
          </w:p>
        </w:tc>
      </w:tr>
      <w:tr>
        <w:trPr>
          <w:trHeight w:val="313"/>
        </w:trPr>
        <w:tc>
          <w:tcPr>
            <w:tcW w:w="180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tcW w:w="581" w:type="pct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03,0</w:t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19,3</w:t>
            </w:r>
            <w:r/>
          </w:p>
        </w:tc>
        <w:tc>
          <w:tcPr>
            <w:tcW w:w="523" w:type="pct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1119,8</w:t>
            </w:r>
            <w:r/>
          </w:p>
        </w:tc>
        <w:tc>
          <w:tcPr>
            <w:tcW w:w="523" w:type="pct"/>
            <w:textDirection w:val="lrTb"/>
            <w:noWrap w:val="false"/>
          </w:tcPr>
          <w:p>
            <w:pPr>
              <w:contextualSpacing w:val="true"/>
              <w:ind w:left="-109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1121,3</w:t>
            </w:r>
            <w:r/>
          </w:p>
        </w:tc>
        <w:tc>
          <w:tcPr>
            <w:tcW w:w="523" w:type="pct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1121,3</w:t>
            </w:r>
            <w:r/>
          </w:p>
        </w:tc>
        <w:tc>
          <w:tcPr>
            <w:tcW w:w="518" w:type="pct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1121,3</w:t>
            </w:r>
            <w:r/>
          </w:p>
        </w:tc>
      </w:tr>
      <w:tr>
        <w:trPr>
          <w:trHeight w:val="313"/>
        </w:trPr>
        <w:tc>
          <w:tcPr>
            <w:tcW w:w="180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W w:w="581" w:type="pct"/>
            <w:vAlign w:val="center"/>
            <w:textDirection w:val="lrTb"/>
            <w:noWrap w:val="false"/>
          </w:tcPr>
          <w:p>
            <w:pPr>
              <w:contextualSpacing w:val="true"/>
              <w:ind w:left="-67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06,0</w:t>
            </w:r>
            <w:r/>
          </w:p>
        </w:tc>
        <w:tc>
          <w:tcPr>
            <w:tcW w:w="528" w:type="pct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01,3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300,8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301,3</w:t>
            </w:r>
            <w:r/>
          </w:p>
        </w:tc>
        <w:tc>
          <w:tcPr>
            <w:tcW w:w="523" w:type="pct"/>
            <w:vAlign w:val="center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301,3</w:t>
            </w:r>
            <w:r/>
          </w:p>
        </w:tc>
        <w:tc>
          <w:tcPr>
            <w:tcW w:w="518" w:type="pct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301,3</w:t>
            </w:r>
            <w:r/>
          </w:p>
        </w:tc>
      </w:tr>
      <w:tr>
        <w:trPr>
          <w:trHeight w:val="313"/>
        </w:trPr>
        <w:tc>
          <w:tcPr>
            <w:tcW w:w="180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W w:w="581" w:type="pct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4097,0</w:t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818,0</w:t>
            </w:r>
            <w:r/>
          </w:p>
        </w:tc>
        <w:tc>
          <w:tcPr>
            <w:tcW w:w="523" w:type="pct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819,0</w:t>
            </w:r>
            <w:r/>
          </w:p>
        </w:tc>
        <w:tc>
          <w:tcPr>
            <w:tcW w:w="523" w:type="pct"/>
            <w:textDirection w:val="lrTb"/>
            <w:noWrap w:val="false"/>
          </w:tcPr>
          <w:p>
            <w:pPr>
              <w:contextualSpacing w:val="true"/>
              <w:ind w:left="-109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820,0</w:t>
            </w:r>
            <w:r/>
          </w:p>
        </w:tc>
        <w:tc>
          <w:tcPr>
            <w:tcW w:w="523" w:type="pct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820,0</w:t>
            </w:r>
            <w:r/>
          </w:p>
        </w:tc>
        <w:tc>
          <w:tcPr>
            <w:tcW w:w="518" w:type="pct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820,0</w:t>
            </w:r>
            <w:r/>
          </w:p>
        </w:tc>
      </w:tr>
      <w:tr>
        <w:trPr>
          <w:trHeight w:val="313"/>
        </w:trPr>
        <w:tc>
          <w:tcPr>
            <w:tcW w:w="180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W w:w="581" w:type="pc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523" w:type="pc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523" w:type="pc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523" w:type="pc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518" w:type="pc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13"/>
        </w:trPr>
        <w:tc>
          <w:tcPr>
            <w:tcW w:w="180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W w:w="581" w:type="pc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523" w:type="pc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523" w:type="pc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523" w:type="pc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518" w:type="pc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61"/>
        <w:contextualSpacing w:val="true"/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pacing w:val="-4"/>
          <w:sz w:val="28"/>
          <w:szCs w:val="28"/>
        </w:rPr>
        <w:t xml:space="preserve">1.</w:t>
      </w:r>
      <w:r>
        <w:rPr>
          <w:rFonts w:eastAsia="Calibri"/>
          <w:spacing w:val="-4"/>
          <w:sz w:val="28"/>
          <w:szCs w:val="28"/>
          <w:lang w:val="ru-RU"/>
        </w:rPr>
        <w:t xml:space="preserve">3</w:t>
      </w:r>
      <w:r>
        <w:rPr>
          <w:rFonts w:eastAsia="Calibri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7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архивного дела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Муниципальной программы «Культура» </w:t>
      </w:r>
      <w:r>
        <w:rPr>
          <w:sz w:val="28"/>
          <w:szCs w:val="28"/>
        </w:rPr>
        <w:t xml:space="preserve">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Котельники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</w:t>
      </w:r>
      <w:r>
        <w:rPr>
          <w:sz w:val="28"/>
          <w:szCs w:val="28"/>
        </w:rPr>
        <w:t xml:space="preserve"> на 2020-2024 </w:t>
      </w:r>
      <w:r>
        <w:rPr>
          <w:sz w:val="28"/>
          <w:szCs w:val="28"/>
        </w:rPr>
        <w:t xml:space="preserve">годы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</w:t>
      </w:r>
      <w:r>
        <w:rPr>
          <w:sz w:val="28"/>
          <w:szCs w:val="28"/>
        </w:rPr>
        <w:t xml:space="preserve">ить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приложени</w:t>
      </w:r>
      <w:r>
        <w:rPr>
          <w:sz w:val="28"/>
          <w:szCs w:val="28"/>
          <w:lang w:val="ru-RU"/>
        </w:rPr>
        <w:t xml:space="preserve">е 1</w:t>
      </w:r>
      <w:r>
        <w:rPr>
          <w:sz w:val="28"/>
          <w:szCs w:val="28"/>
        </w:rPr>
        <w:t xml:space="preserve">).</w:t>
      </w:r>
      <w:r/>
    </w:p>
    <w:p>
      <w:pPr>
        <w:pStyle w:val="461"/>
        <w:contextualSpacing w:val="true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 </w:t>
      </w:r>
      <w:r>
        <w:rPr>
          <w:sz w:val="28"/>
          <w:szCs w:val="28"/>
        </w:rPr>
        <w:t xml:space="preserve">Пункт</w:t>
      </w:r>
      <w:r>
        <w:rPr>
          <w:sz w:val="28"/>
          <w:szCs w:val="28"/>
        </w:rPr>
        <w:t xml:space="preserve"> 3 «</w:t>
      </w:r>
      <w:r>
        <w:rPr>
          <w:sz w:val="28"/>
          <w:szCs w:val="28"/>
        </w:rPr>
        <w:t xml:space="preserve">Планируемые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Культура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Котельники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</w:t>
      </w:r>
      <w:r>
        <w:rPr>
          <w:sz w:val="28"/>
          <w:szCs w:val="28"/>
        </w:rPr>
        <w:t xml:space="preserve"> на 2020-2024, </w:t>
      </w:r>
      <w:r>
        <w:rPr>
          <w:sz w:val="28"/>
          <w:szCs w:val="28"/>
        </w:rPr>
        <w:t xml:space="preserve">изложить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приложение</w:t>
      </w:r>
      <w:r>
        <w:rPr>
          <w:sz w:val="28"/>
          <w:szCs w:val="28"/>
          <w:lang w:val="ru-RU"/>
        </w:rPr>
        <w:t xml:space="preserve"> 2</w:t>
      </w:r>
      <w:r>
        <w:rPr>
          <w:sz w:val="28"/>
          <w:szCs w:val="28"/>
        </w:rPr>
        <w:t xml:space="preserve">).</w:t>
      </w:r>
      <w:r/>
    </w:p>
    <w:p>
      <w:pPr>
        <w:pStyle w:val="461"/>
        <w:ind w:firstLine="709"/>
        <w:jc w:val="both"/>
        <w:shd w:val="clear" w:color="auto" w:fill="FFFFFF"/>
        <w:tabs>
          <w:tab w:val="left" w:pos="1418" w:leader="none"/>
        </w:tabs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</w:t>
      </w:r>
      <w:r>
        <w:rPr>
          <w:sz w:val="28"/>
          <w:szCs w:val="28"/>
        </w:rPr>
        <w:t xml:space="preserve"> МКУ «</w:t>
      </w:r>
      <w:r>
        <w:rPr>
          <w:sz w:val="28"/>
          <w:szCs w:val="28"/>
        </w:rPr>
        <w:t xml:space="preserve"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Котельники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обеспечить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газете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Котельники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</w:t>
      </w:r>
      <w:r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размещение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Интернет-портале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Котельники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Интернет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3.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Ответственным</w:t>
      </w:r>
      <w:r>
        <w:rPr>
          <w:rFonts w:ascii="Times New Roman" w:hAnsi="Times New Roman" w:eastAsia="Calibri"/>
          <w:sz w:val="28"/>
          <w:szCs w:val="28"/>
        </w:rPr>
        <w:t xml:space="preserve"> за внесение изменений в постановление главы</w:t>
      </w:r>
      <w:r>
        <w:rPr>
          <w:rFonts w:ascii="Times New Roman" w:hAnsi="Times New Roman" w:eastAsia="Calibri"/>
          <w:sz w:val="28"/>
          <w:szCs w:val="28"/>
        </w:rPr>
        <w:t xml:space="preserve"> городского округ</w:t>
      </w:r>
      <w:r>
        <w:rPr>
          <w:rFonts w:ascii="Times New Roman" w:hAnsi="Times New Roman" w:eastAsia="Calibri"/>
          <w:sz w:val="28"/>
          <w:szCs w:val="28"/>
        </w:rPr>
        <w:t xml:space="preserve">а Котельники Московской области </w:t>
      </w:r>
      <w:r>
        <w:rPr>
          <w:rFonts w:ascii="Times New Roman" w:hAnsi="Times New Roman"/>
          <w:sz w:val="28"/>
          <w:szCs w:val="28"/>
        </w:rPr>
        <w:t xml:space="preserve">от 20.09.2019 № 654-ПГ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</w:t>
      </w:r>
      <w:r>
        <w:rPr>
          <w:rFonts w:ascii="Times New Roman" w:hAnsi="Times New Roman" w:eastAsia="Calibri"/>
          <w:bCs/>
          <w:sz w:val="28"/>
          <w:szCs w:val="28"/>
        </w:rPr>
        <w:t xml:space="preserve">Культура»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досрочном завершении реализации муниципальной программы </w:t>
      </w:r>
      <w:r>
        <w:rPr>
          <w:rFonts w:ascii="Times New Roman" w:hAnsi="Times New Roman" w:eastAsia="Calibri"/>
          <w:sz w:val="28"/>
          <w:szCs w:val="28"/>
        </w:rPr>
        <w:t xml:space="preserve">«Культура </w:t>
      </w:r>
      <w:r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>
        <w:rPr>
          <w:rFonts w:ascii="Times New Roman" w:hAnsi="Times New Roman" w:eastAsia="Calibri"/>
          <w:sz w:val="28"/>
          <w:szCs w:val="28"/>
        </w:rPr>
        <w:t xml:space="preserve">на 2017-2021 годы» </w:t>
      </w:r>
      <w:r>
        <w:rPr>
          <w:rFonts w:ascii="Times New Roman" w:hAnsi="Times New Roman" w:eastAsia="Calibri"/>
          <w:sz w:val="28"/>
          <w:szCs w:val="28"/>
        </w:rPr>
        <w:t xml:space="preserve">назначить </w:t>
      </w:r>
      <w:r>
        <w:rPr>
          <w:rFonts w:ascii="Times New Roman" w:hAnsi="Times New Roman" w:eastAsia="Calibri"/>
          <w:sz w:val="28"/>
          <w:szCs w:val="28"/>
        </w:rPr>
        <w:t xml:space="preserve">начальник</w:t>
      </w:r>
      <w:r>
        <w:rPr>
          <w:rFonts w:ascii="Times New Roman" w:hAnsi="Times New Roman" w:eastAsia="Calibri"/>
          <w:sz w:val="28"/>
          <w:szCs w:val="28"/>
        </w:rPr>
        <w:t xml:space="preserve">а </w:t>
      </w:r>
      <w:r>
        <w:rPr>
          <w:rFonts w:ascii="Times New Roman" w:hAnsi="Times New Roman" w:eastAsia="Calibri"/>
          <w:sz w:val="28"/>
          <w:szCs w:val="28"/>
        </w:rPr>
        <w:t xml:space="preserve">сектора архивного дела административного </w:t>
      </w:r>
      <w:r>
        <w:rPr>
          <w:rFonts w:ascii="Times New Roman" w:hAnsi="Times New Roman" w:eastAsia="Calibri"/>
          <w:sz w:val="28"/>
          <w:szCs w:val="28"/>
        </w:rPr>
        <w:t xml:space="preserve">управления</w:t>
      </w:r>
      <w:r>
        <w:rPr>
          <w:rFonts w:ascii="Times New Roman" w:hAnsi="Times New Roman" w:eastAsia="Calibri"/>
          <w:sz w:val="28"/>
          <w:szCs w:val="28"/>
        </w:rPr>
        <w:t xml:space="preserve"> администрации городского округа Котельники Московской области </w:t>
      </w:r>
      <w:r>
        <w:rPr>
          <w:rFonts w:ascii="Times New Roman" w:hAnsi="Times New Roman" w:eastAsia="Calibri"/>
          <w:sz w:val="28"/>
          <w:szCs w:val="28"/>
        </w:rPr>
        <w:t xml:space="preserve"> Е.В.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Бачурин</w:t>
      </w:r>
      <w:r>
        <w:rPr>
          <w:rFonts w:ascii="Times New Roman" w:hAnsi="Times New Roman" w:eastAsia="Calibri"/>
          <w:sz w:val="28"/>
          <w:szCs w:val="28"/>
        </w:rPr>
        <w:t xml:space="preserve">у</w:t>
      </w:r>
      <w:r>
        <w:rPr>
          <w:rFonts w:ascii="Times New Roman" w:hAnsi="Times New Roman" w:eastAsia="Calibri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240" w:after="0"/>
        <w:tabs>
          <w:tab w:val="left" w:pos="1812" w:leader="none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4</w:t>
      </w:r>
      <w:r>
        <w:rPr>
          <w:rFonts w:ascii="Times New Roman" w:hAnsi="Times New Roman" w:eastAsia="Calibri"/>
          <w:sz w:val="28"/>
          <w:szCs w:val="28"/>
        </w:rPr>
        <w:t xml:space="preserve">. </w:t>
      </w:r>
      <w:r>
        <w:rPr>
          <w:rFonts w:ascii="Times New Roman" w:hAnsi="Times New Roman" w:eastAsia="Calibri"/>
          <w:sz w:val="28"/>
          <w:szCs w:val="28"/>
        </w:rPr>
        <w:t xml:space="preserve">Контроль за</w:t>
      </w:r>
      <w:r>
        <w:rPr>
          <w:rFonts w:ascii="Times New Roman" w:hAnsi="Times New Roman" w:eastAsia="Calibri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Котельники Московской области И.М. Кузьмину.</w:t>
      </w:r>
      <w:r/>
    </w:p>
    <w:p>
      <w:pPr>
        <w:pStyle w:val="461"/>
        <w:contextualSpacing w:val="true"/>
        <w:jc w:val="both"/>
        <w:spacing w:lineRule="auto" w:line="276"/>
        <w:tabs>
          <w:tab w:val="left" w:pos="1812" w:leader="none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tabs>
          <w:tab w:val="left" w:pos="1812" w:leader="none"/>
        </w:tabs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</w:r>
      <w:r/>
    </w:p>
    <w:p>
      <w:pPr>
        <w:spacing w:after="0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</w:t>
      </w:r>
      <w:r>
        <w:rPr>
          <w:rFonts w:ascii="Times New Roman" w:hAnsi="Times New Roman"/>
          <w:color w:val="000000"/>
          <w:sz w:val="28"/>
          <w:szCs w:val="28"/>
        </w:rPr>
        <w:t xml:space="preserve">лавы городского округа</w:t>
      </w:r>
      <w:r/>
    </w:p>
    <w:p>
      <w:pPr>
        <w:spacing w:after="0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Котельники Московской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области                               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               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 С.А. Жигалкин</w:t>
      </w:r>
      <w:r/>
    </w:p>
    <w:p>
      <w:pPr>
        <w:spacing w:after="0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spacing w:after="0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Times New Roman"/>
          <w:sz w:val="16"/>
          <w:szCs w:val="16"/>
          <w:lang w:eastAsia="ar-SA"/>
        </w:rPr>
        <w:sectPr>
          <w:headerReference w:type="first" r:id="rId8"/>
          <w:footerReference w:type="first" r:id="rId10"/>
          <w:footnotePr/>
          <w:type w:val="nextPage"/>
          <w:pgSz w:w="11909" w:h="16834" w:orient="portrait"/>
          <w:pgMar w:top="1134" w:right="851" w:bottom="1276" w:left="1134" w:header="720" w:footer="720" w:gutter="0"/>
          <w:pgNumType w:start="1"/>
          <w:cols w:num="1" w:sep="0" w:space="60" w:equalWidth="1"/>
          <w:docGrid w:linePitch="360"/>
          <w:titlePg/>
        </w:sectPr>
      </w:pPr>
      <w:r>
        <w:rPr>
          <w:rFonts w:ascii="Times New Roman" w:hAnsi="Times New Roman" w:eastAsia="Times New Roman"/>
          <w:sz w:val="16"/>
          <w:szCs w:val="16"/>
          <w:lang w:eastAsia="ar-SA"/>
        </w:rPr>
      </w:r>
      <w:r/>
    </w:p>
    <w:p>
      <w:pPr>
        <w:ind w:left="8364"/>
        <w:jc w:val="both"/>
        <w:spacing w:after="0"/>
        <w:rPr>
          <w:rFonts w:ascii="Times New Roman" w:hAnsi="Times New Roman"/>
        </w:rPr>
        <w:outlineLvl w:val="1"/>
      </w:pPr>
      <w:r>
        <w:rPr>
          <w:rFonts w:ascii="Times New Roman" w:hAnsi="Times New Roman"/>
        </w:rPr>
        <w:t xml:space="preserve">Приложение 1</w:t>
      </w:r>
      <w:r/>
    </w:p>
    <w:p>
      <w:pPr>
        <w:ind w:left="8364"/>
        <w:jc w:val="both"/>
        <w:spacing w:after="0"/>
        <w:rPr>
          <w:rFonts w:ascii="Times New Roman" w:hAnsi="Times New Roman"/>
        </w:rPr>
        <w:outlineLvl w:val="1"/>
      </w:pPr>
      <w:r>
        <w:rPr>
          <w:rFonts w:ascii="Times New Roman" w:hAnsi="Times New Roman"/>
        </w:rPr>
        <w:t xml:space="preserve">к постановлению главы городского округа Котельники </w:t>
      </w:r>
      <w:r/>
    </w:p>
    <w:p>
      <w:pPr>
        <w:ind w:left="8364"/>
        <w:jc w:val="both"/>
        <w:spacing w:after="0"/>
        <w:rPr>
          <w:rFonts w:ascii="Times New Roman" w:hAnsi="Times New Roman"/>
        </w:rPr>
        <w:outlineLvl w:val="1"/>
      </w:pPr>
      <w:r>
        <w:rPr>
          <w:rFonts w:ascii="Times New Roman" w:hAnsi="Times New Roman"/>
        </w:rPr>
        <w:t xml:space="preserve">Московской области</w:t>
      </w:r>
      <w:r/>
    </w:p>
    <w:p>
      <w:pPr>
        <w:contextualSpacing w:val="true"/>
        <w:ind w:left="8364"/>
        <w:spacing w:after="0"/>
        <w:rPr>
          <w:rFonts w:ascii="Times New Roman" w:hAnsi="Times New Roman"/>
        </w:rPr>
        <w:outlineLvl w:val="1"/>
      </w:pPr>
      <w:r>
        <w:rPr>
          <w:rFonts w:ascii="Times New Roman" w:hAnsi="Times New Roman"/>
        </w:rPr>
        <w:t xml:space="preserve">от 22.10.2020 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826 - ПГ</w:t>
      </w:r>
      <w:r/>
    </w:p>
    <w:p>
      <w:pPr>
        <w:contextualSpacing w:val="true"/>
        <w:jc w:val="center"/>
        <w:spacing w:lineRule="auto" w:line="240" w:after="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contextualSpacing w:val="true"/>
        <w:jc w:val="center"/>
        <w:spacing w:lineRule="auto" w:line="240" w:after="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contextualSpacing w:val="true"/>
        <w:jc w:val="center"/>
        <w:spacing w:lineRule="auto" w:line="240" w:after="160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мероприятий подпрограммы 7 «Развитие архивного дела»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«Культура»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1531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141"/>
        <w:gridCol w:w="992"/>
        <w:gridCol w:w="1944"/>
        <w:gridCol w:w="850"/>
        <w:gridCol w:w="892"/>
        <w:gridCol w:w="851"/>
        <w:gridCol w:w="8"/>
        <w:gridCol w:w="842"/>
        <w:gridCol w:w="850"/>
        <w:gridCol w:w="851"/>
        <w:gridCol w:w="1559"/>
        <w:gridCol w:w="3119"/>
        <w:gridCol w:w="30"/>
        <w:gridCol w:w="11"/>
      </w:tblGrid>
      <w:tr>
        <w:trPr>
          <w:gridAfter w:val="1"/>
          <w:trHeight w:val="85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Мероприятие подпрограммы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Сроки исполнения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Ист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очники финансирования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Всего (тыс. руб.)</w:t>
            </w:r>
            <w:r/>
          </w:p>
        </w:tc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Объем финансирования по годам (тыс. руб.)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1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Ответствен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ный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за выполнение мероприятия подпрограммы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Результаты выполнения мероприятий подпрограммы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6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7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4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6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33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7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41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1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01.</w:t>
            </w:r>
            <w:r/>
          </w:p>
          <w:p>
            <w:pPr>
              <w:ind w:left="-108" w:righ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Хранение, комплектование, учет и использование архивных документов в муниципальных архивах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 w:val="true"/>
              <w:ind w:left="-67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архивного дела административного управления, отдел бухгалтерского учета и закупок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60" w:type="dxa"/>
            <w:vMerge w:val="restart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  <w:r>
              <w:rPr>
                <w:rFonts w:ascii="Times New Roman" w:hAnsi="Times New Roman"/>
              </w:rPr>
              <w:t xml:space="preserve"> - 100%</w:t>
            </w:r>
            <w:r/>
          </w:p>
          <w:p>
            <w:pPr>
              <w:ind w:left="-108" w:right="-67"/>
              <w:jc w:val="center"/>
              <w:spacing w:lineRule="auto" w:line="24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  <w:r>
              <w:rPr>
                <w:rFonts w:ascii="Times New Roman" w:hAnsi="Times New Roman"/>
              </w:rPr>
              <w:t xml:space="preserve"> -100 %</w:t>
            </w:r>
            <w:r/>
          </w:p>
          <w:p>
            <w:pPr>
              <w:ind w:left="-108" w:right="-67"/>
              <w:jc w:val="center"/>
              <w:spacing w:lineRule="auto" w:line="24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 w:eastAsia="Times New Roman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</w:t>
            </w:r>
            <w:r>
              <w:rPr>
                <w:rFonts w:ascii="Times New Roman" w:hAnsi="Times New Roman" w:eastAsia="Times New Roman"/>
              </w:rPr>
              <w:t xml:space="preserve">хранении</w:t>
            </w:r>
            <w:r>
              <w:rPr>
                <w:rFonts w:ascii="Times New Roman" w:hAnsi="Times New Roman" w:eastAsia="Times New Roman"/>
              </w:rPr>
              <w:t xml:space="preserve"> в муниципальном архиве муниципального образования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3,3 %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 w:val="true"/>
              <w:ind w:left="-67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</w:tcBorders>
            <w:tcW w:w="3160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</w:tcBorders>
            <w:tcW w:w="3160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</w:tcBorders>
            <w:tcW w:w="3160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532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</w:tcBorders>
            <w:tcW w:w="3160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41" w:type="dxa"/>
            <w:vMerge w:val="restart"/>
            <w:textDirection w:val="lrTb"/>
            <w:noWrap w:val="false"/>
          </w:tcPr>
          <w:p>
            <w:pPr>
              <w:numPr>
                <w:ilvl w:val="1"/>
                <w:numId w:val="27"/>
              </w:numPr>
              <w:contextualSpacing w:val="true"/>
              <w:ind w:left="-108" w:righ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Хранение, комплектование, учет и использование документов Архивного фонда Московской области и других архивных документов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 w:val="true"/>
              <w:ind w:left="-67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</w:tcBorders>
            <w:tcW w:w="3160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 w:val="true"/>
              <w:ind w:left="-67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</w:tcBorders>
            <w:tcW w:w="3160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18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</w:tcBorders>
            <w:tcW w:w="3160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115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</w:tcBorders>
            <w:tcW w:w="3160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63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sz="4" w:space="0" w:color="auto"/>
              <w:right w:val="single" w:sz="4" w:space="0" w:color="auto"/>
              <w:bottom w:val="none" w:color="000000" w:sz="4" w:space="0"/>
            </w:tcBorders>
            <w:tcW w:w="3160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2"/>
          <w:trHeight w:val="478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4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 w:eastAsia="Times New Roman"/>
                <w:sz w:val="24"/>
                <w:szCs w:val="18"/>
                <w:lang w:eastAsia="ru-RU"/>
              </w:rPr>
              <w:t xml:space="preserve">1.2. Укрепление материально-технической базы и проведение текущего ремонта муниципального архива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архивного дела административного управления, отдел бухгалтерского учета и закупок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19" w:type="dxa"/>
            <w:vAlign w:val="center"/>
            <w:vMerge w:val="restart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100 %</w:t>
            </w:r>
            <w:r/>
          </w:p>
          <w:p>
            <w:pPr>
              <w:ind w:left="-108" w:right="-67"/>
              <w:jc w:val="center"/>
              <w:spacing w:lineRule="auto" w:line="24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Доля архивных фондов муниципального архива, внесенных в общеотраслевую базу данных "Архивный фонд", от общего количества архивных фондов, хранящихся 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 муниципальном архиве</w:t>
            </w:r>
            <w:r>
              <w:rPr>
                <w:rFonts w:ascii="Times New Roman" w:hAnsi="Times New Roman"/>
              </w:rPr>
              <w:t xml:space="preserve">-100 %</w:t>
            </w:r>
            <w:r/>
          </w:p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 w:eastAsia="Times New Roman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</w:t>
            </w:r>
            <w:r>
              <w:rPr>
                <w:rFonts w:ascii="Times New Roman" w:hAnsi="Times New Roman" w:eastAsia="Times New Roman"/>
              </w:rPr>
              <w:t xml:space="preserve">хранении</w:t>
            </w:r>
            <w:r>
              <w:rPr>
                <w:rFonts w:ascii="Times New Roman" w:hAnsi="Times New Roman" w:eastAsia="Times New Roman"/>
              </w:rPr>
              <w:t xml:space="preserve"> в муниципальном архиве муниципального образования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3,3 %</w:t>
            </w:r>
            <w:r/>
          </w:p>
        </w:tc>
      </w:tr>
      <w:tr>
        <w:trPr>
          <w:gridAfter w:val="2"/>
          <w:trHeight w:val="450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 CYR" w:hAnsi="Times New Roman CYR" w:cs="Times New Roman CYR" w:eastAsia="Times New Roman"/>
                <w:sz w:val="24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 w:eastAsia="Times New Roman"/>
                <w:sz w:val="24"/>
                <w:szCs w:val="1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2"/>
          <w:trHeight w:val="465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 CYR" w:hAnsi="Times New Roman CYR" w:cs="Times New Roman CYR" w:eastAsia="Times New Roman"/>
                <w:sz w:val="24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 w:eastAsia="Times New Roman"/>
                <w:sz w:val="24"/>
                <w:szCs w:val="1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2"/>
          <w:trHeight w:val="405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 CYR" w:hAnsi="Times New Roman CYR" w:cs="Times New Roman CYR" w:eastAsia="Times New Roman"/>
                <w:sz w:val="24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 w:eastAsia="Times New Roman"/>
                <w:sz w:val="24"/>
                <w:szCs w:val="1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2"/>
          <w:trHeight w:val="525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 CYR" w:hAnsi="Times New Roman CYR" w:cs="Times New Roman CYR" w:eastAsia="Times New Roman"/>
                <w:sz w:val="24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 w:eastAsia="Times New Roman"/>
                <w:sz w:val="24"/>
                <w:szCs w:val="1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2"/>
          <w:trHeight w:val="705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41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spacing w:lineRule="auto" w:line="240" w:after="16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02.</w:t>
            </w:r>
            <w:r/>
          </w:p>
          <w:p>
            <w:pPr>
              <w:ind w:left="-108" w:righ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5103,0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1019,3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1019,8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contextualSpacing w:val="true"/>
              <w:ind w:left="-109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1021,3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1021,3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1021,3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архивного дела административного управления, отдел бухгалтерского учета и закупок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19" w:type="dxa"/>
            <w:vAlign w:val="center"/>
            <w:vMerge w:val="restart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  <w:r>
              <w:rPr>
                <w:rFonts w:ascii="Times New Roman" w:hAnsi="Times New Roman"/>
              </w:rPr>
              <w:t xml:space="preserve">-100</w:t>
            </w:r>
            <w:r>
              <w:rPr>
                <w:rFonts w:ascii="Times New Roman" w:hAnsi="Times New Roman"/>
              </w:rPr>
              <w:t xml:space="preserve"> %</w:t>
            </w:r>
            <w:r/>
          </w:p>
          <w:p>
            <w:pPr>
              <w:ind w:left="-108" w:right="-67"/>
              <w:jc w:val="center"/>
              <w:spacing w:lineRule="auto" w:line="24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Доля архивных фондов муниципального архива, внесенных в общеотраслевую базу данных "Архивный фонд", от общего количества архивных фондов, хранящихся в </w:t>
            </w:r>
            <w:r>
              <w:rPr>
                <w:rFonts w:ascii="Times New Roman" w:hAnsi="Times New Roman"/>
              </w:rPr>
              <w:t xml:space="preserve">муниципальном архиве -</w:t>
            </w:r>
            <w:r>
              <w:rPr>
                <w:rFonts w:ascii="Times New Roman" w:hAnsi="Times New Roman"/>
              </w:rPr>
              <w:t xml:space="preserve">100 %;</w:t>
            </w:r>
            <w:r/>
          </w:p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 w:eastAsia="Times New Roman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</w:t>
            </w:r>
            <w:r>
              <w:rPr>
                <w:rFonts w:ascii="Times New Roman" w:hAnsi="Times New Roman" w:eastAsia="Times New Roman"/>
              </w:rPr>
              <w:t xml:space="preserve">хранении</w:t>
            </w:r>
            <w:r>
              <w:rPr>
                <w:rFonts w:ascii="Times New Roman" w:hAnsi="Times New Roman" w:eastAsia="Times New Roman"/>
              </w:rPr>
              <w:t xml:space="preserve"> в муниципальном архиве муниципального образования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3,3%</w:t>
            </w:r>
            <w:r/>
          </w:p>
        </w:tc>
      </w:tr>
      <w:tr>
        <w:trPr>
          <w:gridAfter w:val="2"/>
          <w:trHeight w:val="780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16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contextualSpacing w:val="true"/>
              <w:ind w:left="-67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1006,0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200,8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contextualSpacing w:val="true"/>
              <w:ind w:left="-109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201,3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2"/>
          <w:trHeight w:val="270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16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4097,0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818,0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819,0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2"/>
          <w:trHeight w:val="525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16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2"/>
          <w:trHeight w:val="330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16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2"/>
          <w:trHeight w:val="197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41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spacing w:lineRule="auto" w:line="240" w:after="16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5103,0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1019,3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1019,8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contextualSpacing w:val="true"/>
              <w:ind w:left="-109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1021,3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1021,3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1021,3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архивного дела административного управления, отдел бухгалтерского учета и закупок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19" w:type="dxa"/>
            <w:vAlign w:val="center"/>
            <w:vMerge w:val="restart"/>
            <w:textDirection w:val="lrTb"/>
            <w:noWrap w:val="false"/>
          </w:tcPr>
          <w:p>
            <w:pPr>
              <w:ind w:left="-108" w:right="-67"/>
              <w:jc w:val="center"/>
              <w:spacing w:lineRule="auto" w:line="24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  <w:r>
              <w:rPr>
                <w:rFonts w:ascii="Times New Roman" w:hAnsi="Times New Roman"/>
              </w:rPr>
              <w:t xml:space="preserve"> -100 %</w:t>
            </w:r>
            <w:r/>
          </w:p>
          <w:p>
            <w:pPr>
              <w:ind w:left="-108" w:right="-67"/>
              <w:jc w:val="center"/>
              <w:spacing w:lineRule="auto" w:line="24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Доля архивных фондов муниципального архива, внесенных в общеотраслевую базу данных "Архивный фонд", от общего количества архивных фондов, хр</w:t>
            </w:r>
            <w:r>
              <w:rPr>
                <w:rFonts w:ascii="Times New Roman" w:hAnsi="Times New Roman"/>
              </w:rPr>
              <w:t xml:space="preserve">анящихся в муниципальном архиве - 100 %</w:t>
            </w:r>
            <w:r/>
          </w:p>
          <w:p>
            <w:pPr>
              <w:ind w:left="-108" w:right="-67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 w:eastAsia="Times New Roman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</w:t>
            </w:r>
            <w:r>
              <w:rPr>
                <w:rFonts w:ascii="Times New Roman" w:hAnsi="Times New Roman" w:eastAsia="Times New Roman"/>
              </w:rPr>
              <w:t xml:space="preserve">хранении</w:t>
            </w:r>
            <w:r>
              <w:rPr>
                <w:rFonts w:ascii="Times New Roman" w:hAnsi="Times New Roman" w:eastAsia="Times New Roman"/>
              </w:rPr>
              <w:t xml:space="preserve"> в муниципальном архиве муниципального образования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3,3%</w:t>
            </w:r>
            <w:r/>
          </w:p>
        </w:tc>
      </w:tr>
      <w:tr>
        <w:trPr>
          <w:gridAfter w:val="2"/>
          <w:trHeight w:val="630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contextualSpacing w:val="true"/>
              <w:ind w:left="-67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1006,0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200,8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contextualSpacing w:val="true"/>
              <w:ind w:left="-109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201,3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2"/>
          <w:trHeight w:val="750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4097,0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818,0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819,0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2"/>
          <w:trHeight w:val="705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2"/>
          <w:trHeight w:val="623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41" w:type="dxa"/>
            <w:vMerge w:val="restart"/>
            <w:textDirection w:val="lrTb"/>
            <w:noWrap w:val="false"/>
          </w:tcPr>
          <w:p>
            <w:pPr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03,0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1119,8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contextualSpacing w:val="true"/>
              <w:ind w:left="-109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1121,3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1121,3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1121,3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архивного дела административного управления, отдел бухгалтерского учета и закупок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1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2"/>
          <w:trHeight w:val="141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 w:val="true"/>
              <w:ind w:left="-67"/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300,8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301,3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301,3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301,3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4097,0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818,0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dxa"/>
            <w:textDirection w:val="lrTb"/>
            <w:noWrap w:val="false"/>
          </w:tcPr>
          <w:p>
            <w:pPr>
              <w:contextualSpacing w:val="true"/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819,0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 w:val="false"/>
          </w:tcPr>
          <w:p>
            <w:pPr>
              <w:contextualSpacing w:val="true"/>
              <w:ind w:left="-109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820,0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ind w:left="-108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820,0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820,0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2"/>
          <w:trHeight w:val="88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2"/>
          <w:trHeight w:val="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4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44" w:type="dxa"/>
            <w:vAlign w:val="center"/>
            <w:textDirection w:val="lrTb"/>
            <w:noWrap w:val="false"/>
          </w:tcPr>
          <w:p>
            <w:pPr>
              <w:ind w:left="-250"/>
              <w:jc w:val="right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2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9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2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contextualSpacing w:val="true"/>
        <w:jc w:val="both"/>
        <w:spacing w:lineRule="auto" w:line="240" w:after="0"/>
        <w:widowControl w:val="off"/>
        <w:tabs>
          <w:tab w:val="left" w:pos="2268" w:leader="none"/>
          <w:tab w:val="left" w:pos="609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 w:val="true"/>
        <w:jc w:val="both"/>
        <w:spacing w:lineRule="auto" w:line="240" w:after="0"/>
        <w:widowControl w:val="off"/>
        <w:tabs>
          <w:tab w:val="left" w:pos="2268" w:leader="none"/>
          <w:tab w:val="left" w:pos="609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Начальник сектора архивного дела административного управления                                                                       Е.В. Бачурина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br w:type="page"/>
      </w:r>
      <w:r/>
    </w:p>
    <w:p>
      <w:pPr>
        <w:ind w:left="8364"/>
        <w:jc w:val="both"/>
        <w:spacing w:after="0"/>
        <w:rPr>
          <w:rFonts w:ascii="Times New Roman" w:hAnsi="Times New Roman"/>
        </w:rPr>
        <w:outlineLvl w:val="1"/>
      </w:pPr>
      <w:r>
        <w:rPr>
          <w:rFonts w:ascii="Times New Roman" w:hAnsi="Times New Roman"/>
        </w:rPr>
        <w:t xml:space="preserve">Приложение 2</w:t>
      </w:r>
      <w:r/>
    </w:p>
    <w:p>
      <w:pPr>
        <w:ind w:left="8364"/>
        <w:jc w:val="both"/>
        <w:spacing w:after="0"/>
        <w:rPr>
          <w:rFonts w:ascii="Times New Roman" w:hAnsi="Times New Roman"/>
        </w:rPr>
        <w:outlineLvl w:val="1"/>
      </w:pPr>
      <w:r>
        <w:rPr>
          <w:rFonts w:ascii="Times New Roman" w:hAnsi="Times New Roman"/>
        </w:rPr>
        <w:t xml:space="preserve">к постановлению главы городского округа Котельники </w:t>
      </w:r>
      <w:r/>
    </w:p>
    <w:p>
      <w:pPr>
        <w:ind w:left="8364"/>
        <w:jc w:val="both"/>
        <w:spacing w:after="0"/>
        <w:rPr>
          <w:rFonts w:ascii="Times New Roman" w:hAnsi="Times New Roman"/>
        </w:rPr>
        <w:outlineLvl w:val="1"/>
      </w:pPr>
      <w:r>
        <w:rPr>
          <w:rFonts w:ascii="Times New Roman" w:hAnsi="Times New Roman"/>
        </w:rPr>
        <w:t xml:space="preserve">Московской области</w:t>
      </w:r>
      <w:r/>
    </w:p>
    <w:p>
      <w:pPr>
        <w:ind w:left="8364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22.10.2020 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826 </w:t>
      </w:r>
      <w:r>
        <w:rPr>
          <w:rFonts w:ascii="Times New Roman" w:hAnsi="Times New Roman"/>
        </w:rPr>
        <w:t xml:space="preserve">–</w:t>
      </w:r>
      <w:r>
        <w:rPr>
          <w:rFonts w:ascii="Times New Roman" w:hAnsi="Times New Roman"/>
        </w:rPr>
        <w:t xml:space="preserve"> ПГ</w:t>
      </w:r>
      <w:r/>
    </w:p>
    <w:p>
      <w:pPr>
        <w:ind w:left="8364"/>
        <w:spacing w:lineRule="auto" w:line="240" w:after="0"/>
        <w:widowControl w:val="off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3. Планируемые результаты реализации муниципальной программы «Культура»</w:t>
      </w:r>
      <w:r/>
    </w:p>
    <w:tbl>
      <w:tblPr>
        <w:tblW w:w="6252" w:type="pct"/>
        <w:tblLayout w:type="fixed"/>
        <w:tblLook w:val="04A0" w:firstRow="1" w:lastRow="0" w:firstColumn="1" w:lastColumn="0" w:noHBand="0" w:noVBand="1"/>
      </w:tblPr>
      <w:tblGrid>
        <w:gridCol w:w="676"/>
        <w:gridCol w:w="2678"/>
        <w:gridCol w:w="157"/>
        <w:gridCol w:w="138"/>
        <w:gridCol w:w="1421"/>
        <w:gridCol w:w="157"/>
        <w:gridCol w:w="1261"/>
        <w:gridCol w:w="314"/>
        <w:gridCol w:w="1145"/>
        <w:gridCol w:w="512"/>
        <w:gridCol w:w="864"/>
        <w:gridCol w:w="116"/>
        <w:gridCol w:w="26"/>
        <w:gridCol w:w="969"/>
        <w:gridCol w:w="71"/>
        <w:gridCol w:w="890"/>
        <w:gridCol w:w="984"/>
        <w:gridCol w:w="71"/>
        <w:gridCol w:w="699"/>
        <w:gridCol w:w="453"/>
        <w:gridCol w:w="1844"/>
        <w:gridCol w:w="468"/>
        <w:gridCol w:w="468"/>
        <w:gridCol w:w="468"/>
        <w:gridCol w:w="468"/>
        <w:gridCol w:w="468"/>
        <w:gridCol w:w="468"/>
        <w:gridCol w:w="449"/>
      </w:tblGrid>
      <w:tr>
        <w:trPr>
          <w:gridAfter w:val="7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/п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Планируемые результаты реализации муниципальной программы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7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Тип показателя*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7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Единица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измерения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2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Базовое значение показателя на начало реализации подпрограммы</w:t>
            </w:r>
            <w:r/>
          </w:p>
        </w:tc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5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Планируемое значение показателя по годам реализации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Номер основного мероприятия в перечне мероприятий подпрограммы</w:t>
            </w:r>
            <w:r/>
          </w:p>
        </w:tc>
      </w:tr>
      <w:tr>
        <w:trPr>
          <w:gridAfter w:val="7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1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58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7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7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27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2020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2021 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2022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2023 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2024 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7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1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5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7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2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11</w:t>
            </w:r>
            <w:r/>
          </w:p>
        </w:tc>
      </w:tr>
      <w:tr>
        <w:trPr>
          <w:gridAfter w:val="7"/>
        </w:trPr>
        <w:tc>
          <w:tcPr>
            <w:gridSpan w:val="2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Подпрограмма 3 «Развитие библиотечного дела в Московской области»</w:t>
            </w:r>
            <w:r/>
          </w:p>
        </w:tc>
      </w:tr>
      <w:tr>
        <w:trPr>
          <w:gridAfter w:val="7"/>
          <w:trHeight w:val="2743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3.1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58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1</w:t>
            </w:r>
            <w:r/>
          </w:p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Макропоказатель подпрограммы.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роста числа пользователей муниципальных библиотек Московской области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2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10,93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11,8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12,4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12,6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" w:type="pc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widowControl w:val="off"/>
              <w:tabs>
                <w:tab w:val="left" w:pos="2268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Основное м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ероприятие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1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Организация библиотечного обслуживания населения муниципальными библиотеками Московской области</w:t>
            </w:r>
            <w:r/>
          </w:p>
        </w:tc>
      </w:tr>
      <w:tr>
        <w:trPr>
          <w:gridAfter w:val="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3.2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58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2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Количество переоснащенных муниципальных библиотек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внедривших стандарты деятельности библиотеке нового формата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Губернатора Московской области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2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" w:type="pc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widowControl w:val="off"/>
              <w:tabs>
                <w:tab w:val="left" w:pos="2268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Основное м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ероприятие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1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Организация библиотечного обслуживания населения муниципальными библиотеками Московской области</w:t>
            </w:r>
            <w:r/>
          </w:p>
        </w:tc>
      </w:tr>
      <w:tr>
        <w:trPr>
          <w:gridAfter w:val="7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3.3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58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3</w:t>
            </w:r>
            <w:r/>
          </w:p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муниципальных библиотек, соответствующих требованиям к условиям деятельности библиотек Московской области (стандарту)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2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" w:type="pc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widowControl w:val="off"/>
              <w:tabs>
                <w:tab w:val="left" w:pos="2268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Основное м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ероприятие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1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Организация библиотечного обслуживания населения муниципальными библиотеками Московской области</w:t>
            </w:r>
            <w:r/>
          </w:p>
        </w:tc>
      </w:tr>
      <w:tr>
        <w:trPr>
          <w:gridAfter w:val="7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3.4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58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4</w:t>
            </w:r>
            <w:r/>
          </w:p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посещаемости общедоступных (публичных)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библиотек, а также культурно-массовых мероприятий, проводимых в библиотеках Московской области к уровню 2017 года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проект «Культура»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2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102,5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114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" w:type="pc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widowControl w:val="off"/>
              <w:tabs>
                <w:tab w:val="left" w:pos="2268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Основное мероприятие 1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Организация библиотечного обслуживания населения муниципальными библиотеками Московской области</w:t>
            </w:r>
            <w:r/>
          </w:p>
        </w:tc>
      </w:tr>
      <w:tr>
        <w:trPr>
          <w:gridAfter w:val="7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3.5.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58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Количество посещений организаций культуры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по отношению к уровню 201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 года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(подключение общедоступных библиотек к информационно-телекоммуникационной сети «Интернет»)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27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" w:type="pc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widowControl w:val="off"/>
              <w:tabs>
                <w:tab w:val="left" w:pos="2268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Основное мероприятие 1</w:t>
            </w:r>
            <w:r/>
          </w:p>
        </w:tc>
      </w:tr>
      <w:tr>
        <w:trPr>
          <w:gridAfter w:val="7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3.6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58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Количество посещений библиотек на (1 жителя в год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)(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комплектования книжных фондов муниципальных общедоступных библиотек) - отраслевой показатель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2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10,93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10,96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10,97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10,98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10,99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11,0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4" w:type="pc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widowControl w:val="off"/>
              <w:tabs>
                <w:tab w:val="left" w:pos="2268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Основное мероприятие 1</w:t>
            </w:r>
            <w:r/>
          </w:p>
        </w:tc>
      </w:tr>
      <w:tr>
        <w:trPr>
          <w:gridAfter w:val="7"/>
        </w:trPr>
        <w:tc>
          <w:tcPr>
            <w:gridSpan w:val="2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297" w:leader="underscor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«Развитие профессионального искусства, гастрольно-концертной деятельности и кинематографии»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7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4.1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5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1</w:t>
            </w:r>
            <w:r/>
          </w:p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посетителей театрально-концертных и киномероприятий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3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 xml:space="preserve">1.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Обеспечение функций театрально-</w:t>
            </w:r>
            <w:r>
              <w:rPr>
                <w:rFonts w:ascii="Times New Roman" w:hAnsi="Times New Roman"/>
              </w:rPr>
              <w:t xml:space="preserve">концертных </w:t>
            </w:r>
            <w:r>
              <w:rPr>
                <w:rFonts w:ascii="Times New Roman" w:hAnsi="Times New Roman"/>
              </w:rPr>
              <w:t xml:space="preserve">учреждений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муниципальных учреждений культуры</w:t>
            </w:r>
            <w:r/>
          </w:p>
        </w:tc>
      </w:tr>
      <w:tr>
        <w:trPr>
          <w:gridAfter w:val="7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4.2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5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2</w:t>
            </w:r>
            <w:r/>
          </w:p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посещений организаций культуры (профессиональных театров) по отношению к уровню 2010 года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к соглашению с ФОИВ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по отношению к базовому значению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3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 xml:space="preserve">1. </w:t>
            </w:r>
            <w:r/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функций театрально-</w:t>
            </w:r>
            <w:r>
              <w:rPr>
                <w:rFonts w:ascii="Times New Roman" w:hAnsi="Times New Roman"/>
              </w:rPr>
              <w:t xml:space="preserve">концертных </w:t>
            </w:r>
            <w:r>
              <w:rPr>
                <w:rFonts w:ascii="Times New Roman" w:hAnsi="Times New Roman"/>
              </w:rPr>
              <w:t xml:space="preserve">учреждений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муниципальных учреждений культуры</w:t>
            </w:r>
            <w:r/>
          </w:p>
        </w:tc>
      </w:tr>
      <w:tr>
        <w:trPr>
          <w:gridAfter w:val="7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4.3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5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3</w:t>
            </w:r>
            <w:r/>
          </w:p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посещений детских и кукольных театров по отношению к уровню 2010 года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к соглашению с ФОИВ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по отношению к базовому значению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3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1.2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Поддержка творческой деятельности и</w:t>
            </w:r>
            <w:r>
              <w:rPr>
                <w:rFonts w:ascii="Times New Roman" w:hAnsi="Times New Roman"/>
              </w:rPr>
              <w:t xml:space="preserve"> техническое оснащение детских </w:t>
            </w:r>
            <w:r>
              <w:rPr>
                <w:rFonts w:ascii="Times New Roman" w:hAnsi="Times New Roman"/>
              </w:rPr>
              <w:t xml:space="preserve">кукольных театров</w:t>
            </w:r>
            <w:r/>
          </w:p>
        </w:tc>
      </w:tr>
      <w:tr>
        <w:trPr>
          <w:gridAfter w:val="7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4.4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5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4</w:t>
            </w:r>
            <w:r/>
          </w:p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стипендий Главы муниципального образования  Московской области выдающимся деятелям культуры и искусства Московской области 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3" w:type="pct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3.1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Стипендии выдающимся деятелям культуры, искусства и молодым авторам</w:t>
            </w:r>
            <w:r/>
          </w:p>
        </w:tc>
      </w:tr>
      <w:tr>
        <w:trPr>
          <w:gridAfter w:val="7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4.5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5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5</w:t>
            </w:r>
            <w:r/>
          </w:p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посещений театров (мероприятий в России)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проект «Культура»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3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 xml:space="preserve">1.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Обеспечение функций театрально-</w:t>
            </w:r>
            <w:r>
              <w:rPr>
                <w:rFonts w:ascii="Times New Roman" w:hAnsi="Times New Roman"/>
              </w:rPr>
              <w:t xml:space="preserve">концертных </w:t>
            </w:r>
            <w:r>
              <w:rPr>
                <w:rFonts w:ascii="Times New Roman" w:hAnsi="Times New Roman"/>
              </w:rPr>
              <w:t xml:space="preserve">учреждений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муниципальных учреждений культуры</w:t>
            </w:r>
            <w:r/>
          </w:p>
        </w:tc>
      </w:tr>
      <w:tr>
        <w:trPr>
          <w:gridAfter w:val="7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4.6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5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7</w:t>
            </w:r>
            <w:r/>
          </w:p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праздничных и культурно-массовых мероприятий, в т.ч. творческих фестивалей и конкурсов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проект «Культура»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43" w:type="pct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widowControl w:val="off"/>
              <w:tabs>
                <w:tab w:val="left" w:pos="2268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435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widowControl w:val="off"/>
              <w:tabs>
                <w:tab w:val="left" w:pos="2268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" w:type="pct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widowControl w:val="off"/>
              <w:tabs>
                <w:tab w:val="left" w:pos="2268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465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480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8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495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3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1.6</w:t>
            </w:r>
            <w:r/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в сфере культуры</w:t>
            </w:r>
            <w:r/>
          </w:p>
        </w:tc>
      </w:tr>
      <w:tr>
        <w:trPr>
          <w:gridAfter w:val="7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4.8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5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8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3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4 «Обеспечение функций культурно – досуговых учреждений»</w:t>
            </w:r>
            <w:r/>
          </w:p>
        </w:tc>
      </w:tr>
      <w:tr>
        <w:trPr>
          <w:gridAfter w:val="7"/>
          <w:trHeight w:val="279"/>
        </w:trPr>
        <w:tc>
          <w:tcPr>
            <w:gridSpan w:val="2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2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Подпрограмма 5 «Укрепление материально-технической базы государственных и  муниципальных учреждений культуры Московской области»</w:t>
            </w:r>
            <w:r/>
          </w:p>
        </w:tc>
      </w:tr>
      <w:tr>
        <w:trPr>
          <w:gridAfter w:val="7"/>
          <w:trHeight w:val="11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1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на 15% числа посещений организаций культуры, тысяча посещений» (при расчет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показателя базовый год - 2018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год).</w:t>
            </w:r>
            <w:r/>
          </w:p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(приоритетный показатель на 2020 год)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 Президента РФ от 07.05.2018 № 204, национальный проект «Культура»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100,932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109,6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113,59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117,49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119,52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119,52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Федеральный проект «Культурная среда»</w:t>
            </w:r>
            <w:r/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.Федеральный проект «Творческие люди»</w:t>
            </w:r>
            <w:r/>
          </w:p>
        </w:tc>
      </w:tr>
      <w:tr>
        <w:trPr>
          <w:gridAfter w:val="7"/>
          <w:trHeight w:val="11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6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</w:t>
            </w:r>
            <w:r/>
          </w:p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 Президента РФ от 07.05.2018 № 204, национальный проект «Культура»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.01.предос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тавление субсидий бюджетам муниципальных образований Московской области на проведение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образований Московской области </w:t>
            </w:r>
            <w:r/>
          </w:p>
        </w:tc>
      </w:tr>
      <w:tr>
        <w:trPr>
          <w:gridAfter w:val="7"/>
          <w:trHeight w:val="11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6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3</w:t>
            </w:r>
            <w:r/>
          </w:p>
          <w:p>
            <w:pPr>
              <w:spacing w:lineRule="auto" w:line="240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культуры, получивших современное оборудование  в т.ч. кинооборудование 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 Президента РФ от 07.05.2018 № 204, национальный проект «Культура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pct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.03 Предоставление субсидий из бюджета муниципальных образований Московской области на оснащение муниципальных учреждений культуры кинооборудованием </w:t>
            </w:r>
            <w:r/>
          </w:p>
        </w:tc>
      </w:tr>
      <w:tr>
        <w:trPr>
          <w:gridAfter w:val="7"/>
          <w:trHeight w:val="11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5.4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6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4</w:t>
            </w:r>
            <w:r/>
          </w:p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</w:rPr>
              <w:t xml:space="preserve">1.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 xml:space="preserve"> Федеральный проект «Культурная среда»</w:t>
            </w:r>
            <w:r/>
          </w:p>
        </w:tc>
      </w:tr>
      <w:tr>
        <w:trPr>
          <w:gridAfter w:val="7"/>
          <w:trHeight w:val="11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5.5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6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5</w:t>
            </w:r>
            <w:r/>
          </w:p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посещений платных культурно-массовых мероприятий клубо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 домов культуры к уровню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проект «Культура»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104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109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115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115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1.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Федеральный проект «Культурная среда»</w:t>
            </w:r>
            <w:r/>
          </w:p>
        </w:tc>
      </w:tr>
      <w:tr>
        <w:trPr>
          <w:gridAfter w:val="7"/>
          <w:trHeight w:val="11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5.6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6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6</w:t>
            </w:r>
            <w:r/>
          </w:p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участников клубных формирований к уровню 2017 года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проект «Культура»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103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104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106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</w:rPr>
              <w:t xml:space="preserve">1.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Федеральный проект «Культурная среда»</w:t>
            </w:r>
            <w:r/>
          </w:p>
        </w:tc>
      </w:tr>
      <w:tr>
        <w:trPr>
          <w:gridAfter w:val="7"/>
          <w:trHeight w:val="11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5.7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6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7</w:t>
            </w:r>
            <w:r/>
          </w:p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Губернатора Московской области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Федеральный проект «Культурная среда»</w:t>
            </w:r>
            <w:r/>
          </w:p>
        </w:tc>
      </w:tr>
      <w:tr>
        <w:trPr>
          <w:gridAfter w:val="7"/>
          <w:trHeight w:val="11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5.8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6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8</w:t>
            </w:r>
            <w:r/>
          </w:p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 культуры Московской области, оснащенных кинооборудованием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Губернатора Московской области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Федеральный проект «Культурная среда»</w:t>
            </w:r>
            <w:r/>
          </w:p>
        </w:tc>
      </w:tr>
      <w:tr>
        <w:trPr>
          <w:gridAfter w:val="7"/>
          <w:trHeight w:val="11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5.9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6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9</w:t>
            </w:r>
            <w:r/>
          </w:p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Губернатора Московской области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</w:rPr>
              <w:t xml:space="preserve">1.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Федеральный проект «Культурная среда»</w:t>
            </w:r>
            <w:r/>
          </w:p>
        </w:tc>
      </w:tr>
      <w:tr>
        <w:trPr>
          <w:gridAfter w:val="7"/>
          <w:trHeight w:val="11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5.10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6" w:type="pc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Показатель 10</w:t>
            </w:r>
            <w:r/>
          </w:p>
          <w:p>
            <w:pPr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Количество переоснащённых муниципальных библиотек по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модельному стандарту (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приоритетный на 2020 год)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Культурная среда»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 А</w:t>
            </w:r>
            <w:r>
              <w:rPr>
                <w:rFonts w:ascii="Times New Roman" w:hAnsi="Times New Roman"/>
                <w:color w:val="000000"/>
              </w:rPr>
              <w:t xml:space="preserve">1</w:t>
            </w:r>
            <w:r>
              <w:rPr>
                <w:rFonts w:ascii="Times New Roman" w:hAnsi="Times New Roman"/>
                <w:color w:val="000000"/>
              </w:rPr>
              <w:t xml:space="preserve">.06. Иные межбюджетные трансферы, предоставляемые из бюджета Московской области бюджетам муниципальных образований Московской области на создание модельных муниципальных библиотек</w:t>
            </w:r>
            <w:r/>
          </w:p>
        </w:tc>
      </w:tr>
      <w:tr>
        <w:trPr>
          <w:gridAfter w:val="7"/>
          <w:trHeight w:val="361"/>
        </w:trPr>
        <w:tc>
          <w:tcPr>
            <w:gridSpan w:val="2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2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297" w:leader="underscor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7 «Развитие архивного дела»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7"/>
          <w:trHeight w:val="11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7.1.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Целевой показатель 1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приоритетный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процент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95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01, 02</w:t>
            </w:r>
            <w:r/>
          </w:p>
        </w:tc>
      </w:tr>
      <w:tr>
        <w:trPr>
          <w:gridAfter w:val="7"/>
          <w:trHeight w:val="11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7.2.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Целевой показатель 2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приоритетный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процент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01, 02</w:t>
            </w:r>
            <w:r/>
          </w:p>
        </w:tc>
      </w:tr>
      <w:tr>
        <w:trPr>
          <w:gridAfter w:val="7"/>
          <w:trHeight w:val="11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7.3.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Целевой показатель 3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Доля архивных документов, переведенных в электронно-цифровую форму от общего количества документов находящихся на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хранении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в муниципальном архиве г.о. Котельники Московской области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приоритетный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процент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2,4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2,5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2,7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2,9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3,1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3,3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01, 02</w:t>
            </w:r>
            <w:r/>
          </w:p>
        </w:tc>
      </w:tr>
      <w:tr>
        <w:trPr>
          <w:trHeight w:val="356"/>
        </w:trPr>
        <w:tc>
          <w:tcPr>
            <w:gridSpan w:val="21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Подпрограмма 9 «Развитие парков культуры и отдыха»</w:t>
            </w:r>
            <w:r/>
          </w:p>
        </w:tc>
        <w:tc>
          <w:tcPr>
            <w:tcW w:w="12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W w:w="12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W w:w="12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W w:w="12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W w:w="12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W w:w="12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W w:w="12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contextualSpacing w:val="true"/>
        <w:jc w:val="both"/>
        <w:spacing w:lineRule="auto" w:line="240" w:after="0"/>
        <w:widowControl w:val="off"/>
        <w:tabs>
          <w:tab w:val="left" w:pos="2268" w:leader="none"/>
          <w:tab w:val="left" w:pos="609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sectPr>
      <w:headerReference w:type="first" r:id="rId9"/>
      <w:footerReference w:type="default" r:id="rId11"/>
      <w:footnotePr/>
      <w:type w:val="nextPage"/>
      <w:pgSz w:w="16838" w:h="11906" w:orient="landscape"/>
      <w:pgMar w:top="1134" w:right="962" w:bottom="851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implified Arabic Fixed">
    <w:panose1 w:val="02070309020205020404"/>
  </w:font>
  <w:font w:name="Symbol">
    <w:panose1 w:val="05050102010706020507"/>
  </w:font>
  <w:font w:name="Book Antiqua">
    <w:panose1 w:val="02040502050505030304"/>
  </w:font>
  <w:font w:name="Verdana">
    <w:panose1 w:val="020B0604030504040204"/>
  </w:font>
  <w:font w:name="Arial Narrow">
    <w:panose1 w:val="020B0604020202020204"/>
  </w:font>
  <w:font w:name="Sylfaen">
    <w:panose1 w:val="010A0502050306030303"/>
  </w:font>
  <w:font w:name="Mangal">
    <w:panose1 w:val="02040503050406030204"/>
  </w:font>
  <w:font w:name="Wingdings">
    <w:panose1 w:val="05000000000000000000"/>
  </w:font>
  <w:font w:name="Courier New">
    <w:panose1 w:val="02070309020205020404"/>
  </w:font>
  <w:font w:name="Garamond">
    <w:panose1 w:val="020206030504050203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Microsoft YaHei">
    <w:panose1 w:val="020B0503020204020204"/>
  </w:font>
  <w:font w:name="Cambria">
    <w:panose1 w:val="02040503050406030204"/>
  </w:font>
  <w:font w:name="Arial">
    <w:panose1 w:val="020B0604020202020204"/>
  </w:font>
  <w:font w:name="Calibri">
    <w:panose1 w:val="020F0502020204030204"/>
  </w:font>
  <w:font w:name="BalticaC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78"/>
      <w:jc w:val="right"/>
    </w:pPr>
    <w:r/>
    <w:r/>
  </w:p>
  <w:p>
    <w:pPr>
      <w:pStyle w:val="27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7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76"/>
      <w:jc w:val="center"/>
    </w:pPr>
    <w:r/>
    <w:r/>
  </w:p>
  <w:p>
    <w:pPr>
      <w:pStyle w:val="27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76"/>
      <w:rPr>
        <w:rStyle w:val="298"/>
      </w:rPr>
      <w:framePr w:wrap="around" w:vAnchor="text" w:hAnchor="margin" w:xAlign="center" w:y="1"/>
    </w:pPr>
    <w:r/>
    <w:r/>
  </w:p>
  <w:p>
    <w:pPr>
      <w:pStyle w:val="27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510"/>
    <w:lvl w:ilvl="0">
      <w:start w:val="1"/>
      <w:numFmt w:val="decimal"/>
      <w:pStyle w:val="510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suff w:val="tab"/>
      <w:lvlText w:val="%1.%2.%3."/>
      <w:lvlJc w:val="right"/>
      <w:pPr/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/>
      <w:rPr>
        <w:rFonts w:cs="Times New Roman"/>
      </w:rPr>
    </w:lvl>
    <w:lvl w:ilvl="4">
      <w:start w:val="1"/>
      <w:numFmt w:val="lowerLetter"/>
      <w:suff w:val="tab"/>
      <w:lvlText w:val="%1.%2.%3.%4.%5."/>
      <w:lvlJc w:val="left"/>
      <w:pPr/>
      <w:rPr>
        <w:rFonts w:cs="Times New Roman"/>
      </w:rPr>
    </w:lvl>
    <w:lvl w:ilvl="5">
      <w:start w:val="1"/>
      <w:numFmt w:val="lowerRoman"/>
      <w:suff w:val="tab"/>
      <w:lvlText w:val="%1.%2.%3.%4.%5.%6."/>
      <w:lvlJc w:val="right"/>
      <w:pPr/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/>
      <w:rPr>
        <w:rFonts w:cs="Times New Roman"/>
      </w:rPr>
    </w:lvl>
    <w:lvl w:ilvl="7">
      <w:start w:val="1"/>
      <w:numFmt w:val="lowerLetter"/>
      <w:suff w:val="tab"/>
      <w:lvlText w:val="%1.%2.%3.%4.%5.%6.%7.%8."/>
      <w:lvlJc w:val="left"/>
      <w:pPr/>
      <w:rPr>
        <w:rFonts w:cs="Times New Roman"/>
      </w:rPr>
    </w:lvl>
    <w:lvl w:ilvl="8">
      <w:start w:val="1"/>
      <w:numFmt w:val="lowerRoman"/>
      <w:suff w:val="tab"/>
      <w:lvlText w:val="%1.%2.%3.%4.%5.%6.%7.%8.%9."/>
      <w:lvlJc w:val="right"/>
      <w:pPr/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styleLink w:val="515"/>
    <w:lvl w:ilvl="0">
      <w:start w:val="4"/>
      <w:numFmt w:val="decimal"/>
      <w:pStyle w:val="515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suff w:val="tab"/>
      <w:lvlText w:val="%1.%2.%3."/>
      <w:lvlJc w:val="right"/>
      <w:pPr/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/>
      <w:rPr>
        <w:rFonts w:cs="Times New Roman"/>
      </w:rPr>
    </w:lvl>
    <w:lvl w:ilvl="4">
      <w:start w:val="1"/>
      <w:numFmt w:val="lowerLetter"/>
      <w:suff w:val="tab"/>
      <w:lvlText w:val="%1.%2.%3.%4.%5."/>
      <w:lvlJc w:val="left"/>
      <w:pPr/>
      <w:rPr>
        <w:rFonts w:cs="Times New Roman"/>
      </w:rPr>
    </w:lvl>
    <w:lvl w:ilvl="5">
      <w:start w:val="1"/>
      <w:numFmt w:val="lowerRoman"/>
      <w:suff w:val="tab"/>
      <w:lvlText w:val="%1.%2.%3.%4.%5.%6."/>
      <w:lvlJc w:val="right"/>
      <w:pPr/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/>
      <w:rPr>
        <w:rFonts w:cs="Times New Roman"/>
      </w:rPr>
    </w:lvl>
    <w:lvl w:ilvl="7">
      <w:start w:val="1"/>
      <w:numFmt w:val="lowerLetter"/>
      <w:suff w:val="tab"/>
      <w:lvlText w:val="%1.%2.%3.%4.%5.%6.%7.%8."/>
      <w:lvlJc w:val="left"/>
      <w:pPr/>
      <w:rPr>
        <w:rFonts w:cs="Times New Roman"/>
      </w:rPr>
    </w:lvl>
    <w:lvl w:ilvl="8">
      <w:start w:val="1"/>
      <w:numFmt w:val="lowerRoman"/>
      <w:suff w:val="tab"/>
      <w:lvlText w:val="%1.%2.%3.%4.%5.%6.%7.%8.%9."/>
      <w:lvlJc w:val="right"/>
      <w:pPr/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suff w:val="tab"/>
      <w:lvlText w:val=""/>
      <w:lvlJc w:val="left"/>
      <w:pPr>
        <w:ind w:left="360" w:hanging="360"/>
        <w:tabs>
          <w:tab w:val="left" w:pos="360" w:leader="none"/>
        </w:tabs>
      </w:pPr>
      <w:rPr>
        <w:rFonts w:ascii="Wingdings" w:hAnsi="Wingdings" w:hint="default"/>
      </w:rPr>
    </w:lvl>
    <w:lvl w:ilvl="1">
      <w:start w:val="1"/>
      <w:numFmt w:val="bullet"/>
      <w:suff w:val="tab"/>
      <w:lvlText w:val="o"/>
      <w:lvlJc w:val="left"/>
      <w:pPr>
        <w:ind w:left="1980" w:hanging="360"/>
        <w:tabs>
          <w:tab w:val="left" w:pos="19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700" w:hanging="360"/>
        <w:tabs>
          <w:tab w:val="left" w:pos="2700" w:leader="none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420" w:hanging="360"/>
        <w:tabs>
          <w:tab w:val="left" w:pos="3420" w:leader="none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140" w:hanging="360"/>
        <w:tabs>
          <w:tab w:val="left" w:pos="41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860" w:hanging="360"/>
        <w:tabs>
          <w:tab w:val="left" w:pos="4860" w:leader="none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580" w:hanging="360"/>
        <w:tabs>
          <w:tab w:val="left" w:pos="5580" w:leader="none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300" w:hanging="360"/>
        <w:tabs>
          <w:tab w:val="left" w:pos="63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020" w:hanging="360"/>
        <w:tabs>
          <w:tab w:val="left" w:pos="702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styleLink w:val="508"/>
    <w:lvl w:ilvl="0">
      <w:start w:val="1"/>
      <w:numFmt w:val="decimal"/>
      <w:pStyle w:val="508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suff w:val="tab"/>
      <w:lvlText w:val="%1.%2.%3."/>
      <w:lvlJc w:val="right"/>
      <w:pPr/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/>
      <w:rPr>
        <w:rFonts w:cs="Times New Roman"/>
      </w:rPr>
    </w:lvl>
    <w:lvl w:ilvl="4">
      <w:start w:val="1"/>
      <w:numFmt w:val="lowerLetter"/>
      <w:suff w:val="tab"/>
      <w:lvlText w:val="%1.%2.%3.%4.%5."/>
      <w:lvlJc w:val="left"/>
      <w:pPr/>
      <w:rPr>
        <w:rFonts w:cs="Times New Roman"/>
      </w:rPr>
    </w:lvl>
    <w:lvl w:ilvl="5">
      <w:start w:val="1"/>
      <w:numFmt w:val="lowerRoman"/>
      <w:suff w:val="tab"/>
      <w:lvlText w:val="%1.%2.%3.%4.%5.%6."/>
      <w:lvlJc w:val="right"/>
      <w:pPr/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/>
      <w:rPr>
        <w:rFonts w:cs="Times New Roman"/>
      </w:rPr>
    </w:lvl>
    <w:lvl w:ilvl="7">
      <w:start w:val="1"/>
      <w:numFmt w:val="lowerLetter"/>
      <w:suff w:val="tab"/>
      <w:lvlText w:val="%1.%2.%3.%4.%5.%6.%7.%8."/>
      <w:lvlJc w:val="left"/>
      <w:pPr/>
      <w:rPr>
        <w:rFonts w:cs="Times New Roman"/>
      </w:rPr>
    </w:lvl>
    <w:lvl w:ilvl="8">
      <w:start w:val="1"/>
      <w:numFmt w:val="lowerRoman"/>
      <w:suff w:val="tab"/>
      <w:lvlText w:val="%1.%2.%3.%4.%5.%6.%7.%8.%9."/>
      <w:lvlJc w:val="right"/>
      <w:pPr/>
      <w:rPr>
        <w:rFonts w:cs="Times New Roman"/>
      </w:rPr>
    </w:lvl>
  </w:abstractNum>
  <w:abstractNum w:abstractNumId="7">
    <w:multiLevelType w:val="hybridMultilevel"/>
    <w:lvl w:ilvl="0">
      <w:start w:val="2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styleLink w:val="507"/>
    <w:lvl w:ilvl="0">
      <w:start w:val="1"/>
      <w:numFmt w:val="decimal"/>
      <w:pStyle w:val="507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suff w:val="tab"/>
      <w:lvlText w:val="%1.%2.%3."/>
      <w:lvlJc w:val="right"/>
      <w:pPr/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/>
      <w:rPr>
        <w:rFonts w:cs="Times New Roman"/>
      </w:rPr>
    </w:lvl>
    <w:lvl w:ilvl="4">
      <w:start w:val="1"/>
      <w:numFmt w:val="lowerLetter"/>
      <w:suff w:val="tab"/>
      <w:lvlText w:val="%1.%2.%3.%4.%5."/>
      <w:lvlJc w:val="left"/>
      <w:pPr/>
      <w:rPr>
        <w:rFonts w:cs="Times New Roman"/>
      </w:rPr>
    </w:lvl>
    <w:lvl w:ilvl="5">
      <w:start w:val="1"/>
      <w:numFmt w:val="lowerRoman"/>
      <w:suff w:val="tab"/>
      <w:lvlText w:val="%1.%2.%3.%4.%5.%6."/>
      <w:lvlJc w:val="right"/>
      <w:pPr/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/>
      <w:rPr>
        <w:rFonts w:cs="Times New Roman"/>
      </w:rPr>
    </w:lvl>
    <w:lvl w:ilvl="7">
      <w:start w:val="1"/>
      <w:numFmt w:val="lowerLetter"/>
      <w:suff w:val="tab"/>
      <w:lvlText w:val="%1.%2.%3.%4.%5.%6.%7.%8."/>
      <w:lvlJc w:val="left"/>
      <w:pPr/>
      <w:rPr>
        <w:rFonts w:cs="Times New Roman"/>
      </w:rPr>
    </w:lvl>
    <w:lvl w:ilvl="8">
      <w:start w:val="1"/>
      <w:numFmt w:val="lowerRoman"/>
      <w:suff w:val="tab"/>
      <w:lvlText w:val="%1.%2.%3.%4.%5.%6.%7.%8.%9."/>
      <w:lvlJc w:val="right"/>
      <w:pPr/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styleLink w:val="504"/>
    <w:lvl w:ilvl="0">
      <w:start w:val="1"/>
      <w:numFmt w:val="decimal"/>
      <w:pStyle w:val="504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suff w:val="tab"/>
      <w:lvlText w:val="%1.%2.%3."/>
      <w:lvlJc w:val="right"/>
      <w:pPr/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/>
      <w:rPr>
        <w:rFonts w:cs="Times New Roman"/>
      </w:rPr>
    </w:lvl>
    <w:lvl w:ilvl="4">
      <w:start w:val="1"/>
      <w:numFmt w:val="lowerLetter"/>
      <w:suff w:val="tab"/>
      <w:lvlText w:val="%1.%2.%3.%4.%5."/>
      <w:lvlJc w:val="left"/>
      <w:pPr/>
      <w:rPr>
        <w:rFonts w:cs="Times New Roman"/>
      </w:rPr>
    </w:lvl>
    <w:lvl w:ilvl="5">
      <w:start w:val="1"/>
      <w:numFmt w:val="lowerRoman"/>
      <w:suff w:val="tab"/>
      <w:lvlText w:val="%1.%2.%3.%4.%5.%6."/>
      <w:lvlJc w:val="right"/>
      <w:pPr/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/>
      <w:rPr>
        <w:rFonts w:cs="Times New Roman"/>
      </w:rPr>
    </w:lvl>
    <w:lvl w:ilvl="7">
      <w:start w:val="1"/>
      <w:numFmt w:val="lowerLetter"/>
      <w:suff w:val="tab"/>
      <w:lvlText w:val="%1.%2.%3.%4.%5.%6.%7.%8."/>
      <w:lvlJc w:val="left"/>
      <w:pPr/>
      <w:rPr>
        <w:rFonts w:cs="Times New Roman"/>
      </w:rPr>
    </w:lvl>
    <w:lvl w:ilvl="8">
      <w:start w:val="1"/>
      <w:numFmt w:val="lowerRoman"/>
      <w:suff w:val="tab"/>
      <w:lvlText w:val="%1.%2.%3.%4.%5.%6.%7.%8.%9."/>
      <w:lvlJc w:val="right"/>
      <w:pPr/>
      <w:rPr>
        <w:rFonts w:cs="Times New Roman"/>
      </w:rPr>
    </w:lvl>
  </w:abstractNum>
  <w:abstractNum w:abstractNumId="11">
    <w:multiLevelType w:val="hybridMultilevel"/>
    <w:styleLink w:val="513"/>
    <w:lvl w:ilvl="0">
      <w:start w:val="1"/>
      <w:numFmt w:val="decimal"/>
      <w:pStyle w:val="513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suff w:val="tab"/>
      <w:lvlText w:val="%1.%2.%3."/>
      <w:lvlJc w:val="right"/>
      <w:pPr/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/>
      <w:rPr>
        <w:rFonts w:cs="Times New Roman"/>
      </w:rPr>
    </w:lvl>
    <w:lvl w:ilvl="4">
      <w:start w:val="1"/>
      <w:numFmt w:val="lowerLetter"/>
      <w:suff w:val="tab"/>
      <w:lvlText w:val="%1.%2.%3.%4.%5."/>
      <w:lvlJc w:val="left"/>
      <w:pPr/>
      <w:rPr>
        <w:rFonts w:cs="Times New Roman"/>
      </w:rPr>
    </w:lvl>
    <w:lvl w:ilvl="5">
      <w:start w:val="1"/>
      <w:numFmt w:val="lowerRoman"/>
      <w:suff w:val="tab"/>
      <w:lvlText w:val="%1.%2.%3.%4.%5.%6."/>
      <w:lvlJc w:val="right"/>
      <w:pPr/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/>
      <w:rPr>
        <w:rFonts w:cs="Times New Roman"/>
      </w:rPr>
    </w:lvl>
    <w:lvl w:ilvl="7">
      <w:start w:val="1"/>
      <w:numFmt w:val="lowerLetter"/>
      <w:suff w:val="tab"/>
      <w:lvlText w:val="%1.%2.%3.%4.%5.%6.%7.%8."/>
      <w:lvlJc w:val="left"/>
      <w:pPr/>
      <w:rPr>
        <w:rFonts w:cs="Times New Roman"/>
      </w:rPr>
    </w:lvl>
    <w:lvl w:ilvl="8">
      <w:start w:val="1"/>
      <w:numFmt w:val="lowerRoman"/>
      <w:suff w:val="tab"/>
      <w:lvlText w:val="%1.%2.%3.%4.%5.%6.%7.%8.%9."/>
      <w:lvlJc w:val="right"/>
      <w:pPr/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tab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suff w:val="tab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suff w:val="tab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suff w:val="tab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suff w:val="tab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suff w:val="tab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suff w:val="tab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suff w:val="tab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3348" w:hanging="360"/>
      </w:pPr>
    </w:lvl>
    <w:lvl w:ilvl="2">
      <w:start w:val="1"/>
      <w:numFmt w:val="lowerRoman"/>
      <w:suff w:val="tab"/>
      <w:lvlText w:val="%3."/>
      <w:lvlJc w:val="right"/>
      <w:pPr>
        <w:ind w:left="4068" w:hanging="180"/>
      </w:pPr>
    </w:lvl>
    <w:lvl w:ilvl="3">
      <w:start w:val="1"/>
      <w:numFmt w:val="decimal"/>
      <w:suff w:val="tab"/>
      <w:lvlText w:val="%4."/>
      <w:lvlJc w:val="left"/>
      <w:pPr>
        <w:ind w:left="4788" w:hanging="360"/>
      </w:pPr>
    </w:lvl>
    <w:lvl w:ilvl="4">
      <w:start w:val="1"/>
      <w:numFmt w:val="lowerLetter"/>
      <w:suff w:val="tab"/>
      <w:lvlText w:val="%5."/>
      <w:lvlJc w:val="left"/>
      <w:pPr>
        <w:ind w:left="5508" w:hanging="360"/>
      </w:pPr>
    </w:lvl>
    <w:lvl w:ilvl="5">
      <w:start w:val="1"/>
      <w:numFmt w:val="lowerRoman"/>
      <w:suff w:val="tab"/>
      <w:lvlText w:val="%6."/>
      <w:lvlJc w:val="right"/>
      <w:pPr>
        <w:ind w:left="6228" w:hanging="180"/>
      </w:pPr>
    </w:lvl>
    <w:lvl w:ilvl="6">
      <w:start w:val="1"/>
      <w:numFmt w:val="decimal"/>
      <w:suff w:val="tab"/>
      <w:lvlText w:val="%7."/>
      <w:lvlJc w:val="left"/>
      <w:pPr>
        <w:ind w:left="6948" w:hanging="360"/>
      </w:pPr>
    </w:lvl>
    <w:lvl w:ilvl="7">
      <w:start w:val="1"/>
      <w:numFmt w:val="lowerLetter"/>
      <w:suff w:val="tab"/>
      <w:lvlText w:val="%8."/>
      <w:lvlJc w:val="left"/>
      <w:pPr>
        <w:ind w:left="7668" w:hanging="360"/>
      </w:pPr>
    </w:lvl>
    <w:lvl w:ilvl="8">
      <w:start w:val="1"/>
      <w:numFmt w:val="lowerRoman"/>
      <w:suff w:val="tab"/>
      <w:lvlText w:val="%9."/>
      <w:lvlJc w:val="right"/>
      <w:pPr>
        <w:ind w:left="8388" w:hanging="180"/>
      </w:pPr>
    </w:lvl>
  </w:abstractNum>
  <w:abstractNum w:abstractNumId="15">
    <w:multiLevelType w:val="hybridMultilevel"/>
    <w:lvl w:ilvl="0">
      <w:start w:val="1"/>
      <w:numFmt w:val="bullet"/>
      <w:suff w:val="tab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suff w:val="tab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4613" w:hanging="360"/>
      </w:pPr>
      <w:rPr>
        <w:rFonts w:hint="default"/>
        <w:b/>
        <w:i w:val="false"/>
      </w:rPr>
    </w:lvl>
    <w:lvl w:ilvl="1">
      <w:start w:val="1"/>
      <w:numFmt w:val="lowerLetter"/>
      <w:suff w:val="tab"/>
      <w:lvlText w:val="%2."/>
      <w:lvlJc w:val="left"/>
      <w:pPr>
        <w:ind w:left="5333" w:hanging="360"/>
      </w:pPr>
    </w:lvl>
    <w:lvl w:ilvl="2">
      <w:start w:val="1"/>
      <w:numFmt w:val="lowerRoman"/>
      <w:suff w:val="tab"/>
      <w:lvlText w:val="%3."/>
      <w:lvlJc w:val="right"/>
      <w:pPr>
        <w:ind w:left="6053" w:hanging="180"/>
      </w:pPr>
    </w:lvl>
    <w:lvl w:ilvl="3">
      <w:start w:val="1"/>
      <w:numFmt w:val="decimal"/>
      <w:suff w:val="tab"/>
      <w:lvlText w:val="%4."/>
      <w:lvlJc w:val="left"/>
      <w:pPr>
        <w:ind w:left="6773" w:hanging="360"/>
      </w:pPr>
    </w:lvl>
    <w:lvl w:ilvl="4">
      <w:start w:val="1"/>
      <w:numFmt w:val="lowerLetter"/>
      <w:suff w:val="tab"/>
      <w:lvlText w:val="%5."/>
      <w:lvlJc w:val="left"/>
      <w:pPr>
        <w:ind w:left="7493" w:hanging="360"/>
      </w:pPr>
    </w:lvl>
    <w:lvl w:ilvl="5">
      <w:start w:val="1"/>
      <w:numFmt w:val="lowerRoman"/>
      <w:suff w:val="tab"/>
      <w:lvlText w:val="%6."/>
      <w:lvlJc w:val="right"/>
      <w:pPr>
        <w:ind w:left="8213" w:hanging="180"/>
      </w:pPr>
    </w:lvl>
    <w:lvl w:ilvl="6">
      <w:start w:val="1"/>
      <w:numFmt w:val="decimal"/>
      <w:suff w:val="tab"/>
      <w:lvlText w:val="%7."/>
      <w:lvlJc w:val="left"/>
      <w:pPr>
        <w:ind w:left="8933" w:hanging="360"/>
      </w:pPr>
    </w:lvl>
    <w:lvl w:ilvl="7">
      <w:start w:val="1"/>
      <w:numFmt w:val="lowerLetter"/>
      <w:suff w:val="tab"/>
      <w:lvlText w:val="%8."/>
      <w:lvlJc w:val="left"/>
      <w:pPr>
        <w:ind w:left="9653" w:hanging="360"/>
      </w:pPr>
    </w:lvl>
    <w:lvl w:ilvl="8">
      <w:start w:val="1"/>
      <w:numFmt w:val="lowerRoman"/>
      <w:suff w:val="tab"/>
      <w:lvlText w:val="%9."/>
      <w:lvlJc w:val="right"/>
      <w:pPr>
        <w:ind w:left="10373" w:hanging="180"/>
      </w:pPr>
    </w:lvl>
  </w:abstractNum>
  <w:abstractNum w:abstractNumId="20">
    <w:multiLevelType w:val="hybridMultilevel"/>
    <w:lvl w:ilvl="0">
      <w:start w:val="1"/>
      <w:numFmt w:val="decimal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suff w:val="tab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multiLevelType w:val="hybridMultilevel"/>
    <w:styleLink w:val="505"/>
    <w:lvl w:ilvl="0">
      <w:start w:val="1"/>
      <w:numFmt w:val="decimal"/>
      <w:pStyle w:val="505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suff w:val="tab"/>
      <w:lvlText w:val="%1.%2.%3."/>
      <w:lvlJc w:val="right"/>
      <w:pPr/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/>
      <w:rPr>
        <w:rFonts w:cs="Times New Roman"/>
      </w:rPr>
    </w:lvl>
    <w:lvl w:ilvl="4">
      <w:start w:val="1"/>
      <w:numFmt w:val="lowerLetter"/>
      <w:suff w:val="tab"/>
      <w:lvlText w:val="%1.%2.%3.%4.%5."/>
      <w:lvlJc w:val="left"/>
      <w:pPr/>
      <w:rPr>
        <w:rFonts w:cs="Times New Roman"/>
      </w:rPr>
    </w:lvl>
    <w:lvl w:ilvl="5">
      <w:start w:val="1"/>
      <w:numFmt w:val="lowerRoman"/>
      <w:suff w:val="tab"/>
      <w:lvlText w:val="%1.%2.%3.%4.%5.%6."/>
      <w:lvlJc w:val="right"/>
      <w:pPr/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/>
      <w:rPr>
        <w:rFonts w:cs="Times New Roman"/>
      </w:rPr>
    </w:lvl>
    <w:lvl w:ilvl="7">
      <w:start w:val="1"/>
      <w:numFmt w:val="lowerLetter"/>
      <w:suff w:val="tab"/>
      <w:lvlText w:val="%1.%2.%3.%4.%5.%6.%7.%8."/>
      <w:lvlJc w:val="left"/>
      <w:pPr/>
      <w:rPr>
        <w:rFonts w:cs="Times New Roman"/>
      </w:rPr>
    </w:lvl>
    <w:lvl w:ilvl="8">
      <w:start w:val="1"/>
      <w:numFmt w:val="lowerRoman"/>
      <w:suff w:val="tab"/>
      <w:lvlText w:val="%1.%2.%3.%4.%5.%6.%7.%8.%9."/>
      <w:lvlJc w:val="right"/>
      <w:pPr/>
      <w:rPr>
        <w:rFonts w:cs="Times New Roman"/>
      </w:rPr>
    </w:lvl>
  </w:abstractNum>
  <w:abstractNum w:abstractNumId="22">
    <w:multiLevelType w:val="hybridMultilevel"/>
    <w:styleLink w:val="502"/>
    <w:lvl w:ilvl="0">
      <w:start w:val="1"/>
      <w:numFmt w:val="decimal"/>
      <w:pStyle w:val="502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suff w:val="tab"/>
      <w:lvlText w:val="%1.%2.%3."/>
      <w:lvlJc w:val="right"/>
      <w:pPr/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/>
      <w:rPr>
        <w:rFonts w:cs="Times New Roman"/>
      </w:rPr>
    </w:lvl>
    <w:lvl w:ilvl="4">
      <w:start w:val="1"/>
      <w:numFmt w:val="lowerLetter"/>
      <w:suff w:val="tab"/>
      <w:lvlText w:val="%1.%2.%3.%4.%5."/>
      <w:lvlJc w:val="left"/>
      <w:pPr/>
      <w:rPr>
        <w:rFonts w:cs="Times New Roman"/>
      </w:rPr>
    </w:lvl>
    <w:lvl w:ilvl="5">
      <w:start w:val="1"/>
      <w:numFmt w:val="lowerRoman"/>
      <w:suff w:val="tab"/>
      <w:lvlText w:val="%1.%2.%3.%4.%5.%6."/>
      <w:lvlJc w:val="right"/>
      <w:pPr/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/>
      <w:rPr>
        <w:rFonts w:cs="Times New Roman"/>
      </w:rPr>
    </w:lvl>
    <w:lvl w:ilvl="7">
      <w:start w:val="1"/>
      <w:numFmt w:val="lowerLetter"/>
      <w:suff w:val="tab"/>
      <w:lvlText w:val="%1.%2.%3.%4.%5.%6.%7.%8."/>
      <w:lvlJc w:val="left"/>
      <w:pPr/>
      <w:rPr>
        <w:rFonts w:cs="Times New Roman"/>
      </w:rPr>
    </w:lvl>
    <w:lvl w:ilvl="8">
      <w:start w:val="1"/>
      <w:numFmt w:val="lowerRoman"/>
      <w:suff w:val="tab"/>
      <w:lvlText w:val="%1.%2.%3.%4.%5.%6.%7.%8.%9."/>
      <w:lvlJc w:val="right"/>
      <w:pPr/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4"/>
      <w:numFmt w:val="decimal"/>
      <w:suff w:val="tab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suff w:val="tab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suff w:val="tab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suff w:val="tab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5">
    <w:multiLevelType w:val="hybridMultilevel"/>
    <w:styleLink w:val="514"/>
    <w:lvl w:ilvl="0">
      <w:start w:val="1"/>
      <w:numFmt w:val="decimal"/>
      <w:pStyle w:val="514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suff w:val="tab"/>
      <w:lvlText w:val="%1.%2.%3."/>
      <w:lvlJc w:val="right"/>
      <w:pPr/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/>
      <w:rPr>
        <w:rFonts w:cs="Times New Roman"/>
      </w:rPr>
    </w:lvl>
    <w:lvl w:ilvl="4">
      <w:start w:val="1"/>
      <w:numFmt w:val="lowerLetter"/>
      <w:suff w:val="tab"/>
      <w:lvlText w:val="%1.%2.%3.%4.%5."/>
      <w:lvlJc w:val="left"/>
      <w:pPr/>
      <w:rPr>
        <w:rFonts w:cs="Times New Roman"/>
      </w:rPr>
    </w:lvl>
    <w:lvl w:ilvl="5">
      <w:start w:val="1"/>
      <w:numFmt w:val="lowerRoman"/>
      <w:suff w:val="tab"/>
      <w:lvlText w:val="%1.%2.%3.%4.%5.%6."/>
      <w:lvlJc w:val="right"/>
      <w:pPr/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/>
      <w:rPr>
        <w:rFonts w:cs="Times New Roman"/>
      </w:rPr>
    </w:lvl>
    <w:lvl w:ilvl="7">
      <w:start w:val="1"/>
      <w:numFmt w:val="lowerLetter"/>
      <w:suff w:val="tab"/>
      <w:lvlText w:val="%1.%2.%3.%4.%5.%6.%7.%8."/>
      <w:lvlJc w:val="left"/>
      <w:pPr/>
      <w:rPr>
        <w:rFonts w:cs="Times New Roman"/>
      </w:rPr>
    </w:lvl>
    <w:lvl w:ilvl="8">
      <w:start w:val="1"/>
      <w:numFmt w:val="lowerRoman"/>
      <w:suff w:val="tab"/>
      <w:lvlText w:val="%1.%2.%3.%4.%5.%6.%7.%8.%9."/>
      <w:lvlJc w:val="right"/>
      <w:pPr/>
      <w:rPr>
        <w:rFonts w:cs="Times New Roman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suff w:val="tab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ind w:left="409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129" w:hanging="360"/>
      </w:pPr>
    </w:lvl>
    <w:lvl w:ilvl="2">
      <w:start w:val="1"/>
      <w:numFmt w:val="lowerRoman"/>
      <w:suff w:val="tab"/>
      <w:lvlText w:val="%3."/>
      <w:lvlJc w:val="right"/>
      <w:pPr>
        <w:ind w:left="1849" w:hanging="180"/>
      </w:pPr>
    </w:lvl>
    <w:lvl w:ilvl="3">
      <w:start w:val="1"/>
      <w:numFmt w:val="decimal"/>
      <w:suff w:val="tab"/>
      <w:lvlText w:val="%4."/>
      <w:lvlJc w:val="left"/>
      <w:pPr>
        <w:ind w:left="2569" w:hanging="360"/>
      </w:pPr>
    </w:lvl>
    <w:lvl w:ilvl="4">
      <w:start w:val="1"/>
      <w:numFmt w:val="lowerLetter"/>
      <w:suff w:val="tab"/>
      <w:lvlText w:val="%5."/>
      <w:lvlJc w:val="left"/>
      <w:pPr>
        <w:ind w:left="3289" w:hanging="360"/>
      </w:pPr>
    </w:lvl>
    <w:lvl w:ilvl="5">
      <w:start w:val="1"/>
      <w:numFmt w:val="lowerRoman"/>
      <w:suff w:val="tab"/>
      <w:lvlText w:val="%6."/>
      <w:lvlJc w:val="right"/>
      <w:pPr>
        <w:ind w:left="4009" w:hanging="180"/>
      </w:pPr>
    </w:lvl>
    <w:lvl w:ilvl="6">
      <w:start w:val="1"/>
      <w:numFmt w:val="decimal"/>
      <w:suff w:val="tab"/>
      <w:lvlText w:val="%7."/>
      <w:lvlJc w:val="left"/>
      <w:pPr>
        <w:ind w:left="4729" w:hanging="360"/>
      </w:pPr>
    </w:lvl>
    <w:lvl w:ilvl="7">
      <w:start w:val="1"/>
      <w:numFmt w:val="lowerLetter"/>
      <w:suff w:val="tab"/>
      <w:lvlText w:val="%8."/>
      <w:lvlJc w:val="left"/>
      <w:pPr>
        <w:ind w:left="5449" w:hanging="360"/>
      </w:pPr>
    </w:lvl>
    <w:lvl w:ilvl="8">
      <w:start w:val="1"/>
      <w:numFmt w:val="lowerRoman"/>
      <w:suff w:val="tab"/>
      <w:lvlText w:val="%9."/>
      <w:lvlJc w:val="right"/>
      <w:pPr>
        <w:ind w:left="6169" w:hanging="180"/>
      </w:p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ind w:left="2967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3687" w:hanging="360"/>
      </w:pPr>
    </w:lvl>
    <w:lvl w:ilvl="2">
      <w:start w:val="1"/>
      <w:numFmt w:val="lowerRoman"/>
      <w:suff w:val="tab"/>
      <w:lvlText w:val="%3."/>
      <w:lvlJc w:val="right"/>
      <w:pPr>
        <w:ind w:left="4407" w:hanging="180"/>
      </w:pPr>
    </w:lvl>
    <w:lvl w:ilvl="3">
      <w:start w:val="1"/>
      <w:numFmt w:val="decimal"/>
      <w:suff w:val="tab"/>
      <w:lvlText w:val="%4."/>
      <w:lvlJc w:val="left"/>
      <w:pPr>
        <w:ind w:left="5127" w:hanging="360"/>
      </w:pPr>
    </w:lvl>
    <w:lvl w:ilvl="4">
      <w:start w:val="1"/>
      <w:numFmt w:val="lowerLetter"/>
      <w:suff w:val="tab"/>
      <w:lvlText w:val="%5."/>
      <w:lvlJc w:val="left"/>
      <w:pPr>
        <w:ind w:left="5847" w:hanging="360"/>
      </w:pPr>
    </w:lvl>
    <w:lvl w:ilvl="5">
      <w:start w:val="1"/>
      <w:numFmt w:val="lowerRoman"/>
      <w:suff w:val="tab"/>
      <w:lvlText w:val="%6."/>
      <w:lvlJc w:val="right"/>
      <w:pPr>
        <w:ind w:left="6567" w:hanging="180"/>
      </w:pPr>
    </w:lvl>
    <w:lvl w:ilvl="6">
      <w:start w:val="1"/>
      <w:numFmt w:val="decimal"/>
      <w:suff w:val="tab"/>
      <w:lvlText w:val="%7."/>
      <w:lvlJc w:val="left"/>
      <w:pPr>
        <w:ind w:left="7287" w:hanging="360"/>
      </w:pPr>
    </w:lvl>
    <w:lvl w:ilvl="7">
      <w:start w:val="1"/>
      <w:numFmt w:val="lowerLetter"/>
      <w:suff w:val="tab"/>
      <w:lvlText w:val="%8."/>
      <w:lvlJc w:val="left"/>
      <w:pPr>
        <w:ind w:left="8007" w:hanging="360"/>
      </w:pPr>
    </w:lvl>
    <w:lvl w:ilvl="8">
      <w:start w:val="1"/>
      <w:numFmt w:val="lowerRoman"/>
      <w:suff w:val="tab"/>
      <w:lvlText w:val="%9."/>
      <w:lvlJc w:val="right"/>
      <w:pPr>
        <w:ind w:left="8727" w:hanging="180"/>
      </w:p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multiLevelType w:val="hybridMultilevel"/>
    <w:styleLink w:val="506"/>
    <w:lvl w:ilvl="0">
      <w:start w:val="1"/>
      <w:numFmt w:val="decimal"/>
      <w:pStyle w:val="506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suff w:val="tab"/>
      <w:lvlText w:val="%1.%2.%3."/>
      <w:lvlJc w:val="right"/>
      <w:pPr/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/>
      <w:rPr>
        <w:rFonts w:cs="Times New Roman"/>
      </w:rPr>
    </w:lvl>
    <w:lvl w:ilvl="4">
      <w:start w:val="1"/>
      <w:numFmt w:val="lowerLetter"/>
      <w:suff w:val="tab"/>
      <w:lvlText w:val="%1.%2.%3.%4.%5."/>
      <w:lvlJc w:val="left"/>
      <w:pPr/>
      <w:rPr>
        <w:rFonts w:cs="Times New Roman"/>
      </w:rPr>
    </w:lvl>
    <w:lvl w:ilvl="5">
      <w:start w:val="1"/>
      <w:numFmt w:val="lowerRoman"/>
      <w:suff w:val="tab"/>
      <w:lvlText w:val="%1.%2.%3.%4.%5.%6."/>
      <w:lvlJc w:val="right"/>
      <w:pPr/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/>
      <w:rPr>
        <w:rFonts w:cs="Times New Roman"/>
      </w:rPr>
    </w:lvl>
    <w:lvl w:ilvl="7">
      <w:start w:val="1"/>
      <w:numFmt w:val="lowerLetter"/>
      <w:suff w:val="tab"/>
      <w:lvlText w:val="%1.%2.%3.%4.%5.%6.%7.%8."/>
      <w:lvlJc w:val="left"/>
      <w:pPr/>
      <w:rPr>
        <w:rFonts w:cs="Times New Roman"/>
      </w:rPr>
    </w:lvl>
    <w:lvl w:ilvl="8">
      <w:start w:val="1"/>
      <w:numFmt w:val="lowerRoman"/>
      <w:suff w:val="tab"/>
      <w:lvlText w:val="%1.%2.%3.%4.%5.%6.%7.%8.%9."/>
      <w:lvlJc w:val="right"/>
      <w:pPr/>
      <w:rPr>
        <w:rFonts w:cs="Times New Roman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styleLink w:val="503"/>
    <w:lvl w:ilvl="0">
      <w:start w:val="1"/>
      <w:numFmt w:val="decimal"/>
      <w:pStyle w:val="503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suff w:val="tab"/>
      <w:lvlText w:val="%1.%2.%3."/>
      <w:lvlJc w:val="right"/>
      <w:pPr/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/>
      <w:rPr>
        <w:rFonts w:cs="Times New Roman"/>
      </w:rPr>
    </w:lvl>
    <w:lvl w:ilvl="4">
      <w:start w:val="1"/>
      <w:numFmt w:val="lowerLetter"/>
      <w:suff w:val="tab"/>
      <w:lvlText w:val="%1.%2.%3.%4.%5."/>
      <w:lvlJc w:val="left"/>
      <w:pPr/>
      <w:rPr>
        <w:rFonts w:cs="Times New Roman"/>
      </w:rPr>
    </w:lvl>
    <w:lvl w:ilvl="5">
      <w:start w:val="1"/>
      <w:numFmt w:val="lowerRoman"/>
      <w:suff w:val="tab"/>
      <w:lvlText w:val="%1.%2.%3.%4.%5.%6."/>
      <w:lvlJc w:val="right"/>
      <w:pPr/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/>
      <w:rPr>
        <w:rFonts w:cs="Times New Roman"/>
      </w:rPr>
    </w:lvl>
    <w:lvl w:ilvl="7">
      <w:start w:val="1"/>
      <w:numFmt w:val="lowerLetter"/>
      <w:suff w:val="tab"/>
      <w:lvlText w:val="%1.%2.%3.%4.%5.%6.%7.%8."/>
      <w:lvlJc w:val="left"/>
      <w:pPr/>
      <w:rPr>
        <w:rFonts w:cs="Times New Roman"/>
      </w:rPr>
    </w:lvl>
    <w:lvl w:ilvl="8">
      <w:start w:val="1"/>
      <w:numFmt w:val="lowerRoman"/>
      <w:suff w:val="tab"/>
      <w:lvlText w:val="%1.%2.%3.%4.%5.%6.%7.%8.%9."/>
      <w:lvlJc w:val="right"/>
      <w:pPr/>
      <w:rPr>
        <w:rFonts w:cs="Times New Roman"/>
      </w:rPr>
    </w:lvl>
  </w:abstractNum>
  <w:abstractNum w:abstractNumId="36">
    <w:multiLevelType w:val="hybridMultilevel"/>
    <w:lvl w:ilvl="0">
      <w:start w:val="1"/>
      <w:numFmt w:val="decimal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tab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tab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suff w:val="tab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suff w:val="tab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suff w:val="tab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suff w:val="tab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suff w:val="tab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suff w:val="tab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multiLevelType w:val="hybridMultilevel"/>
    <w:styleLink w:val="516"/>
    <w:lvl w:ilvl="0">
      <w:start w:val="1"/>
      <w:numFmt w:val="decimal"/>
      <w:pStyle w:val="516"/>
      <w:suff w:val="tab"/>
      <w:lvlText w:val="%1."/>
      <w:lvlJc w:val="left"/>
      <w:pPr/>
    </w:lvl>
    <w:lvl w:ilvl="1">
      <w:start w:val="2"/>
      <w:numFmt w:val="decimal"/>
      <w:suff w:val="tab"/>
      <w:lvlText w:val="%1.%2."/>
      <w:lvlJc w:val="left"/>
      <w:pPr/>
    </w:lvl>
    <w:lvl w:ilvl="2">
      <w:start w:val="1"/>
      <w:numFmt w:val="decimal"/>
      <w:suff w:val="tab"/>
      <w:lvlText w:val="%1.%2.%3."/>
      <w:lvlJc w:val="left"/>
      <w:pPr/>
    </w:lvl>
    <w:lvl w:ilvl="3">
      <w:start w:val="1"/>
      <w:numFmt w:val="decimal"/>
      <w:suff w:val="tab"/>
      <w:lvlText w:val="%1.%2.%3.%4."/>
      <w:lvlJc w:val="left"/>
      <w:pPr/>
    </w:lvl>
    <w:lvl w:ilvl="4">
      <w:start w:val="1"/>
      <w:numFmt w:val="decimal"/>
      <w:suff w:val="tab"/>
      <w:lvlText w:val="%1.%2.%3.%4.%5."/>
      <w:lvlJc w:val="left"/>
      <w:pPr/>
    </w:lvl>
    <w:lvl w:ilvl="5">
      <w:start w:val="1"/>
      <w:numFmt w:val="decimal"/>
      <w:suff w:val="tab"/>
      <w:lvlText w:val="%1.%2.%3.%4.%5.%6."/>
      <w:lvlJc w:val="left"/>
      <w:pPr/>
    </w:lvl>
    <w:lvl w:ilvl="6">
      <w:start w:val="1"/>
      <w:numFmt w:val="decimal"/>
      <w:suff w:val="tab"/>
      <w:lvlText w:val="%1.%2.%3.%4.%5.%6.%7."/>
      <w:lvlJc w:val="left"/>
      <w:pPr/>
    </w:lvl>
    <w:lvl w:ilvl="7">
      <w:start w:val="1"/>
      <w:numFmt w:val="decimal"/>
      <w:suff w:val="tab"/>
      <w:lvlText w:val="%1.%2.%3.%4.%5.%6.%7.%8."/>
      <w:lvlJc w:val="left"/>
      <w:pPr/>
    </w:lvl>
    <w:lvl w:ilvl="8">
      <w:start w:val="1"/>
      <w:numFmt w:val="decimal"/>
      <w:suff w:val="tab"/>
      <w:lvlText w:val="%1.%2.%3.%4.%5.%6.%7.%8.%9."/>
      <w:lvlJc w:val="left"/>
      <w:pPr/>
    </w:lvl>
  </w:abstractNum>
  <w:abstractNum w:abstractNumId="38">
    <w:multiLevelType w:val="hybridMultilevel"/>
    <w:styleLink w:val="512"/>
    <w:lvl w:ilvl="0">
      <w:start w:val="1"/>
      <w:numFmt w:val="decimal"/>
      <w:pStyle w:val="512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suff w:val="tab"/>
      <w:lvlText w:val="%1.%2.%3."/>
      <w:lvlJc w:val="right"/>
      <w:pPr/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/>
      <w:rPr>
        <w:rFonts w:cs="Times New Roman"/>
      </w:rPr>
    </w:lvl>
    <w:lvl w:ilvl="4">
      <w:start w:val="1"/>
      <w:numFmt w:val="lowerLetter"/>
      <w:suff w:val="tab"/>
      <w:lvlText w:val="%1.%2.%3.%4.%5."/>
      <w:lvlJc w:val="left"/>
      <w:pPr/>
      <w:rPr>
        <w:rFonts w:cs="Times New Roman"/>
      </w:rPr>
    </w:lvl>
    <w:lvl w:ilvl="5">
      <w:start w:val="1"/>
      <w:numFmt w:val="lowerRoman"/>
      <w:suff w:val="tab"/>
      <w:lvlText w:val="%1.%2.%3.%4.%5.%6."/>
      <w:lvlJc w:val="right"/>
      <w:pPr/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/>
      <w:rPr>
        <w:rFonts w:cs="Times New Roman"/>
      </w:rPr>
    </w:lvl>
    <w:lvl w:ilvl="7">
      <w:start w:val="1"/>
      <w:numFmt w:val="lowerLetter"/>
      <w:suff w:val="tab"/>
      <w:lvlText w:val="%1.%2.%3.%4.%5.%6.%7.%8."/>
      <w:lvlJc w:val="left"/>
      <w:pPr/>
      <w:rPr>
        <w:rFonts w:cs="Times New Roman"/>
      </w:rPr>
    </w:lvl>
    <w:lvl w:ilvl="8">
      <w:start w:val="1"/>
      <w:numFmt w:val="lowerRoman"/>
      <w:suff w:val="tab"/>
      <w:lvlText w:val="%1.%2.%3.%4.%5.%6.%7.%8.%9."/>
      <w:lvlJc w:val="right"/>
      <w:pPr/>
      <w:rPr>
        <w:rFonts w:cs="Times New Roman"/>
      </w:rPr>
    </w:lvl>
  </w:abstractNum>
  <w:abstractNum w:abstractNumId="39">
    <w:multiLevelType w:val="hybridMultilevel"/>
    <w:lvl w:ilvl="0">
      <w:start w:val="1"/>
      <w:numFmt w:val="bullet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bullet"/>
      <w:suff w:val="tab"/>
      <w:lvlText w:val=""/>
      <w:lvlJc w:val="left"/>
      <w:pPr>
        <w:ind w:left="140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bullet"/>
      <w:suff w:val="tab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multiLevelType w:val="hybridMultilevel"/>
    <w:styleLink w:val="511"/>
    <w:lvl w:ilvl="0">
      <w:start w:val="1"/>
      <w:numFmt w:val="decimal"/>
      <w:pStyle w:val="511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suff w:val="tab"/>
      <w:lvlText w:val="%1.%2.%3."/>
      <w:lvlJc w:val="right"/>
      <w:pPr/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/>
      <w:rPr>
        <w:rFonts w:cs="Times New Roman"/>
      </w:rPr>
    </w:lvl>
    <w:lvl w:ilvl="4">
      <w:start w:val="1"/>
      <w:numFmt w:val="lowerLetter"/>
      <w:suff w:val="tab"/>
      <w:lvlText w:val="%1.%2.%3.%4.%5."/>
      <w:lvlJc w:val="left"/>
      <w:pPr/>
      <w:rPr>
        <w:rFonts w:cs="Times New Roman"/>
      </w:rPr>
    </w:lvl>
    <w:lvl w:ilvl="5">
      <w:start w:val="1"/>
      <w:numFmt w:val="lowerRoman"/>
      <w:suff w:val="tab"/>
      <w:lvlText w:val="%1.%2.%3.%4.%5.%6."/>
      <w:lvlJc w:val="right"/>
      <w:pPr/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/>
      <w:rPr>
        <w:rFonts w:cs="Times New Roman"/>
      </w:rPr>
    </w:lvl>
    <w:lvl w:ilvl="7">
      <w:start w:val="1"/>
      <w:numFmt w:val="lowerLetter"/>
      <w:suff w:val="tab"/>
      <w:lvlText w:val="%1.%2.%3.%4.%5.%6.%7.%8."/>
      <w:lvlJc w:val="left"/>
      <w:pPr/>
      <w:rPr>
        <w:rFonts w:cs="Times New Roman"/>
      </w:rPr>
    </w:lvl>
    <w:lvl w:ilvl="8">
      <w:start w:val="1"/>
      <w:numFmt w:val="lowerRoman"/>
      <w:suff w:val="tab"/>
      <w:lvlText w:val="%1.%2.%3.%4.%5.%6.%7.%8.%9."/>
      <w:lvlJc w:val="right"/>
      <w:pPr/>
      <w:rPr>
        <w:rFonts w:cs="Times New Roman"/>
      </w:rPr>
    </w:lvl>
  </w:abstractNum>
  <w:abstractNum w:abstractNumId="43">
    <w:multiLevelType w:val="hybridMultilevel"/>
    <w:styleLink w:val="509"/>
    <w:lvl w:ilvl="0">
      <w:start w:val="1"/>
      <w:numFmt w:val="decimal"/>
      <w:pStyle w:val="509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suff w:val="tab"/>
      <w:lvlText w:val="%1.%2.%3."/>
      <w:lvlJc w:val="right"/>
      <w:pPr/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/>
      <w:rPr>
        <w:rFonts w:cs="Times New Roman"/>
      </w:rPr>
    </w:lvl>
    <w:lvl w:ilvl="4">
      <w:start w:val="1"/>
      <w:numFmt w:val="lowerLetter"/>
      <w:suff w:val="tab"/>
      <w:lvlText w:val="%1.%2.%3.%4.%5."/>
      <w:lvlJc w:val="left"/>
      <w:pPr/>
      <w:rPr>
        <w:rFonts w:cs="Times New Roman"/>
      </w:rPr>
    </w:lvl>
    <w:lvl w:ilvl="5">
      <w:start w:val="1"/>
      <w:numFmt w:val="lowerRoman"/>
      <w:suff w:val="tab"/>
      <w:lvlText w:val="%1.%2.%3.%4.%5.%6."/>
      <w:lvlJc w:val="right"/>
      <w:pPr/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/>
      <w:rPr>
        <w:rFonts w:cs="Times New Roman"/>
      </w:rPr>
    </w:lvl>
    <w:lvl w:ilvl="7">
      <w:start w:val="1"/>
      <w:numFmt w:val="lowerLetter"/>
      <w:suff w:val="tab"/>
      <w:lvlText w:val="%1.%2.%3.%4.%5.%6.%7.%8."/>
      <w:lvlJc w:val="left"/>
      <w:pPr/>
      <w:rPr>
        <w:rFonts w:cs="Times New Roman"/>
      </w:rPr>
    </w:lvl>
    <w:lvl w:ilvl="8">
      <w:start w:val="1"/>
      <w:numFmt w:val="lowerRoman"/>
      <w:suff w:val="tab"/>
      <w:lvlText w:val="%1.%2.%3.%4.%5.%6.%7.%8.%9."/>
      <w:lvlJc w:val="right"/>
      <w:pPr/>
      <w:rPr>
        <w:rFonts w:cs="Times New Roman"/>
      </w:rPr>
    </w:lvl>
  </w:abstractNum>
  <w:num w:numId="1">
    <w:abstractNumId w:val="22"/>
  </w:num>
  <w:num w:numId="2">
    <w:abstractNumId w:val="35"/>
  </w:num>
  <w:num w:numId="3">
    <w:abstractNumId w:val="10"/>
  </w:num>
  <w:num w:numId="4">
    <w:abstractNumId w:val="21"/>
  </w:num>
  <w:num w:numId="5">
    <w:abstractNumId w:val="32"/>
  </w:num>
  <w:num w:numId="6">
    <w:abstractNumId w:val="8"/>
  </w:num>
  <w:num w:numId="7">
    <w:abstractNumId w:val="6"/>
  </w:num>
  <w:num w:numId="8">
    <w:abstractNumId w:val="43"/>
  </w:num>
  <w:num w:numId="9">
    <w:abstractNumId w:val="0"/>
  </w:num>
  <w:num w:numId="10">
    <w:abstractNumId w:val="42"/>
  </w:num>
  <w:num w:numId="11">
    <w:abstractNumId w:val="38"/>
  </w:num>
  <w:num w:numId="12">
    <w:abstractNumId w:val="11"/>
  </w:num>
  <w:num w:numId="13">
    <w:abstractNumId w:val="25"/>
  </w:num>
  <w:num w:numId="14">
    <w:abstractNumId w:val="4"/>
  </w:num>
  <w:num w:numId="15">
    <w:abstractNumId w:val="37"/>
  </w:num>
  <w:num w:numId="16">
    <w:abstractNumId w:val="24"/>
  </w:num>
  <w:num w:numId="17">
    <w:abstractNumId w:val="7"/>
  </w:num>
  <w:num w:numId="18">
    <w:abstractNumId w:val="17"/>
  </w:num>
  <w:num w:numId="19">
    <w:abstractNumId w:val="39"/>
  </w:num>
  <w:num w:numId="20">
    <w:abstractNumId w:val="27"/>
  </w:num>
  <w:num w:numId="21">
    <w:abstractNumId w:val="12"/>
  </w:num>
  <w:num w:numId="22">
    <w:abstractNumId w:val="41"/>
  </w:num>
  <w:num w:numId="23">
    <w:abstractNumId w:val="3"/>
  </w:num>
  <w:num w:numId="24">
    <w:abstractNumId w:val="14"/>
  </w:num>
  <w:num w:numId="25">
    <w:abstractNumId w:val="15"/>
  </w:num>
  <w:num w:numId="26">
    <w:abstractNumId w:val="23"/>
  </w:num>
  <w:num w:numId="27">
    <w:abstractNumId w:val="31"/>
  </w:num>
  <w:num w:numId="28">
    <w:abstractNumId w:val="19"/>
  </w:num>
  <w:num w:numId="29">
    <w:abstractNumId w:val="34"/>
  </w:num>
  <w:num w:numId="30">
    <w:abstractNumId w:val="29"/>
  </w:num>
  <w:num w:numId="31">
    <w:abstractNumId w:val="2"/>
  </w:num>
  <w:num w:numId="32">
    <w:abstractNumId w:val="28"/>
  </w:num>
  <w:num w:numId="33">
    <w:abstractNumId w:val="18"/>
  </w:num>
  <w:num w:numId="34">
    <w:abstractNumId w:val="40"/>
  </w:num>
  <w:num w:numId="35">
    <w:abstractNumId w:val="33"/>
  </w:num>
  <w:num w:numId="36">
    <w:abstractNumId w:val="16"/>
  </w:num>
  <w:num w:numId="37">
    <w:abstractNumId w:val="5"/>
  </w:num>
  <w:num w:numId="38">
    <w:abstractNumId w:val="9"/>
  </w:num>
  <w:num w:numId="39">
    <w:abstractNumId w:val="1"/>
  </w:num>
  <w:num w:numId="40">
    <w:abstractNumId w:val="30"/>
  </w:num>
  <w:num w:numId="41">
    <w:abstractNumId w:val="26"/>
  </w:num>
  <w:num w:numId="42">
    <w:abstractNumId w:val="36"/>
  </w:num>
  <w:num w:numId="43">
    <w:abstractNumId w:val="13"/>
  </w:num>
  <w:num w:numId="44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273"/>
    <w:link w:val="27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273"/>
    <w:link w:val="272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269"/>
    <w:next w:val="26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2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269"/>
    <w:next w:val="26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2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269"/>
    <w:next w:val="26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2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269"/>
    <w:next w:val="26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2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269"/>
    <w:next w:val="26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2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269"/>
    <w:next w:val="26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2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273"/>
    <w:link w:val="495"/>
    <w:uiPriority w:val="10"/>
    <w:rPr>
      <w:sz w:val="48"/>
      <w:szCs w:val="48"/>
    </w:rPr>
  </w:style>
  <w:style w:type="character" w:styleId="35">
    <w:name w:val="Subtitle Char"/>
    <w:basedOn w:val="273"/>
    <w:link w:val="497"/>
    <w:uiPriority w:val="11"/>
    <w:rPr>
      <w:sz w:val="24"/>
      <w:szCs w:val="24"/>
    </w:rPr>
  </w:style>
  <w:style w:type="character" w:styleId="37">
    <w:name w:val="Quote Char"/>
    <w:link w:val="557"/>
    <w:uiPriority w:val="29"/>
    <w:rPr>
      <w:i/>
    </w:rPr>
  </w:style>
  <w:style w:type="paragraph" w:styleId="38">
    <w:name w:val="Intense Quote"/>
    <w:basedOn w:val="269"/>
    <w:next w:val="269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table" w:styleId="45">
    <w:name w:val="Lined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2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2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2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2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2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2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2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2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8">
    <w:name w:val="Footnote Text Char"/>
    <w:link w:val="355"/>
    <w:uiPriority w:val="99"/>
    <w:rPr>
      <w:sz w:val="18"/>
    </w:rPr>
  </w:style>
  <w:style w:type="paragraph" w:styleId="70">
    <w:name w:val="toc 1"/>
    <w:basedOn w:val="269"/>
    <w:next w:val="269"/>
    <w:uiPriority w:val="39"/>
    <w:unhideWhenUsed/>
    <w:pPr>
      <w:ind w:left="0" w:right="0" w:firstLine="0"/>
      <w:spacing w:after="57"/>
    </w:pPr>
  </w:style>
  <w:style w:type="paragraph" w:styleId="71">
    <w:name w:val="toc 2"/>
    <w:basedOn w:val="269"/>
    <w:next w:val="269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269"/>
    <w:next w:val="269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269"/>
    <w:next w:val="269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269"/>
    <w:next w:val="269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269"/>
    <w:next w:val="269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269"/>
    <w:next w:val="269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269"/>
    <w:next w:val="269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269"/>
    <w:next w:val="269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269" w:default="1">
    <w:name w:val="Normal"/>
    <w:qFormat/>
    <w:rPr>
      <w:rFonts w:ascii="Calibri" w:hAnsi="Calibri" w:cs="Times New Roman" w:eastAsia="Calibri"/>
    </w:rPr>
    <w:pPr>
      <w:spacing w:lineRule="auto" w:line="276" w:after="200"/>
    </w:pPr>
  </w:style>
  <w:style w:type="paragraph" w:styleId="270">
    <w:name w:val="Heading 1"/>
    <w:basedOn w:val="269"/>
    <w:next w:val="269"/>
    <w:link w:val="285"/>
    <w:qFormat/>
    <w:rPr>
      <w:rFonts w:ascii="Cambria" w:hAnsi="Cambria"/>
      <w:b/>
      <w:sz w:val="20"/>
      <w:szCs w:val="20"/>
      <w:lang w:eastAsia="ru-RU"/>
    </w:rPr>
    <w:pPr>
      <w:jc w:val="center"/>
      <w:keepNext/>
      <w:spacing w:after="60" w:before="480"/>
      <w:outlineLvl w:val="0"/>
    </w:pPr>
  </w:style>
  <w:style w:type="paragraph" w:styleId="271">
    <w:name w:val="Heading 2"/>
    <w:basedOn w:val="269"/>
    <w:link w:val="552"/>
    <w:qFormat/>
    <w:uiPriority w:val="99"/>
    <w:rPr>
      <w:rFonts w:ascii="Times New Roman" w:hAnsi="Times New Roman" w:eastAsia="Times New Roman"/>
      <w:b/>
      <w:bCs/>
      <w:sz w:val="36"/>
      <w:szCs w:val="36"/>
    </w:rPr>
    <w:pPr>
      <w:spacing w:lineRule="auto" w:line="240" w:after="100" w:afterAutospacing="1" w:before="100" w:beforeAutospacing="1"/>
      <w:outlineLvl w:val="1"/>
    </w:pPr>
  </w:style>
  <w:style w:type="paragraph" w:styleId="272">
    <w:name w:val="Heading 3"/>
    <w:basedOn w:val="269"/>
    <w:next w:val="269"/>
    <w:link w:val="286"/>
    <w:qFormat/>
    <w:rPr>
      <w:rFonts w:ascii="Arial" w:hAnsi="Arial"/>
      <w:b/>
      <w:sz w:val="26"/>
      <w:szCs w:val="20"/>
      <w:lang w:eastAsia="ru-RU"/>
    </w:rPr>
    <w:pPr>
      <w:keepNext/>
      <w:spacing w:lineRule="auto" w:line="240" w:after="60" w:before="240"/>
      <w:outlineLvl w:val="2"/>
    </w:pPr>
  </w:style>
  <w:style w:type="character" w:styleId="273" w:default="1">
    <w:name w:val="Default Paragraph Font"/>
    <w:uiPriority w:val="1"/>
    <w:semiHidden/>
    <w:unhideWhenUsed/>
  </w:style>
  <w:style w:type="table" w:styleId="2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75" w:default="1">
    <w:name w:val="No List"/>
    <w:uiPriority w:val="99"/>
    <w:semiHidden/>
    <w:unhideWhenUsed/>
  </w:style>
  <w:style w:type="paragraph" w:styleId="276">
    <w:name w:val="Header"/>
    <w:basedOn w:val="269"/>
    <w:link w:val="27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77" w:customStyle="1">
    <w:name w:val="Верхний колонтитул Знак"/>
    <w:basedOn w:val="273"/>
    <w:link w:val="276"/>
    <w:uiPriority w:val="99"/>
    <w:rPr>
      <w:rFonts w:ascii="Calibri" w:hAnsi="Calibri" w:cs="Times New Roman" w:eastAsia="Calibri"/>
    </w:rPr>
  </w:style>
  <w:style w:type="paragraph" w:styleId="278">
    <w:name w:val="Footer"/>
    <w:basedOn w:val="269"/>
    <w:link w:val="27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79" w:customStyle="1">
    <w:name w:val="Нижний колонтитул Знак"/>
    <w:basedOn w:val="273"/>
    <w:link w:val="278"/>
    <w:rPr>
      <w:rFonts w:ascii="Calibri" w:hAnsi="Calibri" w:cs="Times New Roman" w:eastAsia="Calibri"/>
    </w:rPr>
  </w:style>
  <w:style w:type="paragraph" w:styleId="280" w:customStyle="1">
    <w:name w:val="ConsPlusNormal"/>
    <w:qFormat/>
    <w:rPr>
      <w:rFonts w:ascii="Arial" w:hAnsi="Arial" w:cs="Arial" w:eastAsia="Calibri"/>
      <w:sz w:val="20"/>
      <w:szCs w:val="20"/>
      <w:lang w:eastAsia="ru-RU"/>
    </w:rPr>
    <w:pPr>
      <w:ind w:firstLine="720"/>
      <w:widowControl w:val="off"/>
    </w:pPr>
  </w:style>
  <w:style w:type="paragraph" w:styleId="281">
    <w:name w:val="Body Text"/>
    <w:basedOn w:val="269"/>
    <w:link w:val="282"/>
    <w:qFormat/>
    <w:rPr>
      <w:rFonts w:ascii="Times New Roman" w:hAnsi="Times New Roman"/>
      <w:sz w:val="24"/>
      <w:szCs w:val="24"/>
      <w:lang w:eastAsia="ru-RU"/>
    </w:rPr>
    <w:pPr>
      <w:jc w:val="both"/>
      <w:spacing w:lineRule="auto" w:line="240" w:after="0"/>
    </w:pPr>
  </w:style>
  <w:style w:type="character" w:styleId="282" w:customStyle="1">
    <w:name w:val="Основной текст Знак"/>
    <w:basedOn w:val="273"/>
    <w:link w:val="281"/>
    <w:rPr>
      <w:rFonts w:ascii="Times New Roman" w:hAnsi="Times New Roman" w:cs="Times New Roman" w:eastAsia="Calibri"/>
      <w:sz w:val="24"/>
      <w:szCs w:val="24"/>
      <w:lang w:eastAsia="ru-RU"/>
    </w:rPr>
  </w:style>
  <w:style w:type="paragraph" w:styleId="283">
    <w:name w:val="Balloon Text"/>
    <w:basedOn w:val="269"/>
    <w:link w:val="284"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84" w:customStyle="1">
    <w:name w:val="Текст выноски Знак"/>
    <w:basedOn w:val="273"/>
    <w:link w:val="283"/>
    <w:rPr>
      <w:rFonts w:ascii="Tahoma" w:hAnsi="Tahoma" w:cs="Tahoma" w:eastAsia="Calibri"/>
      <w:sz w:val="16"/>
      <w:szCs w:val="16"/>
    </w:rPr>
  </w:style>
  <w:style w:type="character" w:styleId="285" w:customStyle="1">
    <w:name w:val="Заголовок 1 Знак"/>
    <w:basedOn w:val="273"/>
    <w:link w:val="270"/>
    <w:rPr>
      <w:rFonts w:ascii="Cambria" w:hAnsi="Cambria" w:cs="Times New Roman" w:eastAsia="Calibri"/>
      <w:b/>
      <w:sz w:val="20"/>
      <w:szCs w:val="20"/>
      <w:lang w:eastAsia="ru-RU"/>
    </w:rPr>
  </w:style>
  <w:style w:type="character" w:styleId="286" w:customStyle="1">
    <w:name w:val="Заголовок 3 Знак"/>
    <w:basedOn w:val="273"/>
    <w:link w:val="272"/>
    <w:rPr>
      <w:rFonts w:ascii="Arial" w:hAnsi="Arial" w:cs="Times New Roman" w:eastAsia="Calibri"/>
      <w:b/>
      <w:sz w:val="26"/>
      <w:szCs w:val="20"/>
      <w:lang w:eastAsia="ru-RU"/>
    </w:rPr>
  </w:style>
  <w:style w:type="numbering" w:styleId="287" w:customStyle="1">
    <w:name w:val="Нет списка1"/>
    <w:next w:val="275"/>
    <w:uiPriority w:val="99"/>
    <w:semiHidden/>
    <w:unhideWhenUsed/>
  </w:style>
  <w:style w:type="character" w:styleId="288" w:customStyle="1">
    <w:name w:val="Heading 1 Char"/>
    <w:basedOn w:val="273"/>
    <w:rPr>
      <w:rFonts w:ascii="Times New Roman" w:hAnsi="Times New Roman" w:cs="Times New Roman"/>
      <w:b/>
      <w:sz w:val="48"/>
    </w:rPr>
  </w:style>
  <w:style w:type="character" w:styleId="289" w:customStyle="1">
    <w:name w:val="Header Char"/>
    <w:basedOn w:val="273"/>
    <w:semiHidden/>
    <w:rPr>
      <w:rFonts w:ascii="Times New Roman" w:hAnsi="Times New Roman" w:cs="Times New Roman"/>
      <w:sz w:val="20"/>
    </w:rPr>
  </w:style>
  <w:style w:type="character" w:styleId="290" w:customStyle="1">
    <w:name w:val="Footer Char"/>
    <w:basedOn w:val="273"/>
    <w:semiHidden/>
    <w:rPr>
      <w:rFonts w:cs="Times New Roman"/>
      <w:sz w:val="24"/>
    </w:rPr>
  </w:style>
  <w:style w:type="table" w:styleId="291">
    <w:name w:val="Table Grid"/>
    <w:basedOn w:val="274"/>
    <w:uiPriority w:val="99"/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292" w:customStyle="1">
    <w:name w:val="ConsPlusCell"/>
    <w:rPr>
      <w:rFonts w:ascii="Calibri" w:hAnsi="Calibri" w:cs="Calibri" w:eastAsia="Times New Roman"/>
      <w:lang w:eastAsia="ru-RU"/>
    </w:rPr>
    <w:pPr>
      <w:widowControl w:val="off"/>
    </w:pPr>
  </w:style>
  <w:style w:type="paragraph" w:styleId="293">
    <w:name w:val="List Paragraph"/>
    <w:basedOn w:val="269"/>
    <w:qFormat/>
    <w:rPr>
      <w:rFonts w:ascii="Times New Roman" w:hAnsi="Times New Roman" w:eastAsia="Times New Roman"/>
      <w:sz w:val="24"/>
      <w:szCs w:val="24"/>
      <w:lang w:eastAsia="ru-RU"/>
    </w:rPr>
    <w:pPr>
      <w:contextualSpacing w:val="true"/>
      <w:ind w:left="720"/>
      <w:spacing w:lineRule="auto" w:line="240" w:after="0"/>
    </w:pPr>
  </w:style>
  <w:style w:type="character" w:styleId="294" w:customStyle="1">
    <w:name w:val="Balloon Text Char"/>
    <w:basedOn w:val="273"/>
    <w:semiHidden/>
    <w:rPr>
      <w:rFonts w:ascii="Tahoma" w:hAnsi="Tahoma" w:cs="Times New Roman"/>
      <w:sz w:val="16"/>
      <w:lang w:val="ru-RU" w:eastAsia="ru-RU"/>
    </w:rPr>
  </w:style>
  <w:style w:type="paragraph" w:styleId="295" w:customStyle="1">
    <w:name w:val="ConsPlusTitle"/>
    <w:rPr>
      <w:rFonts w:ascii="Times New Roman" w:hAnsi="Times New Roman" w:cs="Times New Roman" w:eastAsia="Times New Roman"/>
      <w:b/>
      <w:bCs/>
      <w:sz w:val="24"/>
      <w:szCs w:val="24"/>
      <w:lang w:eastAsia="ru-RU"/>
    </w:rPr>
    <w:pPr>
      <w:widowControl w:val="off"/>
    </w:pPr>
  </w:style>
  <w:style w:type="paragraph" w:styleId="296">
    <w:name w:val="No Spacing"/>
    <w:link w:val="297"/>
    <w:qFormat/>
    <w:uiPriority w:val="99"/>
    <w:rPr>
      <w:rFonts w:ascii="Times New Roman" w:hAnsi="Times New Roman" w:cs="Times New Roman" w:eastAsia="Calibri"/>
    </w:rPr>
    <w:pPr>
      <w:ind w:firstLine="709"/>
      <w:jc w:val="both"/>
      <w:spacing w:lineRule="auto" w:line="288" w:after="120"/>
    </w:pPr>
  </w:style>
  <w:style w:type="character" w:styleId="297" w:customStyle="1">
    <w:name w:val="Без интервала Знак"/>
    <w:link w:val="296"/>
    <w:uiPriority w:val="99"/>
    <w:rPr>
      <w:rFonts w:ascii="Times New Roman" w:hAnsi="Times New Roman" w:cs="Times New Roman" w:eastAsia="Calibri"/>
    </w:rPr>
  </w:style>
  <w:style w:type="character" w:styleId="298">
    <w:name w:val="page number"/>
    <w:basedOn w:val="273"/>
    <w:rPr>
      <w:rFonts w:cs="Times New Roman"/>
    </w:rPr>
  </w:style>
  <w:style w:type="paragraph" w:styleId="299" w:customStyle="1">
    <w:name w:val="Body Text 21"/>
    <w:basedOn w:val="269"/>
    <w:rPr>
      <w:rFonts w:eastAsia="Times New Roman"/>
      <w:sz w:val="28"/>
      <w:szCs w:val="28"/>
      <w:lang w:eastAsia="ru-RU"/>
    </w:rPr>
    <w:pPr>
      <w:ind w:firstLine="709"/>
      <w:jc w:val="both"/>
      <w:spacing w:lineRule="auto" w:line="240" w:after="0"/>
    </w:pPr>
  </w:style>
  <w:style w:type="paragraph" w:styleId="300">
    <w:name w:val="Body Text 3"/>
    <w:basedOn w:val="269"/>
    <w:link w:val="301"/>
    <w:rPr>
      <w:color w:val="000000"/>
      <w:sz w:val="24"/>
      <w:szCs w:val="20"/>
      <w:lang w:eastAsia="ru-RU"/>
    </w:rPr>
    <w:pPr>
      <w:spacing w:lineRule="auto" w:line="240" w:after="0"/>
    </w:pPr>
  </w:style>
  <w:style w:type="character" w:styleId="301" w:customStyle="1">
    <w:name w:val="Основной текст 3 Знак"/>
    <w:basedOn w:val="273"/>
    <w:link w:val="300"/>
    <w:rPr>
      <w:rFonts w:ascii="Calibri" w:hAnsi="Calibri" w:cs="Times New Roman" w:eastAsia="Calibri"/>
      <w:color w:val="000000"/>
      <w:sz w:val="24"/>
      <w:szCs w:val="20"/>
      <w:lang w:eastAsia="ru-RU"/>
    </w:rPr>
  </w:style>
  <w:style w:type="paragraph" w:styleId="302" w:customStyle="1">
    <w:name w:val="Без интервала1"/>
    <w:link w:val="303"/>
    <w:rPr>
      <w:rFonts w:ascii="Calibri" w:hAnsi="Calibri" w:cs="Times New Roman" w:eastAsia="Times New Roman"/>
    </w:rPr>
    <w:pPr>
      <w:spacing w:lineRule="auto" w:line="276" w:after="200"/>
    </w:pPr>
  </w:style>
  <w:style w:type="character" w:styleId="303" w:customStyle="1">
    <w:name w:val="No Spacing Char"/>
    <w:link w:val="302"/>
    <w:rPr>
      <w:rFonts w:ascii="Calibri" w:hAnsi="Calibri" w:cs="Times New Roman" w:eastAsia="Times New Roman"/>
    </w:rPr>
  </w:style>
  <w:style w:type="paragraph" w:styleId="304" w:customStyle="1">
    <w:name w:val="msonospacing"/>
    <w:basedOn w:val="26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305">
    <w:name w:val="annotation reference"/>
    <w:basedOn w:val="273"/>
    <w:rPr>
      <w:rFonts w:cs="Times New Roman"/>
      <w:sz w:val="16"/>
    </w:rPr>
  </w:style>
  <w:style w:type="paragraph" w:styleId="306">
    <w:name w:val="annotation text"/>
    <w:basedOn w:val="269"/>
    <w:link w:val="307"/>
    <w:rPr>
      <w:rFonts w:ascii="Times New Roman" w:hAnsi="Times New Roman"/>
      <w:sz w:val="20"/>
      <w:szCs w:val="20"/>
      <w:lang w:eastAsia="ru-RU"/>
    </w:rPr>
    <w:pPr>
      <w:spacing w:lineRule="auto" w:line="240" w:after="0"/>
    </w:pPr>
  </w:style>
  <w:style w:type="character" w:styleId="307" w:customStyle="1">
    <w:name w:val="Текст примечания Знак"/>
    <w:basedOn w:val="273"/>
    <w:link w:val="306"/>
    <w:rPr>
      <w:rFonts w:ascii="Times New Roman" w:hAnsi="Times New Roman" w:cs="Times New Roman" w:eastAsia="Calibri"/>
      <w:sz w:val="20"/>
      <w:szCs w:val="20"/>
      <w:lang w:eastAsia="ru-RU"/>
    </w:rPr>
  </w:style>
  <w:style w:type="paragraph" w:styleId="308">
    <w:name w:val="annotation subject"/>
    <w:basedOn w:val="306"/>
    <w:next w:val="306"/>
    <w:link w:val="309"/>
    <w:rPr>
      <w:b/>
    </w:rPr>
  </w:style>
  <w:style w:type="character" w:styleId="309" w:customStyle="1">
    <w:name w:val="Тема примечания Знак"/>
    <w:basedOn w:val="307"/>
    <w:link w:val="308"/>
    <w:rPr>
      <w:rFonts w:ascii="Times New Roman" w:hAnsi="Times New Roman" w:cs="Times New Roman" w:eastAsia="Calibri"/>
      <w:b/>
      <w:sz w:val="20"/>
      <w:szCs w:val="20"/>
      <w:lang w:eastAsia="ru-RU"/>
    </w:rPr>
  </w:style>
  <w:style w:type="character" w:styleId="310">
    <w:name w:val="Hyperlink"/>
    <w:basedOn w:val="273"/>
    <w:rPr>
      <w:rFonts w:cs="Times New Roman"/>
      <w:color w:val="0000FF"/>
      <w:u w:val="single"/>
    </w:rPr>
  </w:style>
  <w:style w:type="character" w:styleId="311">
    <w:name w:val="FollowedHyperlink"/>
    <w:basedOn w:val="273"/>
    <w:rPr>
      <w:rFonts w:cs="Times New Roman"/>
      <w:color w:val="800080"/>
      <w:u w:val="single"/>
    </w:rPr>
  </w:style>
  <w:style w:type="paragraph" w:styleId="312" w:customStyle="1">
    <w:name w:val="xl65"/>
    <w:basedOn w:val="26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313" w:customStyle="1">
    <w:name w:val="xl66"/>
    <w:basedOn w:val="26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314" w:customStyle="1">
    <w:name w:val="xl67"/>
    <w:basedOn w:val="269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8" w:space="0" w:color="auto"/>
        <w:top w:val="single" w:sz="8" w:space="0" w:color="auto"/>
        <w:right w:val="single" w:sz="4" w:space="0" w:color="auto"/>
      </w:pBdr>
    </w:pPr>
  </w:style>
  <w:style w:type="paragraph" w:styleId="315" w:customStyle="1">
    <w:name w:val="xl68"/>
    <w:basedOn w:val="269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8" w:space="0" w:color="auto"/>
        <w:right w:val="single" w:sz="4" w:space="0" w:color="auto"/>
        <w:bottom w:val="single" w:sz="4" w:space="0" w:color="auto"/>
      </w:pBdr>
    </w:pPr>
  </w:style>
  <w:style w:type="paragraph" w:styleId="316" w:customStyle="1">
    <w:name w:val="xl69"/>
    <w:basedOn w:val="269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8" w:space="0" w:color="auto"/>
        <w:right w:val="single" w:sz="4" w:space="0" w:color="auto"/>
        <w:bottom w:val="single" w:sz="4" w:space="0" w:color="auto"/>
      </w:pBdr>
    </w:pPr>
  </w:style>
  <w:style w:type="paragraph" w:styleId="317" w:customStyle="1">
    <w:name w:val="xl70"/>
    <w:basedOn w:val="269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8" w:space="0" w:color="auto"/>
        <w:right w:val="single" w:sz="8" w:space="0" w:color="auto"/>
        <w:bottom w:val="single" w:sz="4" w:space="0" w:color="auto"/>
      </w:pBdr>
    </w:pPr>
  </w:style>
  <w:style w:type="paragraph" w:styleId="318" w:customStyle="1">
    <w:name w:val="xl71"/>
    <w:basedOn w:val="269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8" w:space="0" w:color="auto"/>
        <w:right w:val="single" w:sz="4" w:space="0" w:color="auto"/>
        <w:bottom w:val="single" w:sz="4" w:space="0" w:color="auto"/>
      </w:pBdr>
    </w:pPr>
  </w:style>
  <w:style w:type="paragraph" w:styleId="319" w:customStyle="1">
    <w:name w:val="xl72"/>
    <w:basedOn w:val="269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320" w:customStyle="1">
    <w:name w:val="xl73"/>
    <w:basedOn w:val="269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321" w:customStyle="1">
    <w:name w:val="xl74"/>
    <w:basedOn w:val="269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  <w:bottom w:val="single" w:sz="4" w:space="0" w:color="auto"/>
      </w:pBdr>
    </w:pPr>
  </w:style>
  <w:style w:type="paragraph" w:styleId="322" w:customStyle="1">
    <w:name w:val="xl75"/>
    <w:basedOn w:val="269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8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323" w:customStyle="1">
    <w:name w:val="xl76"/>
    <w:basedOn w:val="269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324" w:customStyle="1">
    <w:name w:val="xl77"/>
    <w:basedOn w:val="269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325" w:customStyle="1">
    <w:name w:val="xl78"/>
    <w:basedOn w:val="269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326" w:customStyle="1">
    <w:name w:val="xl79"/>
    <w:basedOn w:val="269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8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327" w:customStyle="1">
    <w:name w:val="xl80"/>
    <w:basedOn w:val="269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  <w:bottom w:val="single" w:sz="4" w:space="0" w:color="auto"/>
      </w:pBdr>
    </w:pPr>
  </w:style>
  <w:style w:type="paragraph" w:styleId="328" w:customStyle="1">
    <w:name w:val="xl81"/>
    <w:basedOn w:val="269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8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329" w:customStyle="1">
    <w:name w:val="xl82"/>
    <w:basedOn w:val="269"/>
    <w:rPr>
      <w:rFonts w:ascii="Times New Roman" w:hAnsi="Times New Roman" w:eastAsia="Times New Roman"/>
      <w:b/>
      <w:b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330" w:customStyle="1">
    <w:name w:val="xl83"/>
    <w:basedOn w:val="269"/>
    <w:rPr>
      <w:rFonts w:ascii="Times New Roman" w:hAnsi="Times New Roman" w:eastAsia="Times New Roman"/>
      <w:b/>
      <w:b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331" w:customStyle="1">
    <w:name w:val="xl84"/>
    <w:basedOn w:val="269"/>
    <w:rPr>
      <w:rFonts w:ascii="Times New Roman" w:hAnsi="Times New Roman" w:eastAsia="Times New Roman"/>
      <w:b/>
      <w:b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  <w:bottom w:val="single" w:sz="4" w:space="0" w:color="auto"/>
      </w:pBdr>
    </w:pPr>
  </w:style>
  <w:style w:type="paragraph" w:styleId="332" w:customStyle="1">
    <w:name w:val="xl85"/>
    <w:basedOn w:val="269"/>
    <w:rPr>
      <w:rFonts w:ascii="Times New Roman" w:hAnsi="Times New Roman" w:eastAsia="Times New Roman"/>
      <w:b/>
      <w:b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333" w:customStyle="1">
    <w:name w:val="xl86"/>
    <w:basedOn w:val="269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8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334" w:customStyle="1">
    <w:name w:val="xl87"/>
    <w:basedOn w:val="269"/>
    <w:rPr>
      <w:rFonts w:ascii="Times New Roman" w:hAnsi="Times New Roman" w:eastAsia="Times New Roman"/>
      <w:b/>
      <w:b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right w:val="single" w:sz="4" w:space="0" w:color="auto"/>
        <w:bottom w:val="single" w:sz="8" w:space="0" w:color="auto"/>
      </w:pBdr>
    </w:pPr>
  </w:style>
  <w:style w:type="paragraph" w:styleId="335" w:customStyle="1">
    <w:name w:val="xl88"/>
    <w:basedOn w:val="269"/>
    <w:rPr>
      <w:rFonts w:ascii="Times New Roman" w:hAnsi="Times New Roman" w:eastAsia="Times New Roman"/>
      <w:b/>
      <w:b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336" w:customStyle="1">
    <w:name w:val="xl89"/>
    <w:basedOn w:val="269"/>
    <w:rPr>
      <w:rFonts w:ascii="Times New Roman" w:hAnsi="Times New Roman" w:eastAsia="Times New Roman"/>
      <w:b/>
      <w:b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  <w:bottom w:val="single" w:sz="8" w:space="0" w:color="auto"/>
      </w:pBdr>
    </w:pPr>
  </w:style>
  <w:style w:type="paragraph" w:styleId="337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widowControl w:val="off"/>
    </w:pPr>
  </w:style>
  <w:style w:type="paragraph" w:styleId="338">
    <w:name w:val="Normal (Web)"/>
    <w:basedOn w:val="269"/>
    <w:link w:val="517"/>
    <w:uiPriority w:val="9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339" w:customStyle="1">
    <w:name w:val="Знак"/>
    <w:basedOn w:val="269"/>
    <w:rPr>
      <w:rFonts w:ascii="Verdana" w:hAnsi="Verdana" w:eastAsia="Times New Roman"/>
      <w:sz w:val="24"/>
      <w:szCs w:val="24"/>
      <w:lang w:val="en-US"/>
    </w:rPr>
    <w:pPr>
      <w:spacing w:lineRule="exact" w:line="240" w:after="160"/>
    </w:pPr>
  </w:style>
  <w:style w:type="character" w:styleId="340">
    <w:name w:val="Emphasis"/>
    <w:basedOn w:val="273"/>
    <w:qFormat/>
    <w:rPr>
      <w:rFonts w:cs="Times New Roman"/>
      <w:i/>
    </w:rPr>
  </w:style>
  <w:style w:type="paragraph" w:styleId="341">
    <w:name w:val="Document Map"/>
    <w:basedOn w:val="269"/>
    <w:link w:val="342"/>
    <w:rPr>
      <w:rFonts w:ascii="Tahoma" w:hAnsi="Tahoma"/>
      <w:sz w:val="20"/>
      <w:szCs w:val="20"/>
      <w:lang w:eastAsia="ru-RU"/>
    </w:rPr>
    <w:pPr>
      <w:spacing w:lineRule="auto" w:line="240" w:after="0"/>
      <w:shd w:val="clear" w:color="auto" w:fill="000080"/>
    </w:pPr>
  </w:style>
  <w:style w:type="character" w:styleId="342" w:customStyle="1">
    <w:name w:val="Схема документа Знак"/>
    <w:basedOn w:val="273"/>
    <w:link w:val="341"/>
    <w:rPr>
      <w:rFonts w:ascii="Tahoma" w:hAnsi="Tahoma" w:cs="Times New Roman" w:eastAsia="Calibri"/>
      <w:sz w:val="20"/>
      <w:szCs w:val="20"/>
      <w:shd w:val="clear" w:color="auto" w:fill="000080"/>
      <w:lang w:eastAsia="ru-RU"/>
    </w:rPr>
  </w:style>
  <w:style w:type="paragraph" w:styleId="343" w:customStyle="1">
    <w:name w:val="Абзац списка1"/>
    <w:basedOn w:val="269"/>
    <w:rPr>
      <w:rFonts w:eastAsia="Times New Roman"/>
    </w:rPr>
    <w:pPr>
      <w:ind w:left="720"/>
    </w:pPr>
  </w:style>
  <w:style w:type="paragraph" w:styleId="344" w:customStyle="1">
    <w:name w:val="Default"/>
    <w:rPr>
      <w:rFonts w:ascii="BalticaC" w:hAnsi="BalticaC" w:cs="BalticaC" w:eastAsia="Times New Roman"/>
      <w:color w:val="000000"/>
      <w:sz w:val="24"/>
      <w:szCs w:val="24"/>
      <w:lang w:eastAsia="ru-RU"/>
    </w:rPr>
  </w:style>
  <w:style w:type="paragraph" w:styleId="345" w:customStyle="1">
    <w:name w:val="consplusnormal"/>
    <w:basedOn w:val="26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346" w:customStyle="1">
    <w:name w:val="s1"/>
  </w:style>
  <w:style w:type="paragraph" w:styleId="347" w:customStyle="1">
    <w:name w:val="Знак Знак5 Знак Знак Знак Знак"/>
    <w:basedOn w:val="269"/>
    <w:rPr>
      <w:rFonts w:ascii="Verdana" w:hAnsi="Verdana" w:eastAsia="Times New Roman"/>
      <w:sz w:val="24"/>
      <w:szCs w:val="24"/>
      <w:lang w:val="en-US"/>
    </w:rPr>
    <w:pPr>
      <w:spacing w:lineRule="exact" w:line="240" w:after="160"/>
    </w:pPr>
  </w:style>
  <w:style w:type="character" w:styleId="348" w:customStyle="1">
    <w:name w:val="Знак Знак7"/>
    <w:rPr>
      <w:rFonts w:ascii="Times New Roman" w:hAnsi="Times New Roman" w:eastAsia="Arial Unicode MS"/>
      <w:b/>
      <w:sz w:val="24"/>
    </w:rPr>
  </w:style>
  <w:style w:type="character" w:styleId="349" w:customStyle="1">
    <w:name w:val="Body Text Char"/>
  </w:style>
  <w:style w:type="paragraph" w:styleId="350">
    <w:name w:val="Body Text Indent"/>
    <w:basedOn w:val="269"/>
    <w:link w:val="351"/>
    <w:rPr>
      <w:rFonts w:ascii="Times New Roman" w:hAnsi="Times New Roman"/>
      <w:sz w:val="20"/>
      <w:szCs w:val="20"/>
      <w:lang w:eastAsia="ru-RU"/>
    </w:rPr>
    <w:pPr>
      <w:ind w:firstLine="709"/>
      <w:jc w:val="center"/>
      <w:spacing w:lineRule="auto" w:line="240" w:after="0"/>
    </w:pPr>
  </w:style>
  <w:style w:type="character" w:styleId="351" w:customStyle="1">
    <w:name w:val="Основной текст с отступом Знак"/>
    <w:basedOn w:val="273"/>
    <w:link w:val="350"/>
    <w:rPr>
      <w:rFonts w:ascii="Times New Roman" w:hAnsi="Times New Roman" w:cs="Times New Roman" w:eastAsia="Calibri"/>
      <w:sz w:val="20"/>
      <w:szCs w:val="20"/>
      <w:lang w:eastAsia="ru-RU"/>
    </w:rPr>
  </w:style>
  <w:style w:type="paragraph" w:styleId="352" w:customStyle="1">
    <w:name w:val="ConsNormal"/>
    <w:rPr>
      <w:rFonts w:ascii="Arial" w:hAnsi="Arial" w:cs="Arial" w:eastAsia="Times New Roman"/>
      <w:sz w:val="20"/>
      <w:szCs w:val="20"/>
      <w:lang w:eastAsia="ru-RU"/>
    </w:rPr>
    <w:pPr>
      <w:ind w:firstLine="720"/>
      <w:widowControl w:val="off"/>
    </w:pPr>
  </w:style>
  <w:style w:type="paragraph" w:styleId="353" w:customStyle="1">
    <w:name w:val="Знак1"/>
    <w:basedOn w:val="269"/>
    <w:rPr>
      <w:rFonts w:ascii="Verdana" w:hAnsi="Verdana" w:eastAsia="Times New Roman"/>
      <w:sz w:val="24"/>
      <w:szCs w:val="24"/>
      <w:lang w:val="en-US"/>
    </w:rPr>
    <w:pPr>
      <w:spacing w:lineRule="exact" w:line="240" w:after="160"/>
    </w:pPr>
  </w:style>
  <w:style w:type="paragraph" w:styleId="354" w:customStyle="1">
    <w:name w:val="Абзац списка11"/>
    <w:basedOn w:val="269"/>
    <w:rPr>
      <w:rFonts w:eastAsia="Times New Roman"/>
      <w:lang w:eastAsia="ru-RU"/>
    </w:rPr>
    <w:pPr>
      <w:contextualSpacing w:val="true"/>
      <w:ind w:left="720"/>
    </w:pPr>
  </w:style>
  <w:style w:type="paragraph" w:styleId="355">
    <w:name w:val="footnote text"/>
    <w:basedOn w:val="269"/>
    <w:link w:val="356"/>
    <w:rPr>
      <w:sz w:val="20"/>
      <w:szCs w:val="20"/>
      <w:lang w:eastAsia="ru-RU"/>
    </w:rPr>
  </w:style>
  <w:style w:type="character" w:styleId="356" w:customStyle="1">
    <w:name w:val="Текст сноски Знак"/>
    <w:basedOn w:val="273"/>
    <w:link w:val="355"/>
    <w:rPr>
      <w:rFonts w:ascii="Calibri" w:hAnsi="Calibri" w:cs="Times New Roman" w:eastAsia="Calibri"/>
      <w:sz w:val="20"/>
      <w:szCs w:val="20"/>
      <w:lang w:eastAsia="ru-RU"/>
    </w:rPr>
  </w:style>
  <w:style w:type="character" w:styleId="357">
    <w:name w:val="footnote reference"/>
    <w:basedOn w:val="273"/>
    <w:rPr>
      <w:rFonts w:cs="Times New Roman"/>
      <w:vertAlign w:val="superscript"/>
    </w:rPr>
  </w:style>
  <w:style w:type="paragraph" w:styleId="358" w:customStyle="1">
    <w:name w:val="Без интервала2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359" w:customStyle="1">
    <w:name w:val="Абзац списка2"/>
    <w:basedOn w:val="269"/>
    <w:rPr>
      <w:rFonts w:eastAsia="Times New Roman"/>
      <w:lang w:eastAsia="ru-RU"/>
    </w:rPr>
    <w:pPr>
      <w:contextualSpacing w:val="true"/>
      <w:ind w:left="720"/>
    </w:pPr>
  </w:style>
  <w:style w:type="character" w:styleId="360" w:customStyle="1">
    <w:name w:val="apple-converted-space"/>
  </w:style>
  <w:style w:type="paragraph" w:styleId="361" w:customStyle="1">
    <w:name w:val="Основной"/>
    <w:basedOn w:val="269"/>
    <w:rPr>
      <w:rFonts w:ascii="Times New Roman" w:hAnsi="Times New Roman" w:eastAsia="Times New Roman"/>
      <w:sz w:val="28"/>
      <w:szCs w:val="20"/>
      <w:lang w:eastAsia="ru-RU"/>
    </w:rPr>
    <w:pPr>
      <w:ind w:firstLine="709"/>
      <w:jc w:val="both"/>
      <w:spacing w:lineRule="auto" w:line="240" w:after="20"/>
    </w:pPr>
  </w:style>
  <w:style w:type="character" w:styleId="362" w:customStyle="1">
    <w:name w:val="Header Char1"/>
  </w:style>
  <w:style w:type="character" w:styleId="363" w:customStyle="1">
    <w:name w:val="item-27"/>
  </w:style>
  <w:style w:type="paragraph" w:styleId="364" w:customStyle="1">
    <w:name w:val="Без интервала3"/>
    <w:rPr>
      <w:rFonts w:ascii="Calibri" w:hAnsi="Calibri" w:cs="Times New Roman" w:eastAsia="Times New Roman"/>
      <w:lang w:val="uk-UA"/>
    </w:rPr>
  </w:style>
  <w:style w:type="character" w:styleId="365" w:customStyle="1">
    <w:name w:val="A5"/>
    <w:rPr>
      <w:color w:val="000000"/>
      <w:sz w:val="32"/>
    </w:rPr>
  </w:style>
  <w:style w:type="paragraph" w:styleId="366" w:customStyle="1">
    <w:name w:val="msonormalcxspmiddle"/>
    <w:basedOn w:val="26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367" w:customStyle="1">
    <w:name w:val="p12"/>
    <w:basedOn w:val="26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368" w:customStyle="1">
    <w:name w:val="p12cxspmiddle"/>
    <w:basedOn w:val="26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369" w:customStyle="1">
    <w:name w:val="p12cxsplast"/>
    <w:basedOn w:val="26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370" w:customStyle="1">
    <w:name w:val="msonormalcxsplast"/>
    <w:basedOn w:val="26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371" w:customStyle="1">
    <w:name w:val="conspluscellcxsplast"/>
    <w:basedOn w:val="26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372" w:customStyle="1">
    <w:name w:val="Footer Char2"/>
    <w:rPr>
      <w:rFonts w:ascii="Times New Roman" w:hAnsi="Times New Roman"/>
      <w:sz w:val="20"/>
    </w:rPr>
  </w:style>
  <w:style w:type="character" w:styleId="373" w:customStyle="1">
    <w:name w:val="Body Text Char2"/>
    <w:rPr>
      <w:rFonts w:ascii="Times New Roman" w:hAnsi="Times New Roman"/>
      <w:sz w:val="20"/>
      <w:shd w:val="clear" w:color="auto" w:fill="FFFFFF"/>
    </w:rPr>
  </w:style>
  <w:style w:type="character" w:styleId="374" w:customStyle="1">
    <w:name w:val="Balloon Text Char2"/>
    <w:rPr>
      <w:rFonts w:ascii="Tahoma" w:hAnsi="Tahoma"/>
      <w:sz w:val="16"/>
      <w:lang w:eastAsia="en-US"/>
    </w:rPr>
  </w:style>
  <w:style w:type="paragraph" w:styleId="375" w:customStyle="1">
    <w:name w:val="Абзац списка3"/>
    <w:basedOn w:val="269"/>
    <w:rPr>
      <w:rFonts w:ascii="Times New Roman" w:hAnsi="Times New Roman" w:eastAsia="Times New Roman"/>
      <w:sz w:val="20"/>
      <w:szCs w:val="20"/>
      <w:lang w:eastAsia="ru-RU"/>
    </w:rPr>
    <w:pPr>
      <w:ind w:left="720"/>
      <w:spacing w:lineRule="auto" w:line="240" w:after="0"/>
      <w:widowControl w:val="off"/>
    </w:pPr>
  </w:style>
  <w:style w:type="table" w:styleId="376" w:customStyle="1">
    <w:name w:val="Сетка таблицы1"/>
    <w:uiPriority w:val="99"/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377" w:customStyle="1">
    <w:name w:val="Абзац списка4"/>
    <w:basedOn w:val="269"/>
    <w:rPr>
      <w:rFonts w:ascii="Times New Roman" w:hAnsi="Times New Roman" w:eastAsia="Times New Roman"/>
      <w:sz w:val="24"/>
      <w:szCs w:val="24"/>
      <w:lang w:eastAsia="ru-RU"/>
    </w:rPr>
    <w:pPr>
      <w:ind w:left="720"/>
      <w:spacing w:lineRule="auto" w:line="240" w:after="0"/>
    </w:pPr>
  </w:style>
  <w:style w:type="character" w:styleId="378" w:customStyle="1">
    <w:name w:val="s5"/>
  </w:style>
  <w:style w:type="character" w:styleId="379" w:customStyle="1">
    <w:name w:val="Footnote_"/>
    <w:link w:val="433"/>
    <w:rPr>
      <w:rFonts w:ascii="Times New Roman" w:hAnsi="Times New Roman"/>
      <w:b/>
      <w:sz w:val="17"/>
      <w:shd w:val="clear" w:color="auto" w:fill="FFFFFF"/>
    </w:rPr>
  </w:style>
  <w:style w:type="character" w:styleId="380" w:customStyle="1">
    <w:name w:val="Body text (2)_"/>
    <w:link w:val="434"/>
    <w:rPr>
      <w:rFonts w:ascii="Times New Roman" w:hAnsi="Times New Roman"/>
      <w:b/>
      <w:sz w:val="30"/>
      <w:shd w:val="clear" w:color="auto" w:fill="FFFFFF"/>
    </w:rPr>
  </w:style>
  <w:style w:type="character" w:styleId="381" w:customStyle="1">
    <w:name w:val="Heading #1_"/>
    <w:link w:val="435"/>
    <w:rPr>
      <w:rFonts w:ascii="Times New Roman" w:hAnsi="Times New Roman"/>
      <w:b/>
      <w:sz w:val="44"/>
      <w:shd w:val="clear" w:color="auto" w:fill="FFFFFF"/>
    </w:rPr>
  </w:style>
  <w:style w:type="character" w:styleId="382" w:customStyle="1">
    <w:name w:val="Body text (3)_"/>
    <w:link w:val="436"/>
    <w:rPr>
      <w:rFonts w:ascii="Book Antiqua" w:hAnsi="Book Antiqua"/>
      <w:shd w:val="clear" w:color="auto" w:fill="FFFFFF"/>
    </w:rPr>
  </w:style>
  <w:style w:type="character" w:styleId="383" w:customStyle="1">
    <w:name w:val="Body text (3)"/>
    <w:rPr>
      <w:rFonts w:ascii="Book Antiqua" w:hAnsi="Book Antiqua"/>
      <w:color w:val="000000"/>
      <w:spacing w:val="0"/>
      <w:position w:val="0"/>
      <w:sz w:val="24"/>
      <w:u w:val="single"/>
      <w:lang w:val="ru-RU" w:eastAsia="ru-RU"/>
    </w:rPr>
  </w:style>
  <w:style w:type="character" w:styleId="384" w:customStyle="1">
    <w:name w:val="Body text (3) + Times New Roman"/>
    <w:rPr>
      <w:rFonts w:ascii="Times New Roman" w:hAnsi="Times New Roman"/>
      <w:b/>
      <w:color w:val="000000"/>
      <w:spacing w:val="0"/>
      <w:position w:val="0"/>
      <w:sz w:val="26"/>
      <w:u w:val="single"/>
      <w:lang w:val="ru-RU" w:eastAsia="ru-RU"/>
    </w:rPr>
  </w:style>
  <w:style w:type="character" w:styleId="385" w:customStyle="1">
    <w:name w:val="Body text (3) + Times New Roman1"/>
    <w:rPr>
      <w:rFonts w:ascii="Times New Roman" w:hAnsi="Times New Roman"/>
      <w:b/>
      <w:color w:val="000000"/>
      <w:spacing w:val="0"/>
      <w:position w:val="0"/>
      <w:sz w:val="26"/>
      <w:u w:val="none"/>
      <w:lang w:val="ru-RU" w:eastAsia="ru-RU"/>
    </w:rPr>
  </w:style>
  <w:style w:type="character" w:styleId="386" w:customStyle="1">
    <w:name w:val="Body text_"/>
    <w:link w:val="437"/>
    <w:rPr>
      <w:rFonts w:ascii="Times New Roman" w:hAnsi="Times New Roman"/>
      <w:sz w:val="26"/>
      <w:shd w:val="clear" w:color="auto" w:fill="FFFFFF"/>
    </w:rPr>
  </w:style>
  <w:style w:type="character" w:styleId="387" w:customStyle="1">
    <w:name w:val="Body text (4)_"/>
    <w:link w:val="438"/>
    <w:rPr>
      <w:rFonts w:ascii="Times New Roman" w:hAnsi="Times New Roman"/>
      <w:b/>
      <w:sz w:val="26"/>
      <w:shd w:val="clear" w:color="auto" w:fill="FFFFFF"/>
    </w:rPr>
  </w:style>
  <w:style w:type="character" w:styleId="388" w:customStyle="1">
    <w:name w:val="Heading #3 (2)_"/>
    <w:link w:val="439"/>
    <w:rPr>
      <w:rFonts w:ascii="Arial Narrow" w:hAnsi="Arial Narrow"/>
      <w:spacing w:val="40"/>
      <w:sz w:val="30"/>
      <w:shd w:val="clear" w:color="auto" w:fill="FFFFFF"/>
    </w:rPr>
  </w:style>
  <w:style w:type="character" w:styleId="389" w:customStyle="1">
    <w:name w:val="Heading #3 (2) + Verdana"/>
    <w:rPr>
      <w:rFonts w:ascii="Verdana" w:hAnsi="Verdana"/>
      <w:color w:val="000000"/>
      <w:spacing w:val="0"/>
      <w:position w:val="0"/>
      <w:sz w:val="32"/>
      <w:u w:val="none"/>
      <w:lang w:val="ru-RU" w:eastAsia="ru-RU"/>
    </w:rPr>
  </w:style>
  <w:style w:type="character" w:styleId="390" w:customStyle="1">
    <w:name w:val="Header or footer_"/>
    <w:link w:val="440"/>
    <w:rPr>
      <w:rFonts w:ascii="Times New Roman" w:hAnsi="Times New Roman"/>
      <w:shd w:val="clear" w:color="auto" w:fill="FFFFFF"/>
    </w:rPr>
  </w:style>
  <w:style w:type="character" w:styleId="391" w:customStyle="1">
    <w:name w:val="Header or footer + 8"/>
    <w:rPr>
      <w:rFonts w:ascii="Times New Roman" w:hAnsi="Times New Roman"/>
      <w:color w:val="000000"/>
      <w:spacing w:val="0"/>
      <w:position w:val="0"/>
      <w:sz w:val="17"/>
      <w:u w:val="none"/>
      <w:lang w:val="ru-RU" w:eastAsia="ru-RU"/>
    </w:rPr>
  </w:style>
  <w:style w:type="character" w:styleId="392" w:customStyle="1">
    <w:name w:val="Body text (5)_"/>
    <w:link w:val="441"/>
    <w:rPr>
      <w:rFonts w:ascii="Times New Roman" w:hAnsi="Times New Roman"/>
      <w:sz w:val="23"/>
      <w:shd w:val="clear" w:color="auto" w:fill="FFFFFF"/>
    </w:rPr>
  </w:style>
  <w:style w:type="character" w:styleId="393" w:customStyle="1">
    <w:name w:val="Header or footer + 14 pt"/>
    <w:rPr>
      <w:rFonts w:ascii="Times New Roman" w:hAnsi="Times New Roman"/>
      <w:color w:val="000000"/>
      <w:spacing w:val="0"/>
      <w:position w:val="0"/>
      <w:sz w:val="28"/>
      <w:u w:val="none"/>
      <w:lang w:val="ru-RU" w:eastAsia="ru-RU"/>
    </w:rPr>
  </w:style>
  <w:style w:type="character" w:styleId="394" w:customStyle="1">
    <w:name w:val="Body text + Italic"/>
    <w:rPr>
      <w:rFonts w:ascii="Times New Roman" w:hAnsi="Times New Roman"/>
      <w:i/>
      <w:color w:val="000000"/>
      <w:spacing w:val="0"/>
      <w:position w:val="0"/>
      <w:sz w:val="26"/>
      <w:u w:val="none"/>
      <w:lang w:val="ru-RU" w:eastAsia="ru-RU"/>
    </w:rPr>
  </w:style>
  <w:style w:type="character" w:styleId="395" w:customStyle="1">
    <w:name w:val="Body text (6)_"/>
    <w:link w:val="442"/>
    <w:rPr>
      <w:rFonts w:ascii="Times New Roman" w:hAnsi="Times New Roman"/>
      <w:sz w:val="21"/>
      <w:shd w:val="clear" w:color="auto" w:fill="FFFFFF"/>
    </w:rPr>
  </w:style>
  <w:style w:type="character" w:styleId="396" w:customStyle="1">
    <w:name w:val="Header or footer + 11 pt"/>
    <w:rPr>
      <w:rFonts w:ascii="Times New Roman" w:hAnsi="Times New Roman"/>
      <w:color w:val="000000"/>
      <w:spacing w:val="0"/>
      <w:position w:val="0"/>
      <w:sz w:val="22"/>
      <w:u w:val="none"/>
      <w:lang w:val="ru-RU" w:eastAsia="ru-RU"/>
    </w:rPr>
  </w:style>
  <w:style w:type="character" w:styleId="397" w:customStyle="1">
    <w:name w:val="Body text + 10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styleId="398" w:customStyle="1">
    <w:name w:val="Table caption (2)_"/>
    <w:link w:val="443"/>
    <w:rPr>
      <w:rFonts w:ascii="Times New Roman" w:hAnsi="Times New Roman"/>
      <w:sz w:val="21"/>
      <w:shd w:val="clear" w:color="auto" w:fill="FFFFFF"/>
    </w:rPr>
  </w:style>
  <w:style w:type="character" w:styleId="399" w:customStyle="1">
    <w:name w:val="Body text Exact"/>
    <w:rPr>
      <w:rFonts w:ascii="Times New Roman" w:hAnsi="Times New Roman"/>
      <w:u w:val="none"/>
    </w:rPr>
  </w:style>
  <w:style w:type="character" w:styleId="400" w:customStyle="1">
    <w:name w:val="Body text (7)_"/>
    <w:link w:val="444"/>
    <w:rPr>
      <w:rFonts w:ascii="Times New Roman" w:hAnsi="Times New Roman"/>
      <w:b/>
      <w:sz w:val="17"/>
      <w:shd w:val="clear" w:color="auto" w:fill="FFFFFF"/>
    </w:rPr>
  </w:style>
  <w:style w:type="character" w:styleId="401" w:customStyle="1">
    <w:name w:val="Body text (7)"/>
    <w:rPr>
      <w:rFonts w:ascii="Times New Roman" w:hAnsi="Times New Roman"/>
      <w:b/>
      <w:color w:val="000000"/>
      <w:spacing w:val="0"/>
      <w:position w:val="0"/>
      <w:sz w:val="17"/>
      <w:u w:val="single"/>
      <w:lang w:val="ru-RU" w:eastAsia="ru-RU"/>
    </w:rPr>
  </w:style>
  <w:style w:type="character" w:styleId="402" w:customStyle="1">
    <w:name w:val="Body text (7) Exact"/>
    <w:rPr>
      <w:rFonts w:ascii="Times New Roman" w:hAnsi="Times New Roman"/>
      <w:b/>
      <w:spacing w:val="-3"/>
      <w:sz w:val="16"/>
      <w:u w:val="none"/>
    </w:rPr>
  </w:style>
  <w:style w:type="character" w:styleId="403" w:customStyle="1">
    <w:name w:val="Table caption_"/>
    <w:link w:val="445"/>
    <w:rPr>
      <w:rFonts w:ascii="Times New Roman" w:hAnsi="Times New Roman"/>
      <w:b/>
      <w:sz w:val="17"/>
      <w:shd w:val="clear" w:color="auto" w:fill="FFFFFF"/>
    </w:rPr>
  </w:style>
  <w:style w:type="character" w:styleId="404" w:customStyle="1">
    <w:name w:val="Table caption"/>
    <w:rPr>
      <w:rFonts w:ascii="Times New Roman" w:hAnsi="Times New Roman"/>
      <w:b/>
      <w:color w:val="000000"/>
      <w:spacing w:val="0"/>
      <w:position w:val="0"/>
      <w:sz w:val="17"/>
      <w:u w:val="single"/>
      <w:lang w:val="ru-RU" w:eastAsia="ru-RU"/>
    </w:rPr>
  </w:style>
  <w:style w:type="character" w:styleId="405" w:customStyle="1">
    <w:name w:val="Body text + 8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character" w:styleId="406" w:customStyle="1">
    <w:name w:val="Body text + 7 pt"/>
    <w:rPr>
      <w:rFonts w:ascii="Times New Roman" w:hAnsi="Times New Roman"/>
      <w:color w:val="000000"/>
      <w:spacing w:val="0"/>
      <w:position w:val="0"/>
      <w:sz w:val="14"/>
      <w:u w:val="none"/>
      <w:lang w:val="ru-RU" w:eastAsia="ru-RU"/>
    </w:rPr>
  </w:style>
  <w:style w:type="character" w:styleId="407" w:customStyle="1">
    <w:name w:val="Body text + Arial"/>
    <w:rPr>
      <w:rFonts w:ascii="Arial" w:hAnsi="Arial"/>
      <w:b/>
      <w:color w:val="000000"/>
      <w:spacing w:val="0"/>
      <w:position w:val="0"/>
      <w:sz w:val="20"/>
      <w:u w:val="none"/>
      <w:lang w:val="ru-RU" w:eastAsia="ru-RU"/>
    </w:rPr>
  </w:style>
  <w:style w:type="character" w:styleId="408" w:customStyle="1">
    <w:name w:val="Body text + 81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character" w:styleId="409" w:customStyle="1">
    <w:name w:val="Header or footer + 7"/>
    <w:rPr>
      <w:rFonts w:ascii="Times New Roman" w:hAnsi="Times New Roman"/>
      <w:b/>
      <w:i/>
      <w:color w:val="000000"/>
      <w:spacing w:val="0"/>
      <w:position w:val="0"/>
      <w:sz w:val="15"/>
      <w:u w:val="none"/>
      <w:lang w:val="ru-RU" w:eastAsia="ru-RU"/>
    </w:rPr>
  </w:style>
  <w:style w:type="character" w:styleId="410" w:customStyle="1">
    <w:name w:val="Header or footer + 5 pt"/>
    <w:rPr>
      <w:rFonts w:ascii="Times New Roman" w:hAnsi="Times New Roman"/>
      <w:i/>
      <w:color w:val="000000"/>
      <w:spacing w:val="0"/>
      <w:position w:val="0"/>
      <w:sz w:val="10"/>
      <w:u w:val="none"/>
      <w:lang w:val="ru-RU" w:eastAsia="ru-RU"/>
    </w:rPr>
  </w:style>
  <w:style w:type="character" w:styleId="411" w:customStyle="1">
    <w:name w:val="Header or footer + Sylfaen"/>
    <w:rPr>
      <w:rFonts w:ascii="Sylfaen" w:hAnsi="Sylfaen"/>
      <w:color w:val="000000"/>
      <w:spacing w:val="0"/>
      <w:position w:val="0"/>
      <w:sz w:val="21"/>
      <w:u w:val="none"/>
      <w:lang w:val="ru-RU" w:eastAsia="ru-RU"/>
    </w:rPr>
  </w:style>
  <w:style w:type="character" w:styleId="412" w:customStyle="1">
    <w:name w:val="Header or footer"/>
    <w:rPr>
      <w:rFonts w:ascii="Times New Roman" w:hAnsi="Times New Roman"/>
      <w:color w:val="000000"/>
      <w:spacing w:val="0"/>
      <w:position w:val="0"/>
      <w:sz w:val="24"/>
      <w:u w:val="none"/>
      <w:lang w:val="ru-RU" w:eastAsia="ru-RU"/>
    </w:rPr>
  </w:style>
  <w:style w:type="character" w:styleId="413" w:customStyle="1">
    <w:name w:val="Body text + 11"/>
    <w:rPr>
      <w:rFonts w:ascii="Times New Roman" w:hAnsi="Times New Roman"/>
      <w:color w:val="000000"/>
      <w:spacing w:val="0"/>
      <w:position w:val="0"/>
      <w:sz w:val="23"/>
      <w:u w:val="none"/>
      <w:lang w:val="ru-RU" w:eastAsia="ru-RU"/>
    </w:rPr>
  </w:style>
  <w:style w:type="character" w:styleId="414" w:customStyle="1">
    <w:name w:val="Body text + Arial1"/>
    <w:rPr>
      <w:rFonts w:ascii="Arial" w:hAnsi="Arial"/>
      <w:b/>
      <w:color w:val="000000"/>
      <w:spacing w:val="0"/>
      <w:position w:val="0"/>
      <w:sz w:val="20"/>
      <w:u w:val="none"/>
      <w:lang w:val="ru-RU" w:eastAsia="ru-RU"/>
    </w:rPr>
  </w:style>
  <w:style w:type="character" w:styleId="415" w:customStyle="1">
    <w:name w:val="Table caption (3)_"/>
    <w:link w:val="446"/>
    <w:rPr>
      <w:rFonts w:ascii="Times New Roman" w:hAnsi="Times New Roman"/>
      <w:sz w:val="26"/>
      <w:shd w:val="clear" w:color="auto" w:fill="FFFFFF"/>
    </w:rPr>
  </w:style>
  <w:style w:type="character" w:styleId="416" w:customStyle="1">
    <w:name w:val="Основной текст1"/>
    <w:rPr>
      <w:rFonts w:ascii="Times New Roman" w:hAnsi="Times New Roman"/>
      <w:color w:val="000000"/>
      <w:spacing w:val="0"/>
      <w:position w:val="0"/>
      <w:sz w:val="26"/>
      <w:u w:val="none"/>
      <w:lang w:val="ru-RU" w:eastAsia="ru-RU"/>
    </w:rPr>
  </w:style>
  <w:style w:type="character" w:styleId="417" w:customStyle="1">
    <w:name w:val="Table caption (4)_"/>
    <w:link w:val="447"/>
    <w:rPr>
      <w:rFonts w:ascii="Times New Roman" w:hAnsi="Times New Roman"/>
      <w:sz w:val="23"/>
      <w:shd w:val="clear" w:color="auto" w:fill="FFFFFF"/>
    </w:rPr>
  </w:style>
  <w:style w:type="character" w:styleId="418" w:customStyle="1">
    <w:name w:val="Table caption (4)"/>
    <w:rPr>
      <w:rFonts w:ascii="Times New Roman" w:hAnsi="Times New Roman"/>
      <w:color w:val="000000"/>
      <w:spacing w:val="0"/>
      <w:position w:val="0"/>
      <w:sz w:val="23"/>
      <w:u w:val="single"/>
      <w:lang w:val="ru-RU" w:eastAsia="ru-RU"/>
    </w:rPr>
  </w:style>
  <w:style w:type="character" w:styleId="419" w:customStyle="1">
    <w:name w:val="Body text + Verdana"/>
    <w:rPr>
      <w:rFonts w:ascii="Verdana" w:hAnsi="Verdana"/>
      <w:color w:val="000000"/>
      <w:spacing w:val="0"/>
      <w:position w:val="0"/>
      <w:sz w:val="20"/>
      <w:u w:val="none"/>
      <w:lang w:val="ru-RU" w:eastAsia="ru-RU"/>
    </w:rPr>
  </w:style>
  <w:style w:type="character" w:styleId="420" w:customStyle="1">
    <w:name w:val="Body text (5)"/>
    <w:rPr>
      <w:rFonts w:ascii="Times New Roman" w:hAnsi="Times New Roman"/>
      <w:color w:val="000000"/>
      <w:spacing w:val="0"/>
      <w:position w:val="0"/>
      <w:sz w:val="23"/>
      <w:u w:val="single"/>
      <w:lang w:val="ru-RU" w:eastAsia="ru-RU"/>
    </w:rPr>
  </w:style>
  <w:style w:type="character" w:styleId="421" w:customStyle="1">
    <w:name w:val="Body text + 7"/>
    <w:rPr>
      <w:rFonts w:ascii="Times New Roman" w:hAnsi="Times New Roman"/>
      <w:b/>
      <w:color w:val="000000"/>
      <w:spacing w:val="0"/>
      <w:position w:val="0"/>
      <w:sz w:val="15"/>
      <w:u w:val="none"/>
      <w:lang w:val="ru-RU" w:eastAsia="ru-RU"/>
    </w:rPr>
  </w:style>
  <w:style w:type="character" w:styleId="422" w:customStyle="1">
    <w:name w:val="Body text + 15 pt"/>
    <w:rPr>
      <w:rFonts w:ascii="Times New Roman" w:hAnsi="Times New Roman"/>
      <w:b/>
      <w:color w:val="000000"/>
      <w:spacing w:val="0"/>
      <w:position w:val="0"/>
      <w:sz w:val="30"/>
      <w:u w:val="none"/>
      <w:lang w:val="ru-RU" w:eastAsia="ru-RU"/>
    </w:rPr>
  </w:style>
  <w:style w:type="character" w:styleId="423" w:customStyle="1">
    <w:name w:val="Heading #3 (3)_"/>
    <w:link w:val="448"/>
    <w:rPr>
      <w:rFonts w:ascii="Times New Roman" w:hAnsi="Times New Roman"/>
      <w:sz w:val="21"/>
      <w:shd w:val="clear" w:color="auto" w:fill="FFFFFF"/>
    </w:rPr>
  </w:style>
  <w:style w:type="character" w:styleId="424" w:customStyle="1">
    <w:name w:val="Heading #3 (3) + Spacing 3 pt"/>
    <w:rPr>
      <w:rFonts w:ascii="Times New Roman" w:hAnsi="Times New Roman"/>
      <w:color w:val="000000"/>
      <w:spacing w:val="60"/>
      <w:position w:val="0"/>
      <w:sz w:val="21"/>
      <w:u w:val="none"/>
      <w:lang w:val="en-US" w:eastAsia="en-US"/>
    </w:rPr>
  </w:style>
  <w:style w:type="character" w:styleId="425" w:customStyle="1">
    <w:name w:val="Heading #3_"/>
    <w:link w:val="449"/>
    <w:rPr>
      <w:rFonts w:ascii="Times New Roman" w:hAnsi="Times New Roman"/>
      <w:sz w:val="26"/>
      <w:shd w:val="clear" w:color="auto" w:fill="FFFFFF"/>
    </w:rPr>
  </w:style>
  <w:style w:type="character" w:styleId="426" w:customStyle="1">
    <w:name w:val="Heading #3 + Small Caps"/>
    <w:rPr>
      <w:rFonts w:ascii="Times New Roman" w:hAnsi="Times New Roman"/>
      <w:smallCaps/>
      <w:color w:val="000000"/>
      <w:spacing w:val="0"/>
      <w:position w:val="0"/>
      <w:sz w:val="26"/>
      <w:u w:val="none"/>
      <w:lang w:val="ru-RU" w:eastAsia="ru-RU"/>
    </w:rPr>
  </w:style>
  <w:style w:type="character" w:styleId="427" w:customStyle="1">
    <w:name w:val="Body text (8)_"/>
    <w:link w:val="450"/>
    <w:rPr>
      <w:rFonts w:ascii="Times New Roman" w:hAnsi="Times New Roman"/>
      <w:b/>
      <w:shd w:val="clear" w:color="auto" w:fill="FFFFFF"/>
    </w:rPr>
  </w:style>
  <w:style w:type="character" w:styleId="428" w:customStyle="1">
    <w:name w:val="Body text + 111"/>
    <w:rPr>
      <w:rFonts w:ascii="Times New Roman" w:hAnsi="Times New Roman"/>
      <w:color w:val="000000"/>
      <w:spacing w:val="0"/>
      <w:position w:val="0"/>
      <w:sz w:val="23"/>
      <w:u w:val="none"/>
      <w:lang w:val="ru-RU" w:eastAsia="ru-RU"/>
    </w:rPr>
  </w:style>
  <w:style w:type="character" w:styleId="429" w:customStyle="1">
    <w:name w:val="Heading #2_"/>
    <w:link w:val="451"/>
    <w:rPr>
      <w:rFonts w:ascii="Arial" w:hAnsi="Arial"/>
      <w:spacing w:val="30"/>
      <w:sz w:val="32"/>
      <w:shd w:val="clear" w:color="auto" w:fill="FFFFFF"/>
    </w:rPr>
  </w:style>
  <w:style w:type="character" w:styleId="430" w:customStyle="1">
    <w:name w:val="Heading #2 + Times New Roman"/>
    <w:rPr>
      <w:rFonts w:ascii="Times New Roman" w:hAnsi="Times New Roman"/>
      <w:b/>
      <w:color w:val="000000"/>
      <w:spacing w:val="0"/>
      <w:position w:val="0"/>
      <w:sz w:val="26"/>
      <w:u w:val="none"/>
      <w:lang w:val="ru-RU" w:eastAsia="ru-RU"/>
    </w:rPr>
  </w:style>
  <w:style w:type="character" w:styleId="431" w:customStyle="1">
    <w:name w:val="Header or footer + Garamond"/>
    <w:rPr>
      <w:rFonts w:ascii="Garamond" w:hAnsi="Garamond"/>
      <w:color w:val="000000"/>
      <w:spacing w:val="0"/>
      <w:position w:val="0"/>
      <w:sz w:val="30"/>
      <w:u w:val="none"/>
      <w:lang w:val="ru-RU" w:eastAsia="ru-RU"/>
    </w:rPr>
  </w:style>
  <w:style w:type="character" w:styleId="432" w:customStyle="1">
    <w:name w:val="Heading #2 (2)_"/>
    <w:link w:val="452"/>
    <w:rPr>
      <w:rFonts w:ascii="Times New Roman" w:hAnsi="Times New Roman"/>
      <w:spacing w:val="-10"/>
      <w:sz w:val="30"/>
      <w:shd w:val="clear" w:color="auto" w:fill="FFFFFF"/>
    </w:rPr>
  </w:style>
  <w:style w:type="paragraph" w:styleId="433" w:customStyle="1">
    <w:name w:val="Footnote"/>
    <w:basedOn w:val="269"/>
    <w:link w:val="379"/>
    <w:rPr>
      <w:rFonts w:ascii="Times New Roman" w:hAnsi="Times New Roman" w:cs="Calibri" w:eastAsia="Calibri"/>
      <w:b/>
      <w:sz w:val="17"/>
    </w:rPr>
    <w:pPr>
      <w:spacing w:lineRule="exact" w:line="202" w:after="0"/>
      <w:shd w:val="clear" w:color="auto" w:fill="FFFFFF"/>
      <w:widowControl w:val="off"/>
    </w:pPr>
  </w:style>
  <w:style w:type="paragraph" w:styleId="434" w:customStyle="1">
    <w:name w:val="Body text (2)"/>
    <w:basedOn w:val="269"/>
    <w:link w:val="380"/>
    <w:rPr>
      <w:rFonts w:ascii="Times New Roman" w:hAnsi="Times New Roman" w:cs="Calibri" w:eastAsia="Calibri"/>
      <w:b/>
      <w:sz w:val="30"/>
    </w:rPr>
    <w:pPr>
      <w:jc w:val="center"/>
      <w:spacing w:lineRule="exact" w:line="378" w:after="420"/>
      <w:shd w:val="clear" w:color="auto" w:fill="FFFFFF"/>
      <w:widowControl w:val="off"/>
    </w:pPr>
  </w:style>
  <w:style w:type="paragraph" w:styleId="435" w:customStyle="1">
    <w:name w:val="Heading #1"/>
    <w:basedOn w:val="269"/>
    <w:link w:val="381"/>
    <w:rPr>
      <w:rFonts w:ascii="Times New Roman" w:hAnsi="Times New Roman" w:cs="Calibri" w:eastAsia="Calibri"/>
      <w:b/>
      <w:sz w:val="44"/>
    </w:rPr>
    <w:pPr>
      <w:spacing w:lineRule="atLeast" w:line="240" w:after="540" w:before="420"/>
      <w:shd w:val="clear" w:color="auto" w:fill="FFFFFF"/>
      <w:widowControl w:val="off"/>
      <w:outlineLvl w:val="0"/>
    </w:pPr>
  </w:style>
  <w:style w:type="paragraph" w:styleId="436" w:customStyle="1">
    <w:name w:val="Body text (3)1"/>
    <w:basedOn w:val="269"/>
    <w:link w:val="382"/>
    <w:rPr>
      <w:rFonts w:ascii="Book Antiqua" w:hAnsi="Book Antiqua" w:cs="Calibri" w:eastAsia="Calibri"/>
    </w:rPr>
    <w:pPr>
      <w:jc w:val="both"/>
      <w:spacing w:lineRule="atLeast" w:line="240" w:after="360" w:before="540"/>
      <w:shd w:val="clear" w:color="auto" w:fill="FFFFFF"/>
      <w:widowControl w:val="off"/>
    </w:pPr>
  </w:style>
  <w:style w:type="paragraph" w:styleId="437" w:customStyle="1">
    <w:name w:val="Основной текст2"/>
    <w:basedOn w:val="269"/>
    <w:link w:val="386"/>
    <w:rPr>
      <w:rFonts w:ascii="Times New Roman" w:hAnsi="Times New Roman" w:cs="Calibri" w:eastAsia="Calibri"/>
      <w:sz w:val="26"/>
    </w:rPr>
    <w:pPr>
      <w:ind w:hanging="1320"/>
      <w:jc w:val="center"/>
      <w:spacing w:lineRule="atLeast" w:line="240" w:after="420" w:before="360"/>
      <w:shd w:val="clear" w:color="auto" w:fill="FFFFFF"/>
      <w:widowControl w:val="off"/>
    </w:pPr>
  </w:style>
  <w:style w:type="paragraph" w:styleId="438" w:customStyle="1">
    <w:name w:val="Body text (4)"/>
    <w:basedOn w:val="269"/>
    <w:link w:val="387"/>
    <w:rPr>
      <w:rFonts w:ascii="Times New Roman" w:hAnsi="Times New Roman" w:cs="Calibri" w:eastAsia="Calibri"/>
      <w:b/>
      <w:sz w:val="26"/>
    </w:rPr>
    <w:pPr>
      <w:jc w:val="center"/>
      <w:spacing w:lineRule="exact" w:line="320" w:after="360" w:before="420"/>
      <w:shd w:val="clear" w:color="auto" w:fill="FFFFFF"/>
      <w:widowControl w:val="off"/>
    </w:pPr>
  </w:style>
  <w:style w:type="paragraph" w:styleId="439" w:customStyle="1">
    <w:name w:val="Heading #3 (2)"/>
    <w:basedOn w:val="269"/>
    <w:link w:val="388"/>
    <w:rPr>
      <w:rFonts w:ascii="Arial Narrow" w:hAnsi="Arial Narrow" w:cs="Calibri" w:eastAsia="Calibri"/>
      <w:spacing w:val="40"/>
      <w:sz w:val="30"/>
    </w:rPr>
    <w:pPr>
      <w:jc w:val="both"/>
      <w:spacing w:lineRule="atLeast" w:line="240" w:after="0" w:before="420"/>
      <w:shd w:val="clear" w:color="auto" w:fill="FFFFFF"/>
      <w:widowControl w:val="off"/>
      <w:outlineLvl w:val="2"/>
    </w:pPr>
  </w:style>
  <w:style w:type="paragraph" w:styleId="440" w:customStyle="1">
    <w:name w:val="Header or footer1"/>
    <w:basedOn w:val="269"/>
    <w:link w:val="390"/>
    <w:rPr>
      <w:rFonts w:ascii="Times New Roman" w:hAnsi="Times New Roman" w:cs="Calibri" w:eastAsia="Calibri"/>
    </w:rPr>
    <w:pPr>
      <w:spacing w:lineRule="atLeast" w:line="240" w:after="0"/>
      <w:shd w:val="clear" w:color="auto" w:fill="FFFFFF"/>
      <w:widowControl w:val="off"/>
    </w:pPr>
  </w:style>
  <w:style w:type="paragraph" w:styleId="441" w:customStyle="1">
    <w:name w:val="Body text (5)1"/>
    <w:basedOn w:val="269"/>
    <w:link w:val="392"/>
    <w:rPr>
      <w:rFonts w:ascii="Times New Roman" w:hAnsi="Times New Roman" w:cs="Calibri" w:eastAsia="Calibri"/>
      <w:sz w:val="23"/>
    </w:rPr>
    <w:pPr>
      <w:ind w:hanging="420"/>
      <w:spacing w:lineRule="atLeast" w:line="240" w:after="60" w:before="1620"/>
      <w:shd w:val="clear" w:color="auto" w:fill="FFFFFF"/>
      <w:widowControl w:val="off"/>
    </w:pPr>
  </w:style>
  <w:style w:type="paragraph" w:styleId="442" w:customStyle="1">
    <w:name w:val="Body text (6)"/>
    <w:basedOn w:val="269"/>
    <w:link w:val="395"/>
    <w:rPr>
      <w:rFonts w:ascii="Times New Roman" w:hAnsi="Times New Roman" w:cs="Calibri" w:eastAsia="Calibri"/>
      <w:sz w:val="21"/>
    </w:rPr>
    <w:pPr>
      <w:jc w:val="both"/>
      <w:spacing w:lineRule="atLeast" w:line="240" w:after="60"/>
      <w:shd w:val="clear" w:color="auto" w:fill="FFFFFF"/>
      <w:widowControl w:val="off"/>
    </w:pPr>
  </w:style>
  <w:style w:type="paragraph" w:styleId="443" w:customStyle="1">
    <w:name w:val="Table caption (2)"/>
    <w:basedOn w:val="269"/>
    <w:link w:val="398"/>
    <w:rPr>
      <w:rFonts w:ascii="Times New Roman" w:hAnsi="Times New Roman" w:cs="Calibri" w:eastAsia="Calibri"/>
      <w:sz w:val="21"/>
    </w:rPr>
    <w:pPr>
      <w:spacing w:lineRule="atLeast" w:line="240" w:after="0"/>
      <w:shd w:val="clear" w:color="auto" w:fill="FFFFFF"/>
      <w:widowControl w:val="off"/>
    </w:pPr>
  </w:style>
  <w:style w:type="paragraph" w:styleId="444" w:customStyle="1">
    <w:name w:val="Body text (7)1"/>
    <w:basedOn w:val="269"/>
    <w:link w:val="400"/>
    <w:rPr>
      <w:rFonts w:ascii="Times New Roman" w:hAnsi="Times New Roman" w:cs="Calibri" w:eastAsia="Calibri"/>
      <w:b/>
      <w:sz w:val="17"/>
    </w:rPr>
    <w:pPr>
      <w:ind w:hanging="880"/>
      <w:spacing w:lineRule="exact" w:line="209" w:after="0"/>
      <w:shd w:val="clear" w:color="auto" w:fill="FFFFFF"/>
      <w:widowControl w:val="off"/>
    </w:pPr>
  </w:style>
  <w:style w:type="paragraph" w:styleId="445" w:customStyle="1">
    <w:name w:val="Table caption1"/>
    <w:basedOn w:val="269"/>
    <w:link w:val="403"/>
    <w:rPr>
      <w:rFonts w:ascii="Times New Roman" w:hAnsi="Times New Roman" w:cs="Calibri" w:eastAsia="Calibri"/>
      <w:b/>
      <w:sz w:val="17"/>
    </w:rPr>
    <w:pPr>
      <w:spacing w:lineRule="atLeast" w:line="240" w:after="0"/>
      <w:shd w:val="clear" w:color="auto" w:fill="FFFFFF"/>
      <w:widowControl w:val="off"/>
    </w:pPr>
  </w:style>
  <w:style w:type="paragraph" w:styleId="446" w:customStyle="1">
    <w:name w:val="Table caption (3)"/>
    <w:basedOn w:val="269"/>
    <w:link w:val="415"/>
    <w:rPr>
      <w:rFonts w:ascii="Times New Roman" w:hAnsi="Times New Roman" w:cs="Calibri" w:eastAsia="Calibri"/>
      <w:sz w:val="26"/>
    </w:rPr>
    <w:pPr>
      <w:spacing w:lineRule="atLeast" w:line="240" w:after="0"/>
      <w:shd w:val="clear" w:color="auto" w:fill="FFFFFF"/>
      <w:widowControl w:val="off"/>
    </w:pPr>
  </w:style>
  <w:style w:type="paragraph" w:styleId="447" w:customStyle="1">
    <w:name w:val="Table caption (4)1"/>
    <w:basedOn w:val="269"/>
    <w:link w:val="417"/>
    <w:rPr>
      <w:rFonts w:ascii="Times New Roman" w:hAnsi="Times New Roman" w:cs="Calibri" w:eastAsia="Calibri"/>
      <w:sz w:val="23"/>
    </w:rPr>
    <w:pPr>
      <w:spacing w:lineRule="atLeast" w:line="240" w:after="0"/>
      <w:shd w:val="clear" w:color="auto" w:fill="FFFFFF"/>
      <w:widowControl w:val="off"/>
    </w:pPr>
  </w:style>
  <w:style w:type="paragraph" w:styleId="448" w:customStyle="1">
    <w:name w:val="Heading #3 (3)"/>
    <w:basedOn w:val="269"/>
    <w:link w:val="423"/>
    <w:rPr>
      <w:rFonts w:ascii="Times New Roman" w:hAnsi="Times New Roman" w:cs="Calibri" w:eastAsia="Calibri"/>
      <w:sz w:val="21"/>
    </w:rPr>
    <w:pPr>
      <w:jc w:val="center"/>
      <w:spacing w:lineRule="atLeast" w:line="240" w:after="0" w:before="120"/>
      <w:shd w:val="clear" w:color="auto" w:fill="FFFFFF"/>
      <w:widowControl w:val="off"/>
      <w:outlineLvl w:val="2"/>
    </w:pPr>
  </w:style>
  <w:style w:type="paragraph" w:styleId="449" w:customStyle="1">
    <w:name w:val="Heading #3"/>
    <w:basedOn w:val="269"/>
    <w:link w:val="425"/>
    <w:rPr>
      <w:rFonts w:ascii="Times New Roman" w:hAnsi="Times New Roman" w:cs="Calibri" w:eastAsia="Calibri"/>
      <w:sz w:val="26"/>
    </w:rPr>
    <w:pPr>
      <w:jc w:val="center"/>
      <w:spacing w:lineRule="atLeast" w:line="240" w:after="360" w:before="360"/>
      <w:shd w:val="clear" w:color="auto" w:fill="FFFFFF"/>
      <w:widowControl w:val="off"/>
      <w:outlineLvl w:val="2"/>
    </w:pPr>
  </w:style>
  <w:style w:type="paragraph" w:styleId="450" w:customStyle="1">
    <w:name w:val="Body text (8)"/>
    <w:basedOn w:val="269"/>
    <w:link w:val="427"/>
    <w:rPr>
      <w:rFonts w:ascii="Times New Roman" w:hAnsi="Times New Roman" w:cs="Calibri" w:eastAsia="Calibri"/>
      <w:b/>
    </w:rPr>
    <w:pPr>
      <w:jc w:val="center"/>
      <w:spacing w:lineRule="atLeast" w:line="240" w:after="180" w:before="60"/>
      <w:shd w:val="clear" w:color="auto" w:fill="FFFFFF"/>
      <w:widowControl w:val="off"/>
    </w:pPr>
  </w:style>
  <w:style w:type="paragraph" w:styleId="451" w:customStyle="1">
    <w:name w:val="Heading #2"/>
    <w:basedOn w:val="269"/>
    <w:link w:val="429"/>
    <w:rPr>
      <w:rFonts w:ascii="Arial" w:hAnsi="Arial" w:cs="Calibri" w:eastAsia="Calibri"/>
      <w:spacing w:val="30"/>
      <w:sz w:val="32"/>
    </w:rPr>
    <w:pPr>
      <w:jc w:val="both"/>
      <w:spacing w:lineRule="atLeast" w:line="240" w:after="60" w:before="60"/>
      <w:shd w:val="clear" w:color="auto" w:fill="FFFFFF"/>
      <w:widowControl w:val="off"/>
      <w:outlineLvl w:val="1"/>
    </w:pPr>
  </w:style>
  <w:style w:type="paragraph" w:styleId="452" w:customStyle="1">
    <w:name w:val="Heading #2 (2)"/>
    <w:basedOn w:val="269"/>
    <w:link w:val="432"/>
    <w:rPr>
      <w:rFonts w:ascii="Times New Roman" w:hAnsi="Times New Roman" w:cs="Calibri" w:eastAsia="Calibri"/>
      <w:spacing w:val="-10"/>
      <w:sz w:val="30"/>
    </w:rPr>
    <w:pPr>
      <w:spacing w:lineRule="atLeast" w:line="240" w:after="60" w:before="60"/>
      <w:shd w:val="clear" w:color="auto" w:fill="FFFFFF"/>
      <w:widowControl w:val="off"/>
      <w:outlineLvl w:val="1"/>
    </w:pPr>
  </w:style>
  <w:style w:type="character" w:styleId="453" w:customStyle="1">
    <w:name w:val="Body text + 82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table" w:styleId="454" w:customStyle="1">
    <w:name w:val="Сетка таблицы2"/>
    <w:uiPriority w:val="99"/>
    <w:rPr>
      <w:rFonts w:ascii="Courier New" w:hAnsi="Courier New" w:cs="Courier New" w:eastAsia="Calibri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455" w:customStyle="1">
    <w:name w:val="Body text + 112"/>
    <w:rPr>
      <w:rFonts w:ascii="Times New Roman" w:hAnsi="Times New Roman"/>
      <w:color w:val="000000"/>
      <w:spacing w:val="0"/>
      <w:position w:val="0"/>
      <w:sz w:val="23"/>
      <w:u w:val="none"/>
      <w:lang w:val="ru-RU" w:eastAsia="ru-RU"/>
    </w:rPr>
  </w:style>
  <w:style w:type="character" w:styleId="456" w:customStyle="1">
    <w:name w:val="Body text + Arial2"/>
    <w:rPr>
      <w:rFonts w:ascii="Arial" w:hAnsi="Arial"/>
      <w:b/>
      <w:color w:val="000000"/>
      <w:spacing w:val="0"/>
      <w:position w:val="0"/>
      <w:sz w:val="20"/>
      <w:u w:val="none"/>
      <w:lang w:val="ru-RU" w:eastAsia="ru-RU"/>
    </w:rPr>
  </w:style>
  <w:style w:type="character" w:styleId="457" w:customStyle="1">
    <w:name w:val="Body text + 101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styleId="458" w:customStyle="1">
    <w:name w:val="Body text + 71"/>
    <w:rPr>
      <w:rFonts w:ascii="Times New Roman" w:hAnsi="Times New Roman"/>
      <w:b/>
      <w:color w:val="000000"/>
      <w:spacing w:val="0"/>
      <w:position w:val="0"/>
      <w:sz w:val="15"/>
      <w:u w:val="none"/>
      <w:lang w:val="ru-RU" w:eastAsia="ru-RU"/>
    </w:rPr>
  </w:style>
  <w:style w:type="character" w:styleId="459" w:customStyle="1">
    <w:name w:val="Body text + 15 pt1"/>
    <w:rPr>
      <w:rFonts w:ascii="Times New Roman" w:hAnsi="Times New Roman"/>
      <w:b/>
      <w:color w:val="000000"/>
      <w:spacing w:val="0"/>
      <w:position w:val="0"/>
      <w:sz w:val="30"/>
      <w:u w:val="none"/>
      <w:lang w:val="ru-RU" w:eastAsia="ru-RU"/>
    </w:rPr>
  </w:style>
  <w:style w:type="character" w:styleId="460" w:customStyle="1">
    <w:name w:val="Heading #2 + Times New Roman1"/>
    <w:rPr>
      <w:rFonts w:ascii="Times New Roman" w:hAnsi="Times New Roman"/>
      <w:b/>
      <w:color w:val="000000"/>
      <w:spacing w:val="0"/>
      <w:position w:val="0"/>
      <w:sz w:val="26"/>
      <w:u w:val="none"/>
      <w:lang w:val="ru-RU" w:eastAsia="ru-RU"/>
    </w:rPr>
  </w:style>
  <w:style w:type="paragraph" w:styleId="461" w:customStyle="1">
    <w:name w:val="Standard"/>
    <w:qFormat/>
    <w:rPr>
      <w:rFonts w:ascii="Times New Roman" w:hAnsi="Times New Roman" w:cs="Tahoma" w:eastAsia="Calibri"/>
      <w:sz w:val="24"/>
      <w:szCs w:val="24"/>
      <w:lang w:val="de-DE" w:bidi="fa-IR" w:eastAsia="ja-JP"/>
    </w:rPr>
    <w:pPr>
      <w:widowControl w:val="off"/>
    </w:pPr>
  </w:style>
  <w:style w:type="paragraph" w:styleId="462" w:customStyle="1">
    <w:name w:val="Table Contents"/>
    <w:basedOn w:val="461"/>
  </w:style>
  <w:style w:type="table" w:styleId="463" w:customStyle="1">
    <w:name w:val="Сетка таблицы3"/>
    <w:uiPriority w:val="99"/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Сетка таблицы11"/>
    <w:uiPriority w:val="99"/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Сетка таблицы21"/>
    <w:uiPriority w:val="99"/>
    <w:rPr>
      <w:rFonts w:ascii="Courier New" w:hAnsi="Courier New" w:cs="Courier New" w:eastAsia="Calibri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Сетка таблицы4"/>
    <w:uiPriority w:val="99"/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Сетка таблицы12"/>
    <w:uiPriority w:val="99"/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Сетка таблицы22"/>
    <w:uiPriority w:val="99"/>
    <w:rPr>
      <w:rFonts w:ascii="Courier New" w:hAnsi="Courier New" w:cs="Courier New" w:eastAsia="Calibri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469" w:customStyle="1">
    <w:name w:val="Нет списка11"/>
    <w:next w:val="275"/>
    <w:semiHidden/>
  </w:style>
  <w:style w:type="paragraph" w:styleId="470" w:customStyle="1">
    <w:name w:val="Абзац списка5"/>
    <w:basedOn w:val="269"/>
    <w:rPr>
      <w:rFonts w:ascii="Times New Roman" w:hAnsi="Times New Roman"/>
      <w:sz w:val="24"/>
      <w:szCs w:val="24"/>
      <w:lang w:eastAsia="ru-RU"/>
    </w:rPr>
    <w:pPr>
      <w:contextualSpacing w:val="true"/>
      <w:ind w:left="720"/>
      <w:spacing w:lineRule="auto" w:line="240" w:after="0"/>
    </w:pPr>
  </w:style>
  <w:style w:type="paragraph" w:styleId="471" w:customStyle="1">
    <w:name w:val="Без интервала4"/>
    <w:link w:val="472"/>
    <w:rPr>
      <w:rFonts w:ascii="Times New Roman" w:hAnsi="Times New Roman" w:cs="Times New Roman" w:eastAsia="Times New Roman"/>
    </w:rPr>
    <w:pPr>
      <w:ind w:firstLine="709"/>
      <w:jc w:val="both"/>
      <w:spacing w:lineRule="auto" w:line="288" w:after="120"/>
    </w:pPr>
  </w:style>
  <w:style w:type="character" w:styleId="472" w:customStyle="1">
    <w:name w:val="No Spacing Char1"/>
    <w:link w:val="471"/>
    <w:rPr>
      <w:rFonts w:ascii="Times New Roman" w:hAnsi="Times New Roman" w:cs="Times New Roman" w:eastAsia="Times New Roman"/>
    </w:rPr>
  </w:style>
  <w:style w:type="character" w:styleId="473" w:customStyle="1">
    <w:name w:val="WW8Num1z0"/>
  </w:style>
  <w:style w:type="numbering" w:styleId="474" w:customStyle="1">
    <w:name w:val="Нет списка2"/>
    <w:next w:val="275"/>
    <w:uiPriority w:val="99"/>
    <w:semiHidden/>
    <w:unhideWhenUsed/>
  </w:style>
  <w:style w:type="numbering" w:styleId="475" w:customStyle="1">
    <w:name w:val="Нет списка111"/>
    <w:next w:val="275"/>
    <w:uiPriority w:val="99"/>
    <w:semiHidden/>
    <w:unhideWhenUsed/>
  </w:style>
  <w:style w:type="table" w:styleId="476" w:customStyle="1">
    <w:name w:val="Сетка таблицы5"/>
    <w:basedOn w:val="274"/>
    <w:next w:val="291"/>
    <w:uiPriority w:val="99"/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77" w:customStyle="1">
    <w:name w:val="Сетка таблицы13"/>
    <w:uiPriority w:val="99"/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Сетка таблицы23"/>
    <w:uiPriority w:val="99"/>
    <w:rPr>
      <w:rFonts w:ascii="Courier New" w:hAnsi="Courier New" w:cs="Courier New" w:eastAsia="Calibri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Сетка таблицы31"/>
    <w:uiPriority w:val="99"/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Сетка таблицы111"/>
    <w:uiPriority w:val="99"/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Сетка таблицы211"/>
    <w:uiPriority w:val="99"/>
    <w:rPr>
      <w:rFonts w:ascii="Courier New" w:hAnsi="Courier New" w:cs="Courier New" w:eastAsia="Calibri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Сетка таблицы41"/>
    <w:uiPriority w:val="99"/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Сетка таблицы121"/>
    <w:uiPriority w:val="99"/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Сетка таблицы221"/>
    <w:uiPriority w:val="99"/>
    <w:rPr>
      <w:rFonts w:ascii="Courier New" w:hAnsi="Courier New" w:cs="Courier New" w:eastAsia="Calibri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485" w:customStyle="1">
    <w:name w:val="Нет списка1111"/>
    <w:next w:val="275"/>
    <w:semiHidden/>
  </w:style>
  <w:style w:type="numbering" w:styleId="486" w:customStyle="1">
    <w:name w:val="Нет списка3"/>
    <w:next w:val="275"/>
    <w:uiPriority w:val="99"/>
    <w:semiHidden/>
    <w:unhideWhenUsed/>
  </w:style>
  <w:style w:type="character" w:styleId="487" w:customStyle="1">
    <w:name w:val="Основной текст_"/>
    <w:qFormat/>
    <w:rPr>
      <w:rFonts w:cs="Times New Roman"/>
      <w:sz w:val="26"/>
      <w:szCs w:val="26"/>
      <w:shd w:val="clear" w:color="auto" w:fill="FFFFFF"/>
    </w:rPr>
  </w:style>
  <w:style w:type="numbering" w:styleId="488" w:customStyle="1">
    <w:name w:val="Нет списка4"/>
    <w:next w:val="275"/>
    <w:uiPriority w:val="99"/>
    <w:semiHidden/>
    <w:unhideWhenUsed/>
  </w:style>
  <w:style w:type="paragraph" w:styleId="489" w:customStyle="1">
    <w:name w:val="Heading"/>
    <w:basedOn w:val="461"/>
    <w:next w:val="490"/>
    <w:rPr>
      <w:rFonts w:ascii="Arial" w:hAnsi="Arial" w:cs="Mangal" w:eastAsia="Microsoft YaHei"/>
      <w:sz w:val="28"/>
      <w:szCs w:val="28"/>
      <w:lang w:val="ru-RU" w:bidi="ar-SA" w:eastAsia="ru-RU"/>
    </w:rPr>
    <w:pPr>
      <w:keepNext/>
      <w:spacing w:after="120" w:before="240"/>
      <w:widowControl/>
    </w:pPr>
  </w:style>
  <w:style w:type="paragraph" w:styleId="490" w:customStyle="1">
    <w:name w:val="Text body"/>
    <w:basedOn w:val="461"/>
    <w:rPr>
      <w:rFonts w:cs="Times New Roman" w:eastAsia="Times New Roman"/>
      <w:szCs w:val="20"/>
      <w:lang w:val="ru-RU" w:bidi="ar-SA" w:eastAsia="ru-RU"/>
    </w:rPr>
    <w:pPr>
      <w:spacing w:after="120"/>
      <w:widowControl/>
    </w:pPr>
  </w:style>
  <w:style w:type="paragraph" w:styleId="491">
    <w:name w:val="List"/>
    <w:basedOn w:val="490"/>
    <w:rPr>
      <w:rFonts w:cs="Mangal"/>
    </w:rPr>
  </w:style>
  <w:style w:type="paragraph" w:styleId="492">
    <w:name w:val="caption"/>
    <w:basedOn w:val="461"/>
    <w:rPr>
      <w:rFonts w:cs="Mangal" w:eastAsia="Times New Roman"/>
      <w:i/>
      <w:iCs/>
      <w:lang w:val="ru-RU" w:bidi="ar-SA" w:eastAsia="ru-RU"/>
    </w:rPr>
    <w:pPr>
      <w:spacing w:after="120" w:before="120"/>
      <w:widowControl/>
    </w:pPr>
  </w:style>
  <w:style w:type="paragraph" w:styleId="493" w:customStyle="1">
    <w:name w:val="Index"/>
    <w:basedOn w:val="461"/>
    <w:rPr>
      <w:rFonts w:cs="Mangal" w:eastAsia="Times New Roman"/>
      <w:lang w:val="ru-RU" w:bidi="ar-SA" w:eastAsia="ru-RU"/>
    </w:rPr>
    <w:pPr>
      <w:widowControl/>
    </w:pPr>
  </w:style>
  <w:style w:type="paragraph" w:styleId="494" w:customStyle="1">
    <w:name w:val="Text body indent"/>
    <w:basedOn w:val="461"/>
    <w:rPr>
      <w:rFonts w:ascii="Calibri" w:hAnsi="Calibri" w:cs="Times New Roman" w:eastAsia="Times New Roman"/>
      <w:sz w:val="28"/>
      <w:szCs w:val="20"/>
      <w:lang w:val="ru-RU" w:bidi="ar-SA" w:eastAsia="en-US"/>
    </w:rPr>
    <w:pPr>
      <w:ind w:left="283" w:firstLine="540"/>
      <w:jc w:val="both"/>
      <w:widowControl/>
      <w:outlineLvl w:val="0"/>
    </w:pPr>
  </w:style>
  <w:style w:type="paragraph" w:styleId="495">
    <w:name w:val="Title"/>
    <w:basedOn w:val="461"/>
    <w:next w:val="497"/>
    <w:link w:val="496"/>
    <w:rPr>
      <w:rFonts w:cs="Times New Roman" w:eastAsia="Times New Roman"/>
      <w:b/>
      <w:bCs/>
      <w:sz w:val="28"/>
      <w:szCs w:val="20"/>
      <w:lang w:val="ru-RU" w:bidi="ar-SA" w:eastAsia="ru-RU"/>
    </w:rPr>
    <w:pPr>
      <w:jc w:val="center"/>
      <w:widowControl/>
    </w:pPr>
  </w:style>
  <w:style w:type="character" w:styleId="496" w:customStyle="1">
    <w:name w:val="Название Знак"/>
    <w:basedOn w:val="273"/>
    <w:link w:val="495"/>
    <w:rPr>
      <w:rFonts w:ascii="Times New Roman" w:hAnsi="Times New Roman" w:cs="Times New Roman" w:eastAsia="Times New Roman"/>
      <w:b/>
      <w:bCs/>
      <w:sz w:val="28"/>
      <w:szCs w:val="20"/>
      <w:lang w:eastAsia="ru-RU"/>
    </w:rPr>
  </w:style>
  <w:style w:type="paragraph" w:styleId="497">
    <w:name w:val="Subtitle"/>
    <w:basedOn w:val="489"/>
    <w:next w:val="490"/>
    <w:link w:val="498"/>
    <w:rPr>
      <w:i/>
      <w:iCs/>
    </w:rPr>
    <w:pPr>
      <w:jc w:val="center"/>
    </w:pPr>
  </w:style>
  <w:style w:type="character" w:styleId="498" w:customStyle="1">
    <w:name w:val="Подзаголовок Знак"/>
    <w:basedOn w:val="273"/>
    <w:link w:val="497"/>
    <w:rPr>
      <w:rFonts w:ascii="Arial" w:hAnsi="Arial" w:cs="Mangal" w:eastAsia="Microsoft YaHei"/>
      <w:i/>
      <w:iCs/>
      <w:sz w:val="28"/>
      <w:szCs w:val="28"/>
      <w:lang w:eastAsia="ru-RU"/>
    </w:rPr>
  </w:style>
  <w:style w:type="paragraph" w:styleId="499" w:customStyle="1">
    <w:name w:val="Table Heading"/>
    <w:basedOn w:val="462"/>
    <w:rPr>
      <w:rFonts w:cs="Times New Roman" w:eastAsia="Times New Roman"/>
      <w:b/>
      <w:bCs/>
      <w:lang w:val="ru-RU" w:bidi="ar-SA" w:eastAsia="ru-RU"/>
    </w:rPr>
    <w:pPr>
      <w:jc w:val="center"/>
      <w:widowControl/>
    </w:pPr>
  </w:style>
  <w:style w:type="character" w:styleId="500" w:customStyle="1">
    <w:name w:val="ListLabel 1"/>
    <w:rPr>
      <w:rFonts w:cs="Times New Roman"/>
    </w:rPr>
  </w:style>
  <w:style w:type="character" w:styleId="501" w:customStyle="1">
    <w:name w:val="Numbering Symbols"/>
    <w:rPr>
      <w:sz w:val="28"/>
      <w:szCs w:val="28"/>
    </w:rPr>
  </w:style>
  <w:style w:type="numbering" w:styleId="502" w:customStyle="1">
    <w:name w:val="WWNum1"/>
    <w:basedOn w:val="275"/>
    <w:pPr>
      <w:numPr>
        <w:numId w:val="1"/>
      </w:numPr>
    </w:pPr>
  </w:style>
  <w:style w:type="numbering" w:styleId="503" w:customStyle="1">
    <w:name w:val="WWNum2"/>
    <w:basedOn w:val="275"/>
    <w:pPr>
      <w:numPr>
        <w:numId w:val="2"/>
      </w:numPr>
    </w:pPr>
  </w:style>
  <w:style w:type="numbering" w:styleId="504" w:customStyle="1">
    <w:name w:val="WWNum3"/>
    <w:basedOn w:val="275"/>
    <w:pPr>
      <w:numPr>
        <w:numId w:val="3"/>
      </w:numPr>
    </w:pPr>
  </w:style>
  <w:style w:type="numbering" w:styleId="505" w:customStyle="1">
    <w:name w:val="WWNum4"/>
    <w:basedOn w:val="275"/>
    <w:pPr>
      <w:numPr>
        <w:numId w:val="4"/>
      </w:numPr>
    </w:pPr>
  </w:style>
  <w:style w:type="numbering" w:styleId="506" w:customStyle="1">
    <w:name w:val="WWNum5"/>
    <w:basedOn w:val="275"/>
    <w:pPr>
      <w:numPr>
        <w:numId w:val="5"/>
      </w:numPr>
    </w:pPr>
  </w:style>
  <w:style w:type="numbering" w:styleId="507" w:customStyle="1">
    <w:name w:val="WWNum6"/>
    <w:basedOn w:val="275"/>
    <w:pPr>
      <w:numPr>
        <w:numId w:val="6"/>
      </w:numPr>
    </w:pPr>
  </w:style>
  <w:style w:type="numbering" w:styleId="508" w:customStyle="1">
    <w:name w:val="WWNum7"/>
    <w:basedOn w:val="275"/>
    <w:pPr>
      <w:numPr>
        <w:numId w:val="7"/>
      </w:numPr>
    </w:pPr>
  </w:style>
  <w:style w:type="numbering" w:styleId="509" w:customStyle="1">
    <w:name w:val="WWNum8"/>
    <w:basedOn w:val="275"/>
    <w:pPr>
      <w:numPr>
        <w:numId w:val="8"/>
      </w:numPr>
    </w:pPr>
  </w:style>
  <w:style w:type="numbering" w:styleId="510" w:customStyle="1">
    <w:name w:val="WWNum9"/>
    <w:basedOn w:val="275"/>
    <w:pPr>
      <w:numPr>
        <w:numId w:val="9"/>
      </w:numPr>
    </w:pPr>
  </w:style>
  <w:style w:type="numbering" w:styleId="511" w:customStyle="1">
    <w:name w:val="WWNum10"/>
    <w:basedOn w:val="275"/>
    <w:pPr>
      <w:numPr>
        <w:numId w:val="10"/>
      </w:numPr>
    </w:pPr>
  </w:style>
  <w:style w:type="numbering" w:styleId="512" w:customStyle="1">
    <w:name w:val="WWNum11"/>
    <w:basedOn w:val="275"/>
    <w:pPr>
      <w:numPr>
        <w:numId w:val="11"/>
      </w:numPr>
    </w:pPr>
  </w:style>
  <w:style w:type="numbering" w:styleId="513" w:customStyle="1">
    <w:name w:val="WWNum12"/>
    <w:basedOn w:val="275"/>
    <w:pPr>
      <w:numPr>
        <w:numId w:val="12"/>
      </w:numPr>
    </w:pPr>
  </w:style>
  <w:style w:type="numbering" w:styleId="514" w:customStyle="1">
    <w:name w:val="WWNum13"/>
    <w:basedOn w:val="275"/>
    <w:pPr>
      <w:numPr>
        <w:numId w:val="13"/>
      </w:numPr>
    </w:pPr>
  </w:style>
  <w:style w:type="numbering" w:styleId="515" w:customStyle="1">
    <w:name w:val="WWNum14"/>
    <w:basedOn w:val="275"/>
    <w:pPr>
      <w:numPr>
        <w:numId w:val="14"/>
      </w:numPr>
    </w:pPr>
  </w:style>
  <w:style w:type="numbering" w:styleId="516" w:customStyle="1">
    <w:name w:val="WWNum15"/>
    <w:basedOn w:val="275"/>
    <w:pPr>
      <w:numPr>
        <w:numId w:val="15"/>
      </w:numPr>
    </w:pPr>
  </w:style>
  <w:style w:type="character" w:styleId="517" w:customStyle="1">
    <w:name w:val="Обычный (веб) Знак1"/>
    <w:link w:val="338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518" w:customStyle="1">
    <w:name w:val="formattext"/>
    <w:basedOn w:val="26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numbering" w:styleId="519" w:customStyle="1">
    <w:name w:val="Нет списка12"/>
    <w:next w:val="275"/>
    <w:semiHidden/>
    <w:unhideWhenUsed/>
  </w:style>
  <w:style w:type="character" w:styleId="520" w:customStyle="1">
    <w:name w:val="Текст выноски Знак1"/>
    <w:semiHidden/>
    <w:rPr>
      <w:rFonts w:ascii="Tahoma" w:hAnsi="Tahoma" w:cs="Tahoma"/>
      <w:sz w:val="16"/>
      <w:szCs w:val="16"/>
    </w:rPr>
  </w:style>
  <w:style w:type="character" w:styleId="521" w:customStyle="1">
    <w:name w:val="Текст сноски Знак1"/>
    <w:rPr>
      <w:rFonts w:ascii="Calibri" w:hAnsi="Calibri" w:eastAsia="Calibri"/>
      <w:lang w:eastAsia="en-US"/>
    </w:rPr>
  </w:style>
  <w:style w:type="paragraph" w:styleId="522" w:customStyle="1">
    <w:name w:val="Текст примечания1"/>
    <w:basedOn w:val="269"/>
    <w:next w:val="306"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523" w:customStyle="1">
    <w:name w:val="Текст примечания Знак1"/>
    <w:basedOn w:val="273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524" w:customStyle="1">
    <w:name w:val="Знак Знак6"/>
    <w:rPr>
      <w:sz w:val="24"/>
    </w:rPr>
  </w:style>
  <w:style w:type="character" w:styleId="525" w:customStyle="1">
    <w:name w:val="Верхний колонтитул Знак1"/>
    <w:rPr>
      <w:rFonts w:ascii="Calibri" w:hAnsi="Calibri" w:eastAsia="Calibri"/>
      <w:sz w:val="22"/>
      <w:szCs w:val="22"/>
      <w:lang w:eastAsia="en-US"/>
    </w:rPr>
  </w:style>
  <w:style w:type="character" w:styleId="526" w:customStyle="1">
    <w:name w:val="Знак Знак5"/>
    <w:rPr>
      <w:sz w:val="24"/>
    </w:rPr>
  </w:style>
  <w:style w:type="character" w:styleId="527" w:customStyle="1">
    <w:name w:val="Нижний колонтитул Знак1"/>
    <w:rPr>
      <w:rFonts w:ascii="Calibri" w:hAnsi="Calibri" w:eastAsia="Calibri"/>
      <w:sz w:val="22"/>
      <w:szCs w:val="22"/>
      <w:lang w:eastAsia="en-US"/>
    </w:rPr>
  </w:style>
  <w:style w:type="character" w:styleId="528" w:customStyle="1">
    <w:name w:val="Основной текст Знак1"/>
    <w:basedOn w:val="273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529" w:customStyle="1">
    <w:name w:val="Основной текст с отступом1"/>
    <w:basedOn w:val="269"/>
    <w:next w:val="350"/>
    <w:rPr>
      <w:sz w:val="28"/>
    </w:rPr>
    <w:pPr>
      <w:ind w:firstLine="709"/>
      <w:jc w:val="center"/>
      <w:spacing w:lineRule="auto" w:line="240" w:after="0"/>
    </w:pPr>
  </w:style>
  <w:style w:type="character" w:styleId="530" w:customStyle="1">
    <w:name w:val="Основной текст с отступом Знак1"/>
    <w:basedOn w:val="273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531" w:customStyle="1">
    <w:name w:val="Основной текст 31"/>
    <w:basedOn w:val="269"/>
    <w:next w:val="300"/>
    <w:rPr>
      <w:color w:val="000000"/>
      <w:sz w:val="24"/>
      <w:szCs w:val="24"/>
    </w:rPr>
    <w:pPr>
      <w:spacing w:lineRule="auto" w:line="240" w:after="0"/>
    </w:pPr>
  </w:style>
  <w:style w:type="character" w:styleId="532" w:customStyle="1">
    <w:name w:val="Основной текст 3 Знак1"/>
    <w:basedOn w:val="273"/>
    <w:rPr>
      <w:rFonts w:ascii="Times New Roman" w:hAnsi="Times New Roman" w:cs="Times New Roman" w:eastAsia="Times New Roman"/>
      <w:sz w:val="16"/>
      <w:szCs w:val="16"/>
      <w:lang w:eastAsia="ru-RU"/>
    </w:rPr>
  </w:style>
  <w:style w:type="paragraph" w:styleId="533" w:customStyle="1">
    <w:name w:val="Схема документа1"/>
    <w:basedOn w:val="269"/>
    <w:next w:val="341"/>
    <w:rPr>
      <w:rFonts w:ascii="Tahoma" w:hAnsi="Tahoma"/>
      <w:shd w:val="clear" w:color="auto" w:fill="000080"/>
    </w:rPr>
    <w:pPr>
      <w:spacing w:lineRule="auto" w:line="240" w:after="0"/>
      <w:shd w:val="clear" w:color="auto" w:fill="000080"/>
    </w:pPr>
  </w:style>
  <w:style w:type="character" w:styleId="534" w:customStyle="1">
    <w:name w:val="Схема документа Знак1"/>
    <w:basedOn w:val="273"/>
    <w:rPr>
      <w:rFonts w:ascii="Tahoma" w:hAnsi="Tahoma" w:cs="Tahoma" w:eastAsia="Times New Roman"/>
      <w:sz w:val="16"/>
      <w:szCs w:val="16"/>
      <w:lang w:eastAsia="ru-RU"/>
    </w:rPr>
  </w:style>
  <w:style w:type="character" w:styleId="535" w:customStyle="1">
    <w:name w:val="Текст примечания Знак2"/>
    <w:basedOn w:val="273"/>
  </w:style>
  <w:style w:type="character" w:styleId="536" w:customStyle="1">
    <w:name w:val="Тема примечания Знак1"/>
    <w:basedOn w:val="535"/>
    <w:rPr>
      <w:b/>
      <w:bCs/>
    </w:rPr>
  </w:style>
  <w:style w:type="table" w:styleId="537" w:customStyle="1">
    <w:name w:val="Сетка таблицы6"/>
    <w:basedOn w:val="274"/>
    <w:next w:val="291"/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38" w:customStyle="1">
    <w:name w:val="Сетка таблицы14"/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39" w:customStyle="1">
    <w:name w:val="Body text + 11;5 pt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3"/>
      <w:szCs w:val="23"/>
      <w:u w:val="none"/>
      <w:lang w:val="ru-RU" w:bidi="ru-RU" w:eastAsia="ru-RU"/>
    </w:rPr>
  </w:style>
  <w:style w:type="character" w:styleId="540" w:customStyle="1">
    <w:name w:val="Основной текст Знак2"/>
    <w:basedOn w:val="273"/>
    <w:uiPriority w:val="99"/>
    <w:semiHidden/>
  </w:style>
  <w:style w:type="character" w:styleId="541" w:customStyle="1">
    <w:name w:val="Основной текст с отступом Знак2"/>
    <w:basedOn w:val="273"/>
    <w:uiPriority w:val="99"/>
    <w:semiHidden/>
  </w:style>
  <w:style w:type="character" w:styleId="542" w:customStyle="1">
    <w:name w:val="Основной текст 3 Знак2"/>
    <w:basedOn w:val="273"/>
    <w:uiPriority w:val="99"/>
    <w:semiHidden/>
    <w:rPr>
      <w:sz w:val="16"/>
      <w:szCs w:val="16"/>
    </w:rPr>
  </w:style>
  <w:style w:type="character" w:styleId="543" w:customStyle="1">
    <w:name w:val="Схема документа Знак2"/>
    <w:basedOn w:val="273"/>
    <w:uiPriority w:val="99"/>
    <w:semiHidden/>
    <w:rPr>
      <w:rFonts w:ascii="Tahoma" w:hAnsi="Tahoma" w:cs="Tahoma"/>
      <w:sz w:val="16"/>
      <w:szCs w:val="16"/>
    </w:rPr>
  </w:style>
  <w:style w:type="numbering" w:styleId="544" w:customStyle="1">
    <w:name w:val="Нет списка21"/>
    <w:next w:val="275"/>
    <w:uiPriority w:val="99"/>
    <w:semiHidden/>
  </w:style>
  <w:style w:type="numbering" w:styleId="545" w:customStyle="1">
    <w:name w:val="Нет списка112"/>
    <w:next w:val="275"/>
    <w:semiHidden/>
    <w:unhideWhenUsed/>
  </w:style>
  <w:style w:type="table" w:styleId="546" w:customStyle="1">
    <w:name w:val="Сетка таблицы24"/>
    <w:basedOn w:val="274"/>
    <w:next w:val="291"/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47" w:customStyle="1">
    <w:name w:val="Сетка таблицы112"/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Сетка таблицы7"/>
    <w:basedOn w:val="274"/>
    <w:next w:val="291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49" w:customStyle="1">
    <w:name w:val="Текст сноски1"/>
    <w:basedOn w:val="269"/>
    <w:next w:val="355"/>
    <w:uiPriority w:val="99"/>
    <w:semiHidden/>
    <w:unhideWhenUsed/>
    <w:rPr>
      <w:rFonts w:ascii="Times New Roman" w:hAnsi="Times New Roman"/>
      <w:sz w:val="20"/>
      <w:szCs w:val="20"/>
    </w:rPr>
    <w:pPr>
      <w:spacing w:lineRule="auto" w:line="240" w:after="0"/>
    </w:pPr>
  </w:style>
  <w:style w:type="paragraph" w:styleId="550">
    <w:name w:val="Body Text Indent 2"/>
    <w:basedOn w:val="269"/>
    <w:link w:val="551"/>
    <w:uiPriority w:val="99"/>
    <w:semiHidden/>
    <w:unhideWhenUsed/>
    <w:pPr>
      <w:ind w:left="283"/>
      <w:spacing w:lineRule="auto" w:line="480" w:after="120"/>
    </w:pPr>
  </w:style>
  <w:style w:type="character" w:styleId="551" w:customStyle="1">
    <w:name w:val="Основной текст с отступом 2 Знак"/>
    <w:basedOn w:val="273"/>
    <w:link w:val="550"/>
    <w:uiPriority w:val="99"/>
    <w:semiHidden/>
    <w:rPr>
      <w:rFonts w:ascii="Calibri" w:hAnsi="Calibri" w:cs="Times New Roman" w:eastAsia="Calibri"/>
    </w:rPr>
  </w:style>
  <w:style w:type="character" w:styleId="552" w:customStyle="1">
    <w:name w:val="Заголовок 2 Знак"/>
    <w:basedOn w:val="273"/>
    <w:link w:val="271"/>
    <w:uiPriority w:val="99"/>
    <w:rPr>
      <w:rFonts w:ascii="Times New Roman" w:hAnsi="Times New Roman" w:cs="Times New Roman" w:eastAsia="Times New Roman"/>
      <w:b/>
      <w:bCs/>
      <w:sz w:val="36"/>
      <w:szCs w:val="36"/>
    </w:rPr>
  </w:style>
  <w:style w:type="paragraph" w:styleId="553" w:customStyle="1">
    <w:name w:val="ConsPlusDocList"/>
    <w:rPr>
      <w:rFonts w:ascii="Courier New" w:hAnsi="Courier New" w:cs="Courier New" w:eastAsia="Times New Roman"/>
      <w:sz w:val="20"/>
      <w:szCs w:val="20"/>
      <w:lang w:eastAsia="ru-RU"/>
    </w:rPr>
    <w:pPr>
      <w:widowControl w:val="off"/>
    </w:pPr>
  </w:style>
  <w:style w:type="paragraph" w:styleId="554" w:customStyle="1">
    <w:name w:val="ConsPlusTitlePage"/>
    <w:rPr>
      <w:rFonts w:ascii="Tahoma" w:hAnsi="Tahoma" w:cs="Tahoma" w:eastAsia="Times New Roman"/>
      <w:sz w:val="20"/>
      <w:szCs w:val="20"/>
      <w:lang w:eastAsia="ru-RU"/>
    </w:rPr>
    <w:pPr>
      <w:widowControl w:val="off"/>
    </w:pPr>
  </w:style>
  <w:style w:type="paragraph" w:styleId="555" w:customStyle="1">
    <w:name w:val="ConsPlusJurTerm"/>
    <w:rPr>
      <w:rFonts w:ascii="Tahoma" w:hAnsi="Tahoma" w:cs="Tahoma" w:eastAsia="Times New Roman"/>
      <w:sz w:val="26"/>
      <w:szCs w:val="26"/>
      <w:lang w:eastAsia="ru-RU"/>
    </w:rPr>
    <w:pPr>
      <w:widowControl w:val="off"/>
    </w:pPr>
  </w:style>
  <w:style w:type="paragraph" w:styleId="556" w:customStyle="1">
    <w:name w:val="ConsPlusTextList"/>
    <w:rPr>
      <w:rFonts w:ascii="Arial" w:hAnsi="Arial" w:cs="Arial" w:eastAsia="Times New Roman"/>
      <w:sz w:val="20"/>
      <w:szCs w:val="20"/>
      <w:lang w:eastAsia="ru-RU"/>
    </w:rPr>
    <w:pPr>
      <w:widowControl w:val="off"/>
    </w:pPr>
  </w:style>
  <w:style w:type="paragraph" w:styleId="557">
    <w:name w:val="Quote"/>
    <w:basedOn w:val="269"/>
    <w:next w:val="269"/>
    <w:link w:val="558"/>
    <w:qFormat/>
    <w:uiPriority w:val="29"/>
    <w:rPr>
      <w:rFonts w:ascii="Times New Roman" w:hAnsi="Times New Roman" w:eastAsia="Times New Roman"/>
      <w:i/>
      <w:iCs/>
      <w:color w:val="000000"/>
      <w:sz w:val="24"/>
      <w:szCs w:val="24"/>
    </w:rPr>
    <w:pPr>
      <w:spacing w:lineRule="auto" w:line="240" w:after="0"/>
    </w:pPr>
  </w:style>
  <w:style w:type="character" w:styleId="558" w:customStyle="1">
    <w:name w:val="Цитата 2 Знак"/>
    <w:basedOn w:val="273"/>
    <w:link w:val="557"/>
    <w:uiPriority w:val="29"/>
    <w:rPr>
      <w:rFonts w:ascii="Times New Roman" w:hAnsi="Times New Roman" w:cs="Times New Roman" w:eastAsia="Times New Roman"/>
      <w:i/>
      <w:iCs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revision>4</cp:revision>
  <dcterms:created xsi:type="dcterms:W3CDTF">2020-11-18T07:59:00Z</dcterms:created>
  <dcterms:modified xsi:type="dcterms:W3CDTF">2020-11-19T09:39:10Z</dcterms:modified>
</cp:coreProperties>
</file>