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4C" w:rsidRDefault="002D4653">
      <w:pPr>
        <w:tabs>
          <w:tab w:val="left" w:pos="885"/>
        </w:tabs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31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936DA">
        <w:rPr>
          <w:noProof/>
          <w:lang w:eastAsia="ru-RU" w:bidi="ar-SA"/>
        </w:rPr>
        <w:drawing>
          <wp:anchor distT="0" distB="0" distL="114300" distR="114300" simplePos="0" relativeHeight="251655168" behindDoc="1" locked="0" layoutInCell="1" allowOverlap="1" wp14:anchorId="3DE95009" wp14:editId="3AB02BA8">
            <wp:simplePos x="0" y="0"/>
            <wp:positionH relativeFrom="margin">
              <wp:posOffset>2810510</wp:posOffset>
            </wp:positionH>
            <wp:positionV relativeFrom="paragraph">
              <wp:posOffset>24130</wp:posOffset>
            </wp:positionV>
            <wp:extent cx="509270" cy="63627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C4C" w:rsidRDefault="005D2C4C">
      <w:pPr>
        <w:tabs>
          <w:tab w:val="center" w:pos="4677"/>
          <w:tab w:val="right" w:pos="9355"/>
        </w:tabs>
        <w:rPr>
          <w:lang w:eastAsia="ru-RU"/>
        </w:rPr>
      </w:pPr>
    </w:p>
    <w:p w:rsidR="00D03D72" w:rsidRDefault="00D03D72" w:rsidP="00D03D72">
      <w:pPr>
        <w:widowControl w:val="0"/>
        <w:suppressAutoHyphens/>
        <w:autoSpaceDE w:val="0"/>
        <w:jc w:val="center"/>
        <w:rPr>
          <w:b/>
          <w:w w:val="115"/>
          <w:sz w:val="28"/>
          <w:szCs w:val="28"/>
        </w:rPr>
      </w:pPr>
    </w:p>
    <w:p w:rsidR="00680764" w:rsidRDefault="00680764" w:rsidP="00D03D72">
      <w:pPr>
        <w:widowControl w:val="0"/>
        <w:suppressAutoHyphens/>
        <w:autoSpaceDE w:val="0"/>
        <w:jc w:val="center"/>
        <w:rPr>
          <w:b/>
          <w:w w:val="115"/>
          <w:sz w:val="28"/>
          <w:szCs w:val="28"/>
        </w:rPr>
      </w:pPr>
    </w:p>
    <w:p w:rsidR="00680764" w:rsidRDefault="00680764" w:rsidP="00D03D72">
      <w:pPr>
        <w:widowControl w:val="0"/>
        <w:suppressAutoHyphens/>
        <w:autoSpaceDE w:val="0"/>
        <w:jc w:val="center"/>
        <w:rPr>
          <w:b/>
          <w:w w:val="115"/>
          <w:sz w:val="28"/>
          <w:szCs w:val="28"/>
        </w:rPr>
      </w:pPr>
    </w:p>
    <w:p w:rsidR="00680764" w:rsidRDefault="00680764" w:rsidP="00680764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28"/>
          <w:szCs w:val="28"/>
        </w:rPr>
        <w:t>ГЛАВА</w:t>
      </w:r>
      <w:r>
        <w:rPr>
          <w:b/>
          <w:w w:val="115"/>
          <w:sz w:val="28"/>
          <w:szCs w:val="28"/>
        </w:rPr>
        <w:br/>
        <w:t xml:space="preserve"> ГОРОДСКОГО ОКРУГА КОТЕЛЬНИКИ</w:t>
      </w:r>
      <w:r>
        <w:rPr>
          <w:b/>
          <w:w w:val="115"/>
          <w:sz w:val="28"/>
          <w:szCs w:val="28"/>
        </w:rPr>
        <w:br/>
        <w:t xml:space="preserve"> МОСКОВСКОЙ ОБЛАСТИ</w:t>
      </w:r>
    </w:p>
    <w:p w:rsidR="00680764" w:rsidRDefault="00680764" w:rsidP="00D03D72">
      <w:pPr>
        <w:widowControl w:val="0"/>
        <w:suppressAutoHyphens/>
        <w:autoSpaceDE w:val="0"/>
        <w:jc w:val="center"/>
        <w:rPr>
          <w:b/>
          <w:w w:val="115"/>
          <w:sz w:val="28"/>
          <w:szCs w:val="28"/>
        </w:rPr>
      </w:pPr>
    </w:p>
    <w:p w:rsidR="00D03D72" w:rsidRPr="002862DE" w:rsidRDefault="00D03D72" w:rsidP="00D03D72">
      <w:pPr>
        <w:jc w:val="center"/>
        <w:rPr>
          <w:b/>
          <w:w w:val="115"/>
          <w:sz w:val="36"/>
          <w:szCs w:val="36"/>
        </w:rPr>
      </w:pPr>
    </w:p>
    <w:p w:rsidR="00D03D72" w:rsidRPr="002862DE" w:rsidRDefault="00D03D72" w:rsidP="00D03D72">
      <w:pPr>
        <w:jc w:val="center"/>
        <w:rPr>
          <w:b/>
          <w:w w:val="115"/>
          <w:sz w:val="40"/>
          <w:szCs w:val="40"/>
        </w:rPr>
      </w:pPr>
      <w:r w:rsidRPr="002862DE">
        <w:rPr>
          <w:b/>
          <w:w w:val="115"/>
          <w:sz w:val="40"/>
          <w:szCs w:val="40"/>
        </w:rPr>
        <w:t>ПОСТАНОВЛЕНИЕ</w:t>
      </w:r>
    </w:p>
    <w:p w:rsidR="00D03D72" w:rsidRPr="002862DE" w:rsidRDefault="00D03D72" w:rsidP="00D03D72">
      <w:pPr>
        <w:jc w:val="center"/>
        <w:rPr>
          <w:sz w:val="28"/>
          <w:szCs w:val="28"/>
        </w:rPr>
      </w:pPr>
    </w:p>
    <w:p w:rsidR="00D03D72" w:rsidRPr="002862DE" w:rsidRDefault="00680764" w:rsidP="00D03D72">
      <w:pPr>
        <w:jc w:val="center"/>
        <w:rPr>
          <w:sz w:val="28"/>
          <w:szCs w:val="28"/>
        </w:rPr>
      </w:pPr>
      <w:r>
        <w:rPr>
          <w:sz w:val="28"/>
          <w:szCs w:val="28"/>
        </w:rPr>
        <w:t>20.09.2019</w:t>
      </w:r>
      <w:r w:rsidR="00D03D72">
        <w:rPr>
          <w:sz w:val="28"/>
          <w:szCs w:val="28"/>
        </w:rPr>
        <w:t xml:space="preserve">  </w:t>
      </w:r>
      <w:r w:rsidR="00D03D72" w:rsidRPr="002862DE">
        <w:rPr>
          <w:sz w:val="28"/>
          <w:szCs w:val="28"/>
        </w:rPr>
        <w:t xml:space="preserve">№  </w:t>
      </w:r>
      <w:r>
        <w:rPr>
          <w:sz w:val="28"/>
          <w:szCs w:val="28"/>
        </w:rPr>
        <w:t>669 - ПГ</w:t>
      </w:r>
    </w:p>
    <w:p w:rsidR="00D03D72" w:rsidRPr="002862DE" w:rsidRDefault="00D03D72" w:rsidP="00D03D72">
      <w:pPr>
        <w:tabs>
          <w:tab w:val="center" w:pos="4677"/>
          <w:tab w:val="right" w:pos="9355"/>
        </w:tabs>
        <w:jc w:val="center"/>
        <w:rPr>
          <w:w w:val="115"/>
        </w:rPr>
      </w:pPr>
    </w:p>
    <w:p w:rsidR="00D03D72" w:rsidRPr="002862DE" w:rsidRDefault="00D03D72" w:rsidP="00D03D72">
      <w:pPr>
        <w:tabs>
          <w:tab w:val="center" w:pos="4677"/>
          <w:tab w:val="right" w:pos="9355"/>
        </w:tabs>
        <w:jc w:val="center"/>
        <w:rPr>
          <w:w w:val="115"/>
          <w:szCs w:val="28"/>
        </w:rPr>
      </w:pPr>
      <w:r w:rsidRPr="002862DE">
        <w:rPr>
          <w:w w:val="115"/>
          <w:szCs w:val="28"/>
        </w:rPr>
        <w:t>г. Котельники</w:t>
      </w:r>
    </w:p>
    <w:p w:rsidR="005D2C4C" w:rsidRPr="00D220FC" w:rsidRDefault="005D2C4C">
      <w:pPr>
        <w:tabs>
          <w:tab w:val="center" w:pos="4677"/>
          <w:tab w:val="right" w:pos="9355"/>
        </w:tabs>
        <w:rPr>
          <w:sz w:val="28"/>
          <w:szCs w:val="28"/>
          <w:lang w:eastAsia="ru-RU"/>
        </w:rPr>
      </w:pPr>
    </w:p>
    <w:p w:rsidR="00D220FC" w:rsidRPr="00D220FC" w:rsidRDefault="00D220FC" w:rsidP="00D220FC">
      <w:pPr>
        <w:widowControl w:val="0"/>
        <w:jc w:val="center"/>
        <w:rPr>
          <w:rStyle w:val="af0"/>
          <w:i w:val="0"/>
          <w:sz w:val="28"/>
          <w:szCs w:val="28"/>
        </w:rPr>
      </w:pPr>
      <w:r w:rsidRPr="00D220FC">
        <w:rPr>
          <w:sz w:val="28"/>
          <w:szCs w:val="28"/>
        </w:rPr>
        <w:t xml:space="preserve">Об утверждении муниципальной программы «Формирование современной комфортной городской среды» </w:t>
      </w:r>
      <w:r w:rsidRPr="00D220FC">
        <w:rPr>
          <w:bCs/>
          <w:sz w:val="28"/>
          <w:szCs w:val="28"/>
        </w:rPr>
        <w:t xml:space="preserve">и </w:t>
      </w:r>
      <w:r w:rsidRPr="00D220FC">
        <w:rPr>
          <w:sz w:val="28"/>
          <w:szCs w:val="28"/>
        </w:rPr>
        <w:t>досрочном завершении реализации муниципальной программы «Формирование современной комфортной городской среды городского округа Котельники Московской области» на 2018-2022 годы»</w:t>
      </w:r>
    </w:p>
    <w:p w:rsidR="00D220FC" w:rsidRPr="002862DE" w:rsidRDefault="00D220FC" w:rsidP="00D220FC">
      <w:pPr>
        <w:jc w:val="both"/>
        <w:rPr>
          <w:rFonts w:eastAsia="Calibri"/>
        </w:rPr>
      </w:pPr>
    </w:p>
    <w:p w:rsidR="00D220FC" w:rsidRPr="002862DE" w:rsidRDefault="00CF25E8" w:rsidP="00D220FC">
      <w:pPr>
        <w:ind w:firstLine="709"/>
        <w:contextualSpacing/>
        <w:jc w:val="both"/>
        <w:rPr>
          <w:sz w:val="28"/>
          <w:szCs w:val="28"/>
        </w:rPr>
      </w:pPr>
      <w:r w:rsidRPr="00CF25E8">
        <w:rPr>
          <w:rStyle w:val="af0"/>
          <w:i w:val="0"/>
          <w:sz w:val="28"/>
          <w:szCs w:val="28"/>
        </w:rPr>
        <w:t>В соответствии со ст.179 Бюджетного кодекса Российской Федерации</w:t>
      </w:r>
      <w:r w:rsidRPr="004066AF">
        <w:rPr>
          <w:rStyle w:val="af0"/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4066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066A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066AF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4066AF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Style w:val="af0"/>
          <w:i w:val="0"/>
          <w:sz w:val="28"/>
          <w:szCs w:val="28"/>
        </w:rPr>
        <w:t>,</w:t>
      </w:r>
      <w:r w:rsidR="00D220FC" w:rsidRPr="00D220FC">
        <w:rPr>
          <w:rStyle w:val="af0"/>
          <w:i w:val="0"/>
          <w:sz w:val="28"/>
          <w:szCs w:val="28"/>
        </w:rPr>
        <w:t xml:space="preserve"> постановлением главы городского округа Котельники Московской области </w:t>
      </w:r>
      <w:r w:rsidR="00D220FC">
        <w:rPr>
          <w:sz w:val="28"/>
          <w:szCs w:val="28"/>
        </w:rPr>
        <w:t xml:space="preserve">от </w:t>
      </w:r>
      <w:r w:rsidR="00153190">
        <w:rPr>
          <w:sz w:val="28"/>
          <w:szCs w:val="28"/>
        </w:rPr>
        <w:t>02.07.2014</w:t>
      </w:r>
      <w:r w:rsidR="00D220FC">
        <w:rPr>
          <w:sz w:val="28"/>
          <w:szCs w:val="28"/>
        </w:rPr>
        <w:t xml:space="preserve"> года № 6</w:t>
      </w:r>
      <w:r w:rsidR="00153190">
        <w:rPr>
          <w:sz w:val="28"/>
          <w:szCs w:val="28"/>
        </w:rPr>
        <w:t>06</w:t>
      </w:r>
      <w:r w:rsidR="00D220FC">
        <w:rPr>
          <w:sz w:val="28"/>
          <w:szCs w:val="28"/>
        </w:rPr>
        <w:t xml:space="preserve">-ПГ «Об утверждении положения о порядке разработки, реализации и оценке эффективности муниципальных программ городского округа Котельники Московской области» </w:t>
      </w:r>
      <w:r w:rsidR="00D220FC" w:rsidRPr="002862DE">
        <w:rPr>
          <w:sz w:val="28"/>
          <w:szCs w:val="28"/>
        </w:rPr>
        <w:t>постановляю:</w:t>
      </w:r>
    </w:p>
    <w:p w:rsidR="00D220FC" w:rsidRDefault="00D220FC" w:rsidP="00D220FC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862DE">
        <w:rPr>
          <w:rFonts w:eastAsia="Calibri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5944D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59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D57201">
        <w:rPr>
          <w:sz w:val="28"/>
          <w:szCs w:val="28"/>
        </w:rPr>
        <w:t>«</w:t>
      </w:r>
      <w:r w:rsidR="00D03D72" w:rsidRPr="00D220FC">
        <w:rPr>
          <w:sz w:val="28"/>
          <w:szCs w:val="28"/>
        </w:rPr>
        <w:t>Формирование современной комфортной городской среды</w:t>
      </w:r>
      <w:r w:rsidRPr="00D57201">
        <w:rPr>
          <w:sz w:val="28"/>
          <w:szCs w:val="28"/>
        </w:rPr>
        <w:t>»</w:t>
      </w:r>
      <w:r w:rsidR="00153190">
        <w:rPr>
          <w:sz w:val="28"/>
          <w:szCs w:val="28"/>
        </w:rPr>
        <w:t xml:space="preserve"> (приложение</w:t>
      </w:r>
      <w:r w:rsidRPr="000D7240">
        <w:rPr>
          <w:sz w:val="28"/>
          <w:szCs w:val="28"/>
        </w:rPr>
        <w:t xml:space="preserve"> 1)</w:t>
      </w:r>
      <w:r>
        <w:rPr>
          <w:sz w:val="28"/>
          <w:szCs w:val="28"/>
        </w:rPr>
        <w:t>.</w:t>
      </w:r>
    </w:p>
    <w:p w:rsidR="00D220FC" w:rsidRDefault="00D220FC" w:rsidP="00D220FC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2862DE">
        <w:rPr>
          <w:sz w:val="28"/>
        </w:rPr>
        <w:t xml:space="preserve">2. </w:t>
      </w:r>
      <w:proofErr w:type="gramStart"/>
      <w:r w:rsidRPr="0031192D">
        <w:rPr>
          <w:sz w:val="28"/>
        </w:rPr>
        <w:t>М</w:t>
      </w:r>
      <w:r w:rsidRPr="0031192D">
        <w:rPr>
          <w:rFonts w:eastAsia="Calibri"/>
          <w:sz w:val="28"/>
          <w:szCs w:val="28"/>
        </w:rPr>
        <w:t xml:space="preserve">униципальная программа </w:t>
      </w:r>
      <w:r w:rsidRPr="00D57201">
        <w:rPr>
          <w:sz w:val="28"/>
          <w:szCs w:val="28"/>
        </w:rPr>
        <w:t>«</w:t>
      </w:r>
      <w:r w:rsidR="00D03D72" w:rsidRPr="00D220FC">
        <w:rPr>
          <w:sz w:val="28"/>
          <w:szCs w:val="28"/>
        </w:rPr>
        <w:t>Формирование современной комфортной городской среды</w:t>
      </w:r>
      <w:r w:rsidRPr="00D572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192D">
        <w:rPr>
          <w:rFonts w:eastAsia="Calibri"/>
          <w:sz w:val="28"/>
          <w:szCs w:val="28"/>
        </w:rPr>
        <w:t>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2020 год и на плановый период 2021 и 2022 годов.</w:t>
      </w:r>
      <w:proofErr w:type="gramEnd"/>
    </w:p>
    <w:p w:rsidR="00D220FC" w:rsidRDefault="00D220FC" w:rsidP="00D220FC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Досрочно завершить </w:t>
      </w:r>
      <w:r>
        <w:rPr>
          <w:sz w:val="28"/>
          <w:szCs w:val="28"/>
        </w:rPr>
        <w:t xml:space="preserve">реализацию муниципальной программы </w:t>
      </w:r>
      <w:r w:rsidRPr="005944D4">
        <w:rPr>
          <w:sz w:val="28"/>
          <w:szCs w:val="28"/>
        </w:rPr>
        <w:t>городского округа Котельники</w:t>
      </w:r>
      <w:r>
        <w:rPr>
          <w:sz w:val="28"/>
          <w:szCs w:val="28"/>
        </w:rPr>
        <w:t xml:space="preserve"> Московской области </w:t>
      </w:r>
      <w:r>
        <w:rPr>
          <w:rStyle w:val="2053"/>
          <w:color w:val="000000"/>
          <w:sz w:val="28"/>
          <w:szCs w:val="28"/>
        </w:rPr>
        <w:t>«</w:t>
      </w:r>
      <w:r w:rsidR="00D03D72" w:rsidRPr="00D220FC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годы»</w:t>
      </w:r>
      <w:r>
        <w:rPr>
          <w:rStyle w:val="2053"/>
          <w:color w:val="000000"/>
          <w:sz w:val="28"/>
          <w:szCs w:val="28"/>
        </w:rPr>
        <w:t>»</w:t>
      </w:r>
      <w:r w:rsidRPr="0031192D">
        <w:rPr>
          <w:sz w:val="28"/>
          <w:szCs w:val="28"/>
        </w:rPr>
        <w:t xml:space="preserve"> 31.12.2019 г.</w:t>
      </w:r>
    </w:p>
    <w:p w:rsidR="00D220FC" w:rsidRPr="000D7240" w:rsidRDefault="00D220FC" w:rsidP="00D220FC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9A6C08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705F5A">
        <w:rPr>
          <w:rFonts w:eastAsia="Calibri"/>
          <w:sz w:val="28"/>
          <w:szCs w:val="28"/>
        </w:rPr>
        <w:t xml:space="preserve"> </w:t>
      </w:r>
      <w:r w:rsidR="0015319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 постановления администрации городского округа Котельники Московской области и постановления главы </w:t>
      </w:r>
      <w:r w:rsidRPr="0077310A">
        <w:rPr>
          <w:sz w:val="28"/>
          <w:szCs w:val="28"/>
        </w:rPr>
        <w:t>городского округа Котельники</w:t>
      </w:r>
      <w:r>
        <w:rPr>
          <w:sz w:val="28"/>
          <w:szCs w:val="28"/>
        </w:rPr>
        <w:t xml:space="preserve"> Московской области в области экологии</w:t>
      </w:r>
      <w:r w:rsidRPr="000D7240">
        <w:rPr>
          <w:sz w:val="28"/>
          <w:szCs w:val="28"/>
        </w:rPr>
        <w:t>, согласно п</w:t>
      </w:r>
      <w:r>
        <w:rPr>
          <w:sz w:val="28"/>
          <w:szCs w:val="28"/>
        </w:rPr>
        <w:t xml:space="preserve">еречню </w:t>
      </w:r>
      <w:r w:rsidR="00153190">
        <w:rPr>
          <w:sz w:val="28"/>
          <w:szCs w:val="28"/>
        </w:rPr>
        <w:t>(приложение</w:t>
      </w:r>
      <w:r w:rsidRPr="000D72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D7240">
        <w:rPr>
          <w:sz w:val="28"/>
          <w:szCs w:val="28"/>
        </w:rPr>
        <w:t>).</w:t>
      </w:r>
    </w:p>
    <w:p w:rsidR="00D220FC" w:rsidRPr="009A6C08" w:rsidRDefault="00D220FC" w:rsidP="00D220FC">
      <w:pPr>
        <w:tabs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</w:t>
      </w:r>
      <w:r w:rsidRPr="009A6C08">
        <w:rPr>
          <w:rFonts w:eastAsia="Calibri"/>
          <w:sz w:val="28"/>
          <w:szCs w:val="28"/>
        </w:rPr>
        <w:t xml:space="preserve"> Отделу информационного обеспечения управления внутренней политики </w:t>
      </w:r>
      <w:r w:rsidR="00CF25E8">
        <w:rPr>
          <w:rFonts w:eastAsia="Calibri"/>
          <w:sz w:val="28"/>
          <w:szCs w:val="28"/>
        </w:rPr>
        <w:t xml:space="preserve">МКУ «Развитие Котельники» </w:t>
      </w:r>
      <w:r w:rsidRPr="009A6C08">
        <w:rPr>
          <w:rFonts w:eastAsia="Calibri"/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Pr="009A6C08">
        <w:rPr>
          <w:rFonts w:eastAsia="Calibri"/>
          <w:sz w:val="28"/>
          <w:szCs w:val="28"/>
        </w:rPr>
        <w:t>Интернет-портале</w:t>
      </w:r>
      <w:proofErr w:type="gramEnd"/>
      <w:r w:rsidRPr="009A6C08">
        <w:rPr>
          <w:rFonts w:eastAsia="Calibri"/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D220FC" w:rsidRPr="009A6C08" w:rsidRDefault="00D220FC" w:rsidP="00D220FC">
      <w:pPr>
        <w:tabs>
          <w:tab w:val="left" w:pos="1812"/>
        </w:tabs>
        <w:ind w:firstLine="709"/>
        <w:jc w:val="both"/>
        <w:rPr>
          <w:sz w:val="28"/>
          <w:szCs w:val="28"/>
        </w:rPr>
      </w:pPr>
      <w:r w:rsidRPr="009A6C08">
        <w:rPr>
          <w:sz w:val="28"/>
        </w:rPr>
        <w:t xml:space="preserve">6. </w:t>
      </w:r>
      <w:proofErr w:type="gramStart"/>
      <w:r w:rsidRPr="009A6C08">
        <w:rPr>
          <w:sz w:val="28"/>
        </w:rPr>
        <w:t>Контроль за</w:t>
      </w:r>
      <w:proofErr w:type="gramEnd"/>
      <w:r w:rsidRPr="009A6C08">
        <w:rPr>
          <w:sz w:val="28"/>
        </w:rPr>
        <w:t xml:space="preserve"> выполнением настоящего постановления возложить на </w:t>
      </w:r>
      <w:r>
        <w:rPr>
          <w:sz w:val="28"/>
        </w:rPr>
        <w:t xml:space="preserve">Первого </w:t>
      </w:r>
      <w:r w:rsidRPr="009A6C08">
        <w:rPr>
          <w:sz w:val="28"/>
        </w:rPr>
        <w:t xml:space="preserve">заместителя главы администрации городского округа Котельники Московской области </w:t>
      </w:r>
      <w:r>
        <w:rPr>
          <w:sz w:val="28"/>
          <w:szCs w:val="28"/>
        </w:rPr>
        <w:t>С.А. Горячева.</w:t>
      </w:r>
    </w:p>
    <w:p w:rsidR="00D220FC" w:rsidRPr="00C3155D" w:rsidRDefault="00D220FC" w:rsidP="00D220FC">
      <w:pPr>
        <w:tabs>
          <w:tab w:val="left" w:pos="993"/>
        </w:tabs>
        <w:ind w:firstLine="709"/>
        <w:contextualSpacing/>
        <w:jc w:val="both"/>
        <w:rPr>
          <w:sz w:val="28"/>
        </w:rPr>
      </w:pPr>
    </w:p>
    <w:p w:rsidR="00D220FC" w:rsidRDefault="00D220FC" w:rsidP="00D220FC">
      <w:pPr>
        <w:ind w:firstLine="709"/>
        <w:jc w:val="both"/>
        <w:rPr>
          <w:rFonts w:eastAsia="Calibri"/>
          <w:sz w:val="28"/>
        </w:rPr>
      </w:pPr>
    </w:p>
    <w:p w:rsidR="00D220FC" w:rsidRPr="002862DE" w:rsidRDefault="00D220FC" w:rsidP="00D220FC">
      <w:pPr>
        <w:ind w:firstLine="709"/>
        <w:jc w:val="both"/>
        <w:rPr>
          <w:rFonts w:eastAsia="Calibri"/>
          <w:sz w:val="28"/>
        </w:rPr>
      </w:pPr>
    </w:p>
    <w:p w:rsidR="00D220FC" w:rsidRDefault="00D220FC" w:rsidP="00D220FC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D220FC" w:rsidRDefault="00D220FC" w:rsidP="00D220FC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03D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А.А. Булгаков</w:t>
      </w:r>
    </w:p>
    <w:p w:rsidR="005D2C4C" w:rsidRDefault="005D2C4C">
      <w:pPr>
        <w:widowControl w:val="0"/>
        <w:rPr>
          <w:sz w:val="28"/>
          <w:szCs w:val="28"/>
          <w:lang w:eastAsia="ru-RU"/>
        </w:rPr>
      </w:pPr>
    </w:p>
    <w:p w:rsidR="005D2C4C" w:rsidRDefault="005D2C4C">
      <w:pPr>
        <w:tabs>
          <w:tab w:val="left" w:pos="1812"/>
        </w:tabs>
        <w:jc w:val="both"/>
        <w:rPr>
          <w:sz w:val="28"/>
          <w:szCs w:val="28"/>
          <w:lang w:eastAsia="ru-RU"/>
        </w:rPr>
        <w:sectPr w:rsidR="005D2C4C" w:rsidSect="00D03D72">
          <w:type w:val="continuous"/>
          <w:pgSz w:w="11906" w:h="16838"/>
          <w:pgMar w:top="1418" w:right="1134" w:bottom="1134" w:left="1134" w:header="0" w:footer="720" w:gutter="0"/>
          <w:pgNumType w:start="1"/>
          <w:cols w:space="720"/>
          <w:docGrid w:linePitch="360"/>
        </w:sectPr>
      </w:pPr>
    </w:p>
    <w:p w:rsidR="00D03D72" w:rsidRDefault="00514374">
      <w:pPr>
        <w:widowControl w:val="0"/>
        <w:ind w:left="7655"/>
        <w:rPr>
          <w:sz w:val="24"/>
          <w:szCs w:val="24"/>
        </w:rPr>
      </w:pPr>
      <w:r w:rsidRPr="00CF2C06">
        <w:rPr>
          <w:sz w:val="24"/>
          <w:szCs w:val="24"/>
        </w:rPr>
        <w:lastRenderedPageBreak/>
        <w:t>Приложение</w:t>
      </w:r>
      <w:r w:rsidR="00DE0E93">
        <w:rPr>
          <w:sz w:val="24"/>
          <w:szCs w:val="24"/>
        </w:rPr>
        <w:t xml:space="preserve"> </w:t>
      </w:r>
      <w:r w:rsidR="00D03D72" w:rsidRPr="00CF2C06">
        <w:rPr>
          <w:sz w:val="24"/>
          <w:szCs w:val="24"/>
        </w:rPr>
        <w:t>1</w:t>
      </w:r>
    </w:p>
    <w:p w:rsidR="00BC3404" w:rsidRPr="00CF2C06" w:rsidRDefault="00BC3404">
      <w:pPr>
        <w:widowControl w:val="0"/>
        <w:ind w:left="7655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D2C4C" w:rsidRPr="00CF2C06" w:rsidRDefault="00BC3404">
      <w:pPr>
        <w:widowControl w:val="0"/>
        <w:ind w:left="7655"/>
        <w:rPr>
          <w:sz w:val="24"/>
          <w:szCs w:val="24"/>
        </w:rPr>
      </w:pPr>
      <w:r>
        <w:rPr>
          <w:sz w:val="24"/>
          <w:szCs w:val="24"/>
        </w:rPr>
        <w:t>П</w:t>
      </w:r>
      <w:r w:rsidR="00514374" w:rsidRPr="00CF2C06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514374" w:rsidRPr="00CF2C06">
        <w:rPr>
          <w:sz w:val="24"/>
          <w:szCs w:val="24"/>
        </w:rPr>
        <w:t xml:space="preserve"> главы городского округа </w:t>
      </w:r>
    </w:p>
    <w:p w:rsidR="005D2C4C" w:rsidRPr="00CF2C06" w:rsidRDefault="00680764">
      <w:pPr>
        <w:widowControl w:val="0"/>
        <w:ind w:left="7655"/>
        <w:rPr>
          <w:sz w:val="24"/>
          <w:szCs w:val="24"/>
        </w:rPr>
      </w:pPr>
      <w:r>
        <w:rPr>
          <w:sz w:val="24"/>
          <w:szCs w:val="24"/>
        </w:rPr>
        <w:t>Котельники Московской области</w:t>
      </w:r>
    </w:p>
    <w:p w:rsidR="005D2C4C" w:rsidRPr="00CF2C06" w:rsidRDefault="00514374">
      <w:pPr>
        <w:widowControl w:val="0"/>
        <w:ind w:left="7655"/>
        <w:rPr>
          <w:sz w:val="24"/>
          <w:szCs w:val="24"/>
        </w:rPr>
      </w:pPr>
      <w:r w:rsidRPr="00CF2C06">
        <w:rPr>
          <w:sz w:val="24"/>
          <w:szCs w:val="24"/>
        </w:rPr>
        <w:t xml:space="preserve">от </w:t>
      </w:r>
      <w:r w:rsidR="00680764">
        <w:rPr>
          <w:sz w:val="24"/>
          <w:szCs w:val="24"/>
        </w:rPr>
        <w:t xml:space="preserve">20.09.2019  </w:t>
      </w:r>
      <w:r w:rsidRPr="00CF2C06">
        <w:rPr>
          <w:sz w:val="24"/>
          <w:szCs w:val="24"/>
        </w:rPr>
        <w:t>№</w:t>
      </w:r>
      <w:r w:rsidR="00680764">
        <w:rPr>
          <w:sz w:val="24"/>
          <w:szCs w:val="24"/>
        </w:rPr>
        <w:t xml:space="preserve">  669 - ПГ</w:t>
      </w:r>
    </w:p>
    <w:p w:rsidR="005D2C4C" w:rsidRPr="00CF2C06" w:rsidRDefault="005D2C4C">
      <w:pPr>
        <w:widowControl w:val="0"/>
        <w:rPr>
          <w:sz w:val="24"/>
          <w:szCs w:val="24"/>
        </w:rPr>
      </w:pPr>
    </w:p>
    <w:p w:rsidR="00BC3404" w:rsidRDefault="00BC340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5D2C4C" w:rsidRPr="00CF2C06" w:rsidRDefault="00514374">
      <w:pPr>
        <w:widowControl w:val="0"/>
        <w:jc w:val="center"/>
        <w:rPr>
          <w:sz w:val="24"/>
          <w:szCs w:val="24"/>
        </w:rPr>
      </w:pPr>
      <w:r w:rsidRPr="00CF2C06">
        <w:rPr>
          <w:sz w:val="24"/>
          <w:szCs w:val="24"/>
        </w:rPr>
        <w:t>муниципальной программы</w:t>
      </w:r>
    </w:p>
    <w:p w:rsidR="005D2C4C" w:rsidRPr="00CF2C06" w:rsidRDefault="00514374">
      <w:pPr>
        <w:widowControl w:val="0"/>
        <w:jc w:val="center"/>
        <w:rPr>
          <w:sz w:val="24"/>
          <w:szCs w:val="24"/>
        </w:rPr>
      </w:pPr>
      <w:r w:rsidRPr="00CF2C06">
        <w:rPr>
          <w:sz w:val="24"/>
          <w:szCs w:val="24"/>
        </w:rPr>
        <w:t>«Формирование современной комфортной городской среды»</w:t>
      </w:r>
    </w:p>
    <w:p w:rsidR="005D2C4C" w:rsidRPr="00CF2C06" w:rsidRDefault="005D2C4C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4093"/>
        <w:gridCol w:w="1535"/>
        <w:gridCol w:w="1862"/>
        <w:gridCol w:w="1922"/>
        <w:gridCol w:w="1923"/>
        <w:gridCol w:w="1853"/>
        <w:gridCol w:w="2002"/>
      </w:tblGrid>
      <w:tr w:rsidR="005D2C4C" w:rsidRPr="00CF2C06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both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Первый заместитель главы администрации городского округа Котельники Московской области </w:t>
            </w:r>
          </w:p>
          <w:p w:rsidR="005D2C4C" w:rsidRPr="00CF2C06" w:rsidRDefault="00514374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С.А. Горячев</w:t>
            </w:r>
          </w:p>
        </w:tc>
      </w:tr>
      <w:tr w:rsidR="005D2C4C" w:rsidRPr="00CF2C06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both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left" w:leader="underscore" w:pos="9297"/>
              </w:tabs>
              <w:jc w:val="both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5D2C4C" w:rsidRPr="00CF2C06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both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Создание условий для повышения уровня жизни населения на территории городского округа</w:t>
            </w:r>
          </w:p>
        </w:tc>
      </w:tr>
      <w:tr w:rsidR="005D2C4C" w:rsidRPr="00CF2C06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Подпрограмма </w:t>
            </w:r>
            <w:r w:rsidRPr="00CF2C06">
              <w:rPr>
                <w:sz w:val="24"/>
                <w:szCs w:val="24"/>
                <w:lang w:val="en-US"/>
              </w:rPr>
              <w:t>I</w:t>
            </w:r>
            <w:r w:rsidRPr="00CF2C06">
              <w:rPr>
                <w:sz w:val="24"/>
                <w:szCs w:val="24"/>
              </w:rPr>
              <w:t xml:space="preserve"> «Комфортная городская среда»</w:t>
            </w:r>
          </w:p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Подпрограмма </w:t>
            </w:r>
            <w:r w:rsidRPr="00CF2C06">
              <w:rPr>
                <w:sz w:val="24"/>
                <w:szCs w:val="24"/>
                <w:lang w:val="en-US"/>
              </w:rPr>
              <w:t>II</w:t>
            </w:r>
            <w:r w:rsidRPr="00CF2C06">
              <w:rPr>
                <w:sz w:val="24"/>
                <w:szCs w:val="24"/>
              </w:rPr>
              <w:t xml:space="preserve"> «Благоустройство территорий»</w:t>
            </w:r>
          </w:p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Подпрограмма </w:t>
            </w:r>
            <w:r w:rsidRPr="00CF2C06">
              <w:rPr>
                <w:sz w:val="24"/>
                <w:szCs w:val="24"/>
                <w:lang w:val="en-US"/>
              </w:rPr>
              <w:t>III</w:t>
            </w:r>
            <w:r w:rsidRPr="00CF2C06">
              <w:rPr>
                <w:sz w:val="24"/>
                <w:szCs w:val="24"/>
              </w:rPr>
              <w:t xml:space="preserve"> «Создание условий для обеспечения комфортного проживания ж</w:t>
            </w:r>
            <w:r w:rsidR="00680764">
              <w:rPr>
                <w:sz w:val="24"/>
                <w:szCs w:val="24"/>
              </w:rPr>
              <w:t>ителей в многоквартирных домах»</w:t>
            </w:r>
          </w:p>
        </w:tc>
      </w:tr>
      <w:tr w:rsidR="005D2C4C" w:rsidRPr="00CF2C06">
        <w:trPr>
          <w:cantSplit/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5D2C4C" w:rsidRPr="00CF2C06" w:rsidRDefault="0051437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left" w:leader="underscore" w:pos="9297"/>
              </w:tabs>
              <w:jc w:val="center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2C4C" w:rsidRPr="00CF2C06">
        <w:trPr>
          <w:cantSplit/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D2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2021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2022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2024 год</w:t>
            </w:r>
          </w:p>
        </w:tc>
      </w:tr>
      <w:tr w:rsidR="00002940" w:rsidRPr="00CF2C06" w:rsidTr="000B0565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40" w:rsidRPr="00CF2C06" w:rsidRDefault="00002940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948275,1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307449,4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178594,4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194631,3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133800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133800</w:t>
            </w:r>
          </w:p>
        </w:tc>
      </w:tr>
      <w:tr w:rsidR="00002940" w:rsidRPr="00CF2C06" w:rsidTr="000B0565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CF2C06" w:rsidRDefault="0000294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737647,2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191853,1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134094,1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144100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133800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133800</w:t>
            </w:r>
          </w:p>
        </w:tc>
      </w:tr>
      <w:tr w:rsidR="00002940" w:rsidRPr="00CF2C06" w:rsidTr="000B0565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40" w:rsidRPr="00CF2C06" w:rsidRDefault="0000294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27334,</w:t>
            </w:r>
            <w:r w:rsidR="00027BD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27B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16260,7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2940" w:rsidRPr="00CF2C06" w:rsidTr="000B0565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CF2C06" w:rsidRDefault="0000294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180164,</w:t>
            </w:r>
            <w:r w:rsidR="00027BD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96206,</w:t>
            </w:r>
            <w:r w:rsidR="00027BD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43426,4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40531,3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2940" w:rsidRPr="00CF2C06" w:rsidTr="000B0565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CF2C06" w:rsidRDefault="0000294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3129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3129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4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D2C4C" w:rsidRPr="00CF2C06" w:rsidRDefault="005D2C4C">
      <w:pPr>
        <w:rPr>
          <w:sz w:val="24"/>
          <w:szCs w:val="24"/>
        </w:rPr>
        <w:sectPr w:rsidR="005D2C4C" w:rsidRPr="00CF2C06">
          <w:pgSz w:w="16838" w:h="11906" w:orient="landscape"/>
          <w:pgMar w:top="1134" w:right="567" w:bottom="1134" w:left="1134" w:header="0" w:footer="720" w:gutter="0"/>
          <w:pgNumType w:start="1"/>
          <w:cols w:space="720"/>
          <w:docGrid w:linePitch="360"/>
        </w:sectPr>
      </w:pPr>
    </w:p>
    <w:p w:rsidR="005D2C4C" w:rsidRDefault="00514374">
      <w:pPr>
        <w:ind w:firstLine="567"/>
        <w:jc w:val="both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1.Общая характеристика сферы реализации муниципальной программы. </w:t>
      </w:r>
    </w:p>
    <w:p w:rsidR="005D2C4C" w:rsidRDefault="005D2C4C">
      <w:pPr>
        <w:ind w:firstLine="567"/>
        <w:jc w:val="both"/>
        <w:rPr>
          <w:b/>
          <w:sz w:val="28"/>
          <w:szCs w:val="28"/>
        </w:rPr>
      </w:pPr>
    </w:p>
    <w:p w:rsidR="005D2C4C" w:rsidRPr="00137A18" w:rsidRDefault="00514374">
      <w:pPr>
        <w:pStyle w:val="1"/>
        <w:widowControl w:val="0"/>
        <w:shd w:val="clear" w:color="auto" w:fill="FFFFFF"/>
        <w:tabs>
          <w:tab w:val="clear" w:pos="432"/>
        </w:tabs>
        <w:spacing w:before="0" w:after="0" w:line="24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37A18">
        <w:rPr>
          <w:rFonts w:ascii="Times New Roman" w:hAnsi="Times New Roman"/>
          <w:b w:val="0"/>
          <w:sz w:val="28"/>
          <w:szCs w:val="28"/>
          <w:lang w:val="ru-RU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до 2030 года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(</w:t>
      </w:r>
      <w:r w:rsidRPr="00166CF5">
        <w:rPr>
          <w:rFonts w:ascii="Times New Roman" w:hAnsi="Times New Roman"/>
          <w:b w:val="0"/>
          <w:sz w:val="28"/>
          <w:szCs w:val="28"/>
          <w:lang w:val="ru-RU"/>
        </w:rPr>
        <w:t>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года»),</w:t>
      </w:r>
      <w:r w:rsidRPr="00137A18">
        <w:rPr>
          <w:rFonts w:ascii="Times New Roman" w:hAnsi="Times New Roman"/>
          <w:b w:val="0"/>
          <w:sz w:val="28"/>
          <w:szCs w:val="28"/>
          <w:lang w:val="ru-RU"/>
        </w:rPr>
        <w:t xml:space="preserve"> является реализация мероприятий, направленных на повышение уровня благоустройства населенных пунктов.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5D2C4C" w:rsidRPr="00137A18" w:rsidRDefault="00514374">
      <w:pPr>
        <w:pStyle w:val="1"/>
        <w:widowControl w:val="0"/>
        <w:shd w:val="clear" w:color="auto" w:fill="FFFFFF"/>
        <w:tabs>
          <w:tab w:val="clear" w:pos="432"/>
        </w:tabs>
        <w:spacing w:before="0" w:after="0" w:line="24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37A18">
        <w:rPr>
          <w:rFonts w:ascii="Times New Roman" w:hAnsi="Times New Roman"/>
          <w:b w:val="0"/>
          <w:sz w:val="28"/>
          <w:szCs w:val="28"/>
          <w:lang w:val="ru-RU"/>
        </w:rPr>
        <w:t>Законом Московской области от 30.12.2014 № 191/2014-ОЗ "О благоустройстве в Московской области" определены следующие основные задачи в сфере благоустройства: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формирования единого облика Московской области;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создания, содержания и развития объектов благоустройства Московской области;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территорий общего пользования;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объектов благоустройства;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комфортного и безопасного проживания граждан.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</w:t>
      </w:r>
      <w:proofErr w:type="gramEnd"/>
    </w:p>
    <w:p w:rsidR="005D2C4C" w:rsidRDefault="005D2C4C">
      <w:pPr>
        <w:widowControl w:val="0"/>
        <w:ind w:firstLine="709"/>
        <w:jc w:val="both"/>
        <w:rPr>
          <w:sz w:val="28"/>
          <w:szCs w:val="28"/>
        </w:rPr>
      </w:pPr>
    </w:p>
    <w:p w:rsidR="005D2C4C" w:rsidRDefault="005143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указанного приоритетного Проекта в Московской области выполняются следующие мероприятия, </w:t>
      </w:r>
      <w:proofErr w:type="spellStart"/>
      <w:r>
        <w:rPr>
          <w:sz w:val="28"/>
          <w:szCs w:val="28"/>
        </w:rPr>
        <w:t>софинансируемые</w:t>
      </w:r>
      <w:proofErr w:type="spellEnd"/>
      <w:r>
        <w:rPr>
          <w:sz w:val="28"/>
          <w:szCs w:val="28"/>
        </w:rPr>
        <w:t xml:space="preserve"> за счет средств федерального бюджета: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общественных территорий муниципальных образований;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дворовых территорий.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5D2C4C" w:rsidRDefault="0051437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городского округа Котельники Московской области,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  <w:proofErr w:type="gramEnd"/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жилищно-коммунальное хозяйство города было представлено жилищным фондом общей площадью 2036,95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расположено 191 жилых многоквартирных дома, общей жилой площадью 1313,78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управление которыми осуществляется 11 организациями.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сведения жилищных организаций в обслуживаемом жилищном фонде постоянно проживает более 48 тыс. человек. 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Модернизация скверов, увеличение элементов детских игровых площадок и зон отдыха во дворах, установка малых архитектурных форм, непосредственным образом влияют на эмоциональное состояние и качество жизни населения городского округа Котельники.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Озелененные пространства города являются неотъемлемым элементом оптимизации экологической среды и входят в систему его жизнеобеспечения. 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Запланирована большая работа по посадке и уходу за зелеными насаждениями, в том числе модернизация зеленых насаждений в жилых кварталах и городских территориях.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соответствие с программой запланировано выполнение мероприятий</w:t>
      </w:r>
      <w:r>
        <w:rPr>
          <w:color w:val="000000"/>
          <w:sz w:val="28"/>
          <w:szCs w:val="28"/>
        </w:rPr>
        <w:t xml:space="preserve"> по вырубке сухостойных, аварийных деревьев и </w:t>
      </w:r>
      <w:proofErr w:type="spellStart"/>
      <w:r>
        <w:rPr>
          <w:color w:val="000000"/>
          <w:sz w:val="28"/>
          <w:szCs w:val="28"/>
        </w:rPr>
        <w:t>кронированию</w:t>
      </w:r>
      <w:proofErr w:type="spellEnd"/>
      <w:r>
        <w:rPr>
          <w:color w:val="000000"/>
          <w:sz w:val="28"/>
          <w:szCs w:val="28"/>
        </w:rPr>
        <w:t xml:space="preserve"> деревьев.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уровня благоустройства запланировано внедрять передовые технологии и новые современные материалы при благоустройстве территорий. </w:t>
      </w:r>
    </w:p>
    <w:p w:rsidR="005D2C4C" w:rsidRDefault="005D2C4C">
      <w:pPr>
        <w:ind w:firstLine="567"/>
        <w:jc w:val="both"/>
        <w:rPr>
          <w:color w:val="000000"/>
          <w:sz w:val="28"/>
          <w:szCs w:val="28"/>
        </w:rPr>
      </w:pPr>
    </w:p>
    <w:p w:rsidR="005D2C4C" w:rsidRDefault="005D2C4C">
      <w:pPr>
        <w:ind w:firstLine="567"/>
        <w:jc w:val="both"/>
        <w:rPr>
          <w:color w:val="000000"/>
          <w:sz w:val="28"/>
          <w:szCs w:val="28"/>
        </w:rPr>
      </w:pP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благоустройству будут иметь характер улучшенного комплексного благоустройства, ландшафтного дизайна и декоративной деятельности, направленной на украшение городской среды.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на территории городского округа Котельники является одной из насущных задач, требующих ежедневного внимания и </w:t>
      </w:r>
      <w:r>
        <w:rPr>
          <w:sz w:val="28"/>
          <w:szCs w:val="28"/>
        </w:rPr>
        <w:t>эффективного решения. Увеличение количества озелененных территорий</w:t>
      </w:r>
      <w:r>
        <w:rPr>
          <w:color w:val="000000"/>
          <w:sz w:val="28"/>
          <w:szCs w:val="28"/>
        </w:rPr>
        <w:t xml:space="preserve"> городского округа Котельники является важной составляющей улучшения экологической обстановки в целях создания благоприятных условий для проживания населения. </w:t>
      </w:r>
    </w:p>
    <w:p w:rsidR="00137A18" w:rsidRPr="00137A18" w:rsidRDefault="00137A18" w:rsidP="00137A18">
      <w:pPr>
        <w:ind w:firstLine="539"/>
        <w:jc w:val="both"/>
        <w:rPr>
          <w:color w:val="000000" w:themeColor="text1"/>
          <w:sz w:val="28"/>
          <w:szCs w:val="28"/>
        </w:rPr>
      </w:pPr>
      <w:r w:rsidRPr="00137A18">
        <w:rPr>
          <w:color w:val="000000" w:themeColor="text1"/>
          <w:sz w:val="28"/>
          <w:szCs w:val="28"/>
        </w:rPr>
        <w:t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</w:t>
      </w:r>
    </w:p>
    <w:p w:rsidR="00137A18" w:rsidRPr="00137A18" w:rsidRDefault="00137A18" w:rsidP="00137A18">
      <w:pPr>
        <w:ind w:firstLine="539"/>
        <w:jc w:val="both"/>
        <w:rPr>
          <w:color w:val="000000" w:themeColor="text1"/>
          <w:sz w:val="28"/>
          <w:szCs w:val="28"/>
        </w:rPr>
      </w:pPr>
      <w:r w:rsidRPr="00137A18">
        <w:rPr>
          <w:color w:val="000000" w:themeColor="text1"/>
          <w:sz w:val="28"/>
          <w:szCs w:val="28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137A18" w:rsidRPr="00137A18" w:rsidRDefault="00137A18" w:rsidP="00137A18">
      <w:pPr>
        <w:ind w:firstLine="539"/>
        <w:jc w:val="both"/>
        <w:rPr>
          <w:color w:val="000000" w:themeColor="text1"/>
          <w:sz w:val="28"/>
          <w:szCs w:val="28"/>
        </w:rPr>
      </w:pPr>
      <w:r w:rsidRPr="00137A18">
        <w:rPr>
          <w:color w:val="000000" w:themeColor="text1"/>
          <w:sz w:val="28"/>
          <w:szCs w:val="28"/>
        </w:rPr>
        <w:t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</w:p>
    <w:p w:rsidR="00137A18" w:rsidRPr="00137A18" w:rsidRDefault="00137A18" w:rsidP="002D465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137A18">
        <w:rPr>
          <w:color w:val="000000" w:themeColor="text1"/>
          <w:sz w:val="28"/>
          <w:szCs w:val="28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137A18" w:rsidRPr="00137A18" w:rsidRDefault="00137A18" w:rsidP="00137A1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37A18">
        <w:rPr>
          <w:color w:val="000000" w:themeColor="text1"/>
          <w:sz w:val="28"/>
          <w:szCs w:val="28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137A18" w:rsidRPr="00137A18" w:rsidRDefault="00137A18" w:rsidP="00137A18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37A18">
        <w:rPr>
          <w:color w:val="000000" w:themeColor="text1"/>
          <w:sz w:val="28"/>
          <w:szCs w:val="28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</w:t>
      </w:r>
      <w:r>
        <w:rPr>
          <w:color w:val="000000" w:themeColor="text1"/>
          <w:sz w:val="28"/>
          <w:szCs w:val="28"/>
        </w:rPr>
        <w:t>в городском округе Котельники</w:t>
      </w:r>
      <w:r w:rsidRPr="00137A18">
        <w:rPr>
          <w:color w:val="000000" w:themeColor="text1"/>
          <w:sz w:val="28"/>
          <w:szCs w:val="28"/>
        </w:rPr>
        <w:t xml:space="preserve">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  <w:proofErr w:type="gramEnd"/>
    </w:p>
    <w:p w:rsidR="00137A18" w:rsidRPr="00137A18" w:rsidRDefault="00137A18" w:rsidP="00137A18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37A18">
        <w:rPr>
          <w:color w:val="000000" w:themeColor="text1"/>
          <w:sz w:val="28"/>
          <w:szCs w:val="28"/>
        </w:rPr>
        <w:t xml:space="preserve">Согласно п.4 ст.17.3 Федерального закона от 11 августа 1995г.№ 135-ФЗ «О благотворительной деятельности и </w:t>
      </w:r>
      <w:proofErr w:type="spellStart"/>
      <w:r w:rsidRPr="00137A18">
        <w:rPr>
          <w:color w:val="000000" w:themeColor="text1"/>
          <w:sz w:val="28"/>
          <w:szCs w:val="28"/>
        </w:rPr>
        <w:t>добровольчистве</w:t>
      </w:r>
      <w:proofErr w:type="spellEnd"/>
      <w:r w:rsidRPr="00137A18">
        <w:rPr>
          <w:color w:val="000000" w:themeColor="text1"/>
          <w:sz w:val="28"/>
          <w:szCs w:val="28"/>
        </w:rPr>
        <w:t xml:space="preserve"> (</w:t>
      </w:r>
      <w:proofErr w:type="spellStart"/>
      <w:r w:rsidRPr="00137A18">
        <w:rPr>
          <w:color w:val="000000" w:themeColor="text1"/>
          <w:sz w:val="28"/>
          <w:szCs w:val="28"/>
        </w:rPr>
        <w:t>волонтерстве</w:t>
      </w:r>
      <w:proofErr w:type="spellEnd"/>
      <w:r w:rsidRPr="00137A18">
        <w:rPr>
          <w:color w:val="000000" w:themeColor="text1"/>
          <w:sz w:val="28"/>
          <w:szCs w:val="28"/>
        </w:rPr>
        <w:t xml:space="preserve">)», необходимо обеспечить реализацию мероприятий по созданию на территории </w:t>
      </w:r>
      <w:r w:rsidR="005329FA">
        <w:rPr>
          <w:color w:val="000000" w:themeColor="text1"/>
          <w:sz w:val="28"/>
          <w:szCs w:val="28"/>
        </w:rPr>
        <w:t xml:space="preserve">городского округа Котельники </w:t>
      </w:r>
      <w:r w:rsidRPr="00137A18">
        <w:rPr>
          <w:color w:val="000000" w:themeColor="text1"/>
          <w:sz w:val="28"/>
          <w:szCs w:val="28"/>
        </w:rPr>
        <w:t>условий для привлечения добровольцев (волонтеров) к участию в реализации мероприятий, а именно:</w:t>
      </w:r>
    </w:p>
    <w:p w:rsidR="00137A18" w:rsidRPr="00137A18" w:rsidRDefault="00137A18" w:rsidP="00137A18">
      <w:pPr>
        <w:pStyle w:val="aff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37A18">
        <w:rPr>
          <w:color w:val="000000" w:themeColor="text1"/>
          <w:sz w:val="28"/>
          <w:szCs w:val="28"/>
        </w:rPr>
        <w:t>Формирование и осуществление мероприятий, направленных на поддержку добровольчества (</w:t>
      </w:r>
      <w:proofErr w:type="spellStart"/>
      <w:r w:rsidRPr="00137A18">
        <w:rPr>
          <w:color w:val="000000" w:themeColor="text1"/>
          <w:sz w:val="28"/>
          <w:szCs w:val="28"/>
        </w:rPr>
        <w:t>волонтерства</w:t>
      </w:r>
      <w:proofErr w:type="spellEnd"/>
      <w:r w:rsidRPr="00137A18">
        <w:rPr>
          <w:color w:val="000000" w:themeColor="text1"/>
          <w:sz w:val="28"/>
          <w:szCs w:val="28"/>
        </w:rPr>
        <w:t>)», с учетом национальных и местных социально-экономических, экологических, культурных и других особенностей;</w:t>
      </w:r>
    </w:p>
    <w:p w:rsidR="00137A18" w:rsidRPr="00137A18" w:rsidRDefault="00137A18" w:rsidP="00137A18">
      <w:pPr>
        <w:pStyle w:val="aff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37A18">
        <w:rPr>
          <w:color w:val="000000" w:themeColor="text1"/>
          <w:sz w:val="28"/>
          <w:szCs w:val="28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137A18" w:rsidRPr="00137A18" w:rsidRDefault="00137A18" w:rsidP="00137A18">
      <w:pPr>
        <w:pStyle w:val="aff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137A18">
        <w:rPr>
          <w:color w:val="000000" w:themeColor="text1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5D2C4C" w:rsidRDefault="005143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Уличное освещение - это важнейший элемент благоустройства, который формирует облик городского округа Котельники. Модернизация линий наружного освещения необходима для обеспечения безопасных условий движения автотранспорта и пешеходов в вечернее и ночное время суток, улучшения эстетического облика городских улиц, дорожно-уличной сети, парков, дворовых территорий, снижения нарушений общественного порядка.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для поддержания работоспособности системы наружного освещения дорожно-уличной сети и мест общего пользования на территории городского округа Котельники запланировано выполнение мероприятий по содержанию линий наружного освещения, а также установка новых опор освещения, замена щитового оборудования, замена воздушных и кабельных сетей. 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улучшения благоустройства городского округа Котельники запланировано проводить смотры-конкурсы, направленные на благоустройство территории городского округа Котельники с привлечением предприятий, организаций, учреждений и жителей городского округа Котельники.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Московской области от 14.03.2017 №154/8 внесены изменения в государственную программу Московской области «Развитие жилищно-коммунального хозяйства» на 2017-2021 годы» в части добавления мероприятия по предоставлению субсидий из бюджета Московской области бюджетам муниципальных образований Московской области на ремонт подъездов многоквартирных домов. Одними из условий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работ муниципальным образованием и планирование нормативного количества подъездов многоквартирных домов. Данное направление будет продолжено к реализации в 2020 году.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муниципальной программы «Формирование современной комфортной городской среды» является создание условий для повышения уровня жизни населения на территории городского округа Котельники.</w:t>
      </w:r>
    </w:p>
    <w:p w:rsidR="005D2C4C" w:rsidRDefault="005D2C4C">
      <w:pPr>
        <w:ind w:firstLine="567"/>
        <w:jc w:val="both"/>
        <w:rPr>
          <w:color w:val="000000"/>
          <w:sz w:val="28"/>
          <w:szCs w:val="28"/>
        </w:rPr>
      </w:pPr>
    </w:p>
    <w:p w:rsidR="005D2C4C" w:rsidRDefault="00514374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Прогноз развития соответствующей сферы реализации муниципальной программы.</w:t>
      </w:r>
    </w:p>
    <w:p w:rsidR="005D2C4C" w:rsidRDefault="005D2C4C">
      <w:pPr>
        <w:ind w:firstLine="567"/>
        <w:jc w:val="center"/>
        <w:rPr>
          <w:b/>
          <w:sz w:val="28"/>
          <w:szCs w:val="28"/>
        </w:rPr>
      </w:pP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позволит:</w:t>
      </w:r>
    </w:p>
    <w:p w:rsidR="005D2C4C" w:rsidRDefault="0051437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провести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области, на 2014-2049 годы"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порядка</w:t>
      </w:r>
      <w:proofErr w:type="gramEnd"/>
      <w:r>
        <w:rPr>
          <w:color w:val="000000"/>
          <w:sz w:val="28"/>
          <w:szCs w:val="28"/>
        </w:rPr>
        <w:t xml:space="preserve"> 50 домах;</w:t>
      </w:r>
    </w:p>
    <w:p w:rsidR="005D2C4C" w:rsidRDefault="0051437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провести ремонт в порядка 300 подъездов многоквартирных домов в рамках Губернаторской программы;</w:t>
      </w:r>
      <w:proofErr w:type="gramEnd"/>
    </w:p>
    <w:p w:rsidR="005D2C4C" w:rsidRDefault="0051437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обустраивать 5 дворовых территорий;</w:t>
      </w:r>
    </w:p>
    <w:p w:rsidR="005D2C4C" w:rsidRDefault="0051437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поддерживать в надлежащем состоянии контейнерные площадки по сбору мусора;</w:t>
      </w:r>
    </w:p>
    <w:p w:rsidR="005D2C4C" w:rsidRDefault="0051437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работы по благоустройству уличного освещения, в том числе в рамках приоритетного проекта «Светлый город».</w:t>
      </w:r>
    </w:p>
    <w:p w:rsidR="005D2C4C" w:rsidRDefault="00514374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Полный перечень развития ситуации представлен в п.5 к муниципальной программе «Планируемые результаты реализации муниципальной программы «Формирование современной комфортной городской среды».</w:t>
      </w:r>
    </w:p>
    <w:p w:rsidR="005D2C4C" w:rsidRDefault="005D2C4C">
      <w:pPr>
        <w:ind w:left="1080"/>
        <w:jc w:val="center"/>
        <w:rPr>
          <w:b/>
          <w:sz w:val="28"/>
          <w:szCs w:val="28"/>
        </w:rPr>
      </w:pPr>
    </w:p>
    <w:p w:rsidR="005D2C4C" w:rsidRDefault="00514374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 краткое описание подпрограмм, входящих в состав муниципальной программы.</w:t>
      </w:r>
    </w:p>
    <w:p w:rsidR="005D2C4C" w:rsidRDefault="005D2C4C">
      <w:pPr>
        <w:ind w:firstLine="567"/>
        <w:jc w:val="both"/>
        <w:rPr>
          <w:sz w:val="28"/>
          <w:szCs w:val="28"/>
        </w:rPr>
      </w:pP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«Формирование современной комфортной городской среды» включены следующие подпрограммы: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Подпрограмма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«Комфортная городская среда» (далее - подпрограмма). Подпрограмма предусматривает обустройство дворовых и общественных территорий и детских игровых площадок.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Подпрограмма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«Благоустройство территорий» (далее - подпрограмма). Подпрограмма предусматривает улучшение комплексного благоустройства, ландшафтного дизайна и декоративной деятельности, направленной на украшение городской среды.</w:t>
      </w:r>
    </w:p>
    <w:p w:rsidR="005D2C4C" w:rsidRDefault="0051437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Подпрограмма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«Создание условий для обеспечения комфортного проживания жителей многоквартирных» (далее – подпрограмма). Подпрограмма предусматривает ремонт подъездов на территории городского округа согласно Губернаторской программе.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Приложение №4 «Адресный перечень объектов недвижимого имущества (включая объекты незавершенного строительства), находящихся в собственности</w:t>
      </w:r>
      <w:r w:rsidR="00C65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(пользовании) юридических лиц и индивидуальных предпринимателей, </w:t>
      </w:r>
      <w:r>
        <w:rPr>
          <w:sz w:val="28"/>
          <w:szCs w:val="28"/>
          <w:lang w:eastAsia="ru-RU"/>
        </w:rPr>
        <w:t>которые подлежат благоустройству</w:t>
      </w:r>
      <w:r>
        <w:rPr>
          <w:sz w:val="28"/>
          <w:szCs w:val="28"/>
        </w:rPr>
        <w:t>»</w:t>
      </w:r>
    </w:p>
    <w:p w:rsidR="005D2C4C" w:rsidRDefault="005D2C4C">
      <w:pPr>
        <w:ind w:firstLine="567"/>
        <w:jc w:val="both"/>
        <w:rPr>
          <w:color w:val="000000"/>
          <w:sz w:val="28"/>
          <w:szCs w:val="28"/>
        </w:rPr>
      </w:pPr>
    </w:p>
    <w:p w:rsidR="005D2C4C" w:rsidRDefault="00514374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Обобщенная характеристика основных мероприятий с обоснование их осуществления.</w:t>
      </w:r>
    </w:p>
    <w:p w:rsidR="005D2C4C" w:rsidRDefault="005D2C4C">
      <w:pPr>
        <w:ind w:firstLine="567"/>
        <w:jc w:val="center"/>
        <w:rPr>
          <w:color w:val="000000"/>
          <w:sz w:val="28"/>
          <w:szCs w:val="28"/>
        </w:rPr>
      </w:pP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:rsidR="005D2C4C" w:rsidRDefault="00514374" w:rsidP="00137A18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Программа определяет цели и основные направления решения проблемы, создания комфортной среды проживания на территории городского округа Котельники.</w:t>
      </w:r>
    </w:p>
    <w:p w:rsidR="005D2C4C" w:rsidRDefault="005D2C4C">
      <w:pPr>
        <w:sectPr w:rsidR="005D2C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65" w:right="1134" w:bottom="1134" w:left="709" w:header="709" w:footer="720" w:gutter="0"/>
          <w:cols w:space="720"/>
          <w:docGrid w:linePitch="360"/>
        </w:sectPr>
      </w:pPr>
    </w:p>
    <w:p w:rsidR="005D2C4C" w:rsidRDefault="005D2C4C">
      <w:pPr>
        <w:ind w:left="1080"/>
        <w:jc w:val="center"/>
        <w:rPr>
          <w:b/>
          <w:sz w:val="28"/>
          <w:szCs w:val="28"/>
        </w:rPr>
      </w:pPr>
    </w:p>
    <w:p w:rsidR="005D2C4C" w:rsidRPr="00CF2C06" w:rsidRDefault="00514374">
      <w:pPr>
        <w:widowControl w:val="0"/>
        <w:jc w:val="center"/>
        <w:rPr>
          <w:b/>
          <w:sz w:val="28"/>
          <w:szCs w:val="28"/>
        </w:rPr>
      </w:pPr>
      <w:r w:rsidRPr="00CF2C06">
        <w:rPr>
          <w:b/>
          <w:sz w:val="28"/>
          <w:szCs w:val="28"/>
        </w:rPr>
        <w:t>5. Планируемые результаты реализации муниципальной программы</w:t>
      </w:r>
    </w:p>
    <w:p w:rsidR="005D2C4C" w:rsidRPr="00CF2C06" w:rsidRDefault="00514374">
      <w:pPr>
        <w:widowControl w:val="0"/>
        <w:jc w:val="center"/>
        <w:rPr>
          <w:b/>
          <w:sz w:val="28"/>
          <w:szCs w:val="28"/>
        </w:rPr>
      </w:pPr>
      <w:r w:rsidRPr="00CF2C06">
        <w:rPr>
          <w:b/>
          <w:sz w:val="28"/>
          <w:szCs w:val="28"/>
        </w:rPr>
        <w:t>«Формирование современной комфортной городской среды»</w:t>
      </w:r>
    </w:p>
    <w:p w:rsidR="005D2C4C" w:rsidRDefault="005D2C4C">
      <w:pPr>
        <w:widowControl w:val="0"/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2149"/>
        <w:gridCol w:w="567"/>
        <w:gridCol w:w="334"/>
        <w:gridCol w:w="658"/>
        <w:gridCol w:w="455"/>
        <w:gridCol w:w="679"/>
        <w:gridCol w:w="859"/>
        <w:gridCol w:w="1192"/>
        <w:gridCol w:w="75"/>
        <w:gridCol w:w="1276"/>
        <w:gridCol w:w="1134"/>
        <w:gridCol w:w="284"/>
        <w:gridCol w:w="850"/>
        <w:gridCol w:w="567"/>
        <w:gridCol w:w="567"/>
        <w:gridCol w:w="851"/>
        <w:gridCol w:w="141"/>
        <w:gridCol w:w="1995"/>
      </w:tblGrid>
      <w:tr w:rsidR="005D2C4C" w:rsidRPr="00CF2C06" w:rsidTr="002D4653">
        <w:trPr>
          <w:cantSplit/>
          <w:trHeight w:val="99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№ </w:t>
            </w:r>
            <w:proofErr w:type="gramStart"/>
            <w:r w:rsidRPr="00CF2C06">
              <w:rPr>
                <w:sz w:val="24"/>
                <w:szCs w:val="24"/>
              </w:rPr>
              <w:t>п</w:t>
            </w:r>
            <w:proofErr w:type="gramEnd"/>
            <w:r w:rsidRPr="00CF2C06">
              <w:rPr>
                <w:sz w:val="24"/>
                <w:szCs w:val="24"/>
              </w:rPr>
              <w:t>/п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D2C4C" w:rsidRPr="00CF2C06" w:rsidTr="002D4653">
        <w:trPr>
          <w:cantSplit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2024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</w:t>
            </w:r>
          </w:p>
        </w:tc>
      </w:tr>
      <w:tr w:rsidR="005D2C4C" w:rsidRPr="00CF2C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146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Подпрограмма </w:t>
            </w:r>
            <w:r w:rsidRPr="00CF2C06">
              <w:rPr>
                <w:sz w:val="24"/>
                <w:szCs w:val="24"/>
                <w:lang w:val="en-US"/>
              </w:rPr>
              <w:t>I</w:t>
            </w:r>
            <w:r w:rsidRPr="00CF2C06">
              <w:rPr>
                <w:sz w:val="24"/>
                <w:szCs w:val="24"/>
              </w:rPr>
              <w:t xml:space="preserve"> «Комфортная городская среда»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CF2C06">
              <w:rPr>
                <w:sz w:val="24"/>
                <w:szCs w:val="24"/>
              </w:rPr>
              <w:t>-п</w:t>
            </w:r>
            <w:proofErr w:type="gramEnd"/>
            <w:r w:rsidRPr="00CF2C06">
              <w:rPr>
                <w:sz w:val="24"/>
                <w:szCs w:val="24"/>
              </w:rPr>
              <w:t>арки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rPr>
          <w:trHeight w:val="17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195A13" w:rsidRPr="00CF2C06" w:rsidTr="002D4653">
        <w:trPr>
          <w:trHeight w:val="16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A13" w:rsidRPr="00CF2C06" w:rsidRDefault="00195A13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3" w:rsidRPr="00CF2C06" w:rsidRDefault="00195A1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 w:rsidP="00195A1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</w:rPr>
              <w:t>1.</w:t>
            </w:r>
            <w:r w:rsidR="00195A13" w:rsidRPr="00CF2C0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F2C06">
              <w:rPr>
                <w:sz w:val="24"/>
                <w:szCs w:val="24"/>
              </w:rPr>
              <w:t>территорий</w:t>
            </w:r>
            <w:proofErr w:type="gramEnd"/>
            <w:r w:rsidRPr="00CF2C06">
              <w:rPr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 w:rsidP="00195A1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</w:rPr>
              <w:t>1.</w:t>
            </w:r>
            <w:r w:rsidR="00195A13" w:rsidRPr="00CF2C0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</w:rPr>
              <w:t>1.</w:t>
            </w:r>
            <w:r w:rsidR="00195A13" w:rsidRPr="00CF2C0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Обеспеченность обустроенными дворовыми территориями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  <w:lang w:val="en-US"/>
              </w:rPr>
              <w:t>%</w:t>
            </w:r>
            <w:r w:rsidRPr="00CF2C06">
              <w:rPr>
                <w:sz w:val="24"/>
                <w:szCs w:val="24"/>
              </w:rPr>
              <w:t>/</w:t>
            </w:r>
            <w:proofErr w:type="spellStart"/>
            <w:r w:rsidRPr="00CF2C06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7/5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20/5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35/5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50/5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70/3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</w:rPr>
              <w:t>1.</w:t>
            </w:r>
            <w:r w:rsidR="00195A13" w:rsidRPr="00CF2C0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</w:rPr>
              <w:t>1.</w:t>
            </w:r>
            <w:r w:rsidR="00195A13" w:rsidRPr="00CF2C0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</w:rPr>
              <w:t>1.</w:t>
            </w:r>
            <w:r w:rsidR="00195A13" w:rsidRPr="00CF2C0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195A1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 w:rsidTr="002D46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</w:rPr>
              <w:t>1.1</w:t>
            </w:r>
            <w:r w:rsidR="00195A13" w:rsidRPr="00CF2C0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 xml:space="preserve">Реализованы проекты </w:t>
            </w:r>
            <w:proofErr w:type="gramStart"/>
            <w:r w:rsidRPr="00CF2C06">
              <w:rPr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F2C06">
              <w:rPr>
                <w:sz w:val="24"/>
                <w:szCs w:val="24"/>
              </w:rPr>
              <w:t xml:space="preserve"> в малых городах и исторических поселениях, не менее единицы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  <w:lang w:val="en-US"/>
              </w:rPr>
            </w:pPr>
            <w:r w:rsidRPr="00CF2C0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  <w:lang w:val="en-US"/>
              </w:rPr>
              <w:t>F2</w:t>
            </w:r>
          </w:p>
        </w:tc>
      </w:tr>
      <w:tr w:rsidR="005D2C4C" w:rsidRPr="00CF2C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</w:t>
            </w:r>
          </w:p>
        </w:tc>
        <w:tc>
          <w:tcPr>
            <w:tcW w:w="146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Подпрограмма II «Благоустройство территорий»</w:t>
            </w:r>
          </w:p>
        </w:tc>
      </w:tr>
      <w:tr w:rsidR="005D2C4C" w:rsidRPr="00CF2C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2.</w:t>
            </w:r>
            <w:r w:rsidR="00195A13" w:rsidRPr="00CF2C06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left" w:pos="2268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Соответствие цены приобретаемой техники, цене установленной государственной программой Московской области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2C06">
              <w:rPr>
                <w:sz w:val="24"/>
                <w:szCs w:val="24"/>
              </w:rPr>
              <w:t>Муниципа-льный</w:t>
            </w:r>
            <w:proofErr w:type="spellEnd"/>
            <w:proofErr w:type="gramEnd"/>
            <w:r w:rsidRPr="00CF2C06">
              <w:rPr>
                <w:sz w:val="24"/>
                <w:szCs w:val="24"/>
              </w:rPr>
              <w:t xml:space="preserve"> 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01</w:t>
            </w:r>
          </w:p>
        </w:tc>
      </w:tr>
      <w:tr w:rsidR="005D2C4C" w:rsidRPr="00CF2C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3</w:t>
            </w:r>
          </w:p>
        </w:tc>
        <w:tc>
          <w:tcPr>
            <w:tcW w:w="146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</w:tr>
      <w:tr w:rsidR="005D2C4C" w:rsidRPr="00CF2C0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3.1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Количество отремонтированных подъездов в МКД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Ед.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27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01</w:t>
            </w:r>
          </w:p>
        </w:tc>
      </w:tr>
      <w:tr w:rsidR="005D2C4C" w:rsidRPr="00CF2C06">
        <w:trPr>
          <w:trHeight w:val="21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3.2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CF2C06">
              <w:rPr>
                <w:sz w:val="24"/>
                <w:szCs w:val="24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F2C06">
              <w:rPr>
                <w:sz w:val="24"/>
                <w:szCs w:val="24"/>
              </w:rPr>
              <w:t>Прио-ритет-ный</w:t>
            </w:r>
            <w:proofErr w:type="spellEnd"/>
            <w:r w:rsidRPr="00CF2C06">
              <w:rPr>
                <w:sz w:val="24"/>
                <w:szCs w:val="24"/>
              </w:rPr>
              <w:t xml:space="preserve"> </w:t>
            </w:r>
            <w:proofErr w:type="gramStart"/>
            <w:r w:rsidRPr="00CF2C06">
              <w:rPr>
                <w:sz w:val="24"/>
                <w:szCs w:val="24"/>
              </w:rPr>
              <w:t>пока-</w:t>
            </w:r>
            <w:proofErr w:type="spellStart"/>
            <w:r w:rsidRPr="00CF2C06">
              <w:rPr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F2C06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C655B1">
            <w:pPr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10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02</w:t>
            </w:r>
          </w:p>
        </w:tc>
      </w:tr>
    </w:tbl>
    <w:p w:rsidR="005D2C4C" w:rsidRDefault="005D2C4C">
      <w:pPr>
        <w:ind w:left="1080"/>
        <w:jc w:val="center"/>
        <w:rPr>
          <w:b/>
          <w:sz w:val="28"/>
          <w:szCs w:val="28"/>
        </w:rPr>
      </w:pPr>
    </w:p>
    <w:p w:rsidR="005D2C4C" w:rsidRDefault="005D2C4C">
      <w:pPr>
        <w:sectPr w:rsidR="005D2C4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1134" w:bottom="709" w:left="567" w:header="709" w:footer="720" w:gutter="0"/>
          <w:cols w:space="720"/>
          <w:docGrid w:linePitch="360"/>
        </w:sectPr>
      </w:pPr>
    </w:p>
    <w:p w:rsidR="005D2C4C" w:rsidRDefault="00514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Методика </w:t>
      </w:r>
      <w:proofErr w:type="gramStart"/>
      <w:r>
        <w:rPr>
          <w:b/>
          <w:sz w:val="28"/>
          <w:szCs w:val="28"/>
        </w:rPr>
        <w:t>расчета значений планируемых результатов реализации муниципальной программы</w:t>
      </w:r>
      <w:proofErr w:type="gramEnd"/>
      <w:r>
        <w:rPr>
          <w:b/>
          <w:sz w:val="28"/>
          <w:szCs w:val="28"/>
        </w:rPr>
        <w:t>.</w:t>
      </w:r>
    </w:p>
    <w:p w:rsidR="005D2C4C" w:rsidRDefault="005D2C4C">
      <w:pPr>
        <w:jc w:val="center"/>
        <w:rPr>
          <w:b/>
          <w:sz w:val="28"/>
          <w:szCs w:val="28"/>
        </w:rPr>
      </w:pP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арки, ед.: Плановое значение показателя определяется в соответствии с адресными перечнями объектов благоустройства (утверждаются на основании планов по благоустройству).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разработанных концепций благоустройства общественных территорий, ед.: Плановое значение показателя определяется на основании планов по благоустройству.</w:t>
      </w:r>
    </w:p>
    <w:p w:rsidR="00C655B1" w:rsidRPr="00C655B1" w:rsidRDefault="00C655B1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 w:rsidRPr="00C655B1">
        <w:rPr>
          <w:sz w:val="28"/>
          <w:szCs w:val="28"/>
        </w:rPr>
        <w:t>Количество разработанных проектов благоустройства общественных территорий</w:t>
      </w:r>
      <w:r>
        <w:rPr>
          <w:sz w:val="28"/>
          <w:szCs w:val="28"/>
        </w:rPr>
        <w:t xml:space="preserve">, ед.: </w:t>
      </w:r>
      <w:r>
        <w:rPr>
          <w:color w:val="000000"/>
          <w:sz w:val="28"/>
          <w:szCs w:val="28"/>
        </w:rPr>
        <w:t>Плановое значение показателя определяется на основании планов по благоустройству.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реализованных комплексных проектов благоустройства общественных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в общем количестве реализованных в течение планового года проектов благоустройства общественных территорий, %: Рассчитывается по формуле: </w:t>
      </w:r>
      <w:r>
        <w:rPr>
          <w:sz w:val="28"/>
          <w:szCs w:val="28"/>
          <w:lang w:val="en-US"/>
        </w:rPr>
        <w:t>D</w:t>
      </w:r>
      <w:proofErr w:type="spellStart"/>
      <w:r>
        <w:rPr>
          <w:szCs w:val="20"/>
        </w:rPr>
        <w:t>ркот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Р</w:t>
      </w:r>
      <w:r>
        <w:rPr>
          <w:szCs w:val="20"/>
        </w:rPr>
        <w:t>кот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</w:t>
      </w:r>
      <w:r>
        <w:rPr>
          <w:szCs w:val="20"/>
        </w:rPr>
        <w:t>р</w:t>
      </w:r>
      <w:proofErr w:type="spellEnd"/>
      <w:r>
        <w:rPr>
          <w:sz w:val="28"/>
          <w:szCs w:val="28"/>
        </w:rPr>
        <w:t>*100%, где:</w:t>
      </w:r>
    </w:p>
    <w:p w:rsidR="005D2C4C" w:rsidRDefault="00514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Cs w:val="20"/>
        </w:rPr>
        <w:t>ркот</w:t>
      </w:r>
      <w:proofErr w:type="spellEnd"/>
      <w:r>
        <w:rPr>
          <w:szCs w:val="20"/>
        </w:rPr>
        <w:t xml:space="preserve"> </w:t>
      </w:r>
      <w:r>
        <w:rPr>
          <w:sz w:val="28"/>
          <w:szCs w:val="28"/>
        </w:rPr>
        <w:t>–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</w:r>
    </w:p>
    <w:p w:rsidR="005D2C4C" w:rsidRDefault="0051437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Cs w:val="20"/>
        </w:rPr>
        <w:t>кот</w:t>
      </w:r>
      <w:proofErr w:type="spellEnd"/>
      <w:r>
        <w:rPr>
          <w:szCs w:val="20"/>
        </w:rPr>
        <w:t xml:space="preserve"> </w:t>
      </w:r>
      <w:r>
        <w:rPr>
          <w:sz w:val="28"/>
          <w:szCs w:val="28"/>
        </w:rPr>
        <w:t>– количество реализованных в течение планового года комплексных проектов благоустройства общественных территорий;</w:t>
      </w:r>
    </w:p>
    <w:p w:rsidR="005D2C4C" w:rsidRDefault="0051437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Cs w:val="20"/>
        </w:rPr>
        <w:t>р</w:t>
      </w:r>
      <w:proofErr w:type="spellEnd"/>
      <w:r>
        <w:rPr>
          <w:szCs w:val="20"/>
        </w:rPr>
        <w:t xml:space="preserve"> </w:t>
      </w:r>
      <w:r>
        <w:rPr>
          <w:sz w:val="28"/>
          <w:szCs w:val="28"/>
        </w:rPr>
        <w:t>– общее количество реализованных в течение планового года проектов благоустройства общественных территорий.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детских игровых площадок, ед.: </w:t>
      </w:r>
      <w:r>
        <w:rPr>
          <w:color w:val="000000"/>
          <w:sz w:val="28"/>
          <w:szCs w:val="28"/>
        </w:rPr>
        <w:t>Плановые значения устанавливаются в соответствии с перечнем, сформированным с жителями.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Обеспеченность обустроенными дворовыми территориями, %/ед.: Плановые значения определяются в относительном и абсолютном выражении. 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планов по благоустройству.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ед.: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Cs w:val="20"/>
        </w:rPr>
        <w:t>план</w:t>
      </w:r>
      <w:proofErr w:type="spellEnd"/>
      <w:r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Cs w:val="20"/>
        </w:rPr>
        <w:t>факт</w:t>
      </w:r>
      <w:proofErr w:type="spellEnd"/>
      <w:r>
        <w:rPr>
          <w:color w:val="000000"/>
          <w:sz w:val="28"/>
          <w:szCs w:val="28"/>
        </w:rPr>
        <w:t xml:space="preserve">  где:</w:t>
      </w:r>
    </w:p>
    <w:p w:rsidR="005D2C4C" w:rsidRDefault="0051437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Cs w:val="20"/>
        </w:rPr>
        <w:t>план</w:t>
      </w:r>
      <w:proofErr w:type="spellEnd"/>
      <w:r>
        <w:rPr>
          <w:color w:val="000000"/>
          <w:sz w:val="28"/>
          <w:szCs w:val="28"/>
        </w:rPr>
        <w:t xml:space="preserve"> - «Количество модернизированных объектов» – это количество улиц, проездов, парковых зон, объектов с архитектурно-художественным освещением на которых запланированы мероприятия в рамках программы по устройству и капитальному ремонту систем наружного и архитектурно-художественного освещения с установкой энергосберегающих светильников, единиц;</w:t>
      </w:r>
    </w:p>
    <w:p w:rsidR="005D2C4C" w:rsidRDefault="00514374">
      <w:pPr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Cs w:val="20"/>
        </w:rPr>
        <w:t>факт</w:t>
      </w:r>
      <w:proofErr w:type="spellEnd"/>
      <w:r>
        <w:rPr>
          <w:color w:val="000000"/>
          <w:sz w:val="28"/>
          <w:szCs w:val="28"/>
        </w:rPr>
        <w:t xml:space="preserve"> - «Количество модернизированных объектов» – это количество улиц, проездов, парковых зон, объектов с архитектурно-художественным освещением на которых проведены мероприятия в рамках программы по устройству и капитальному ремонту систем наружного и архитектурно-художественного освещения с установкой энергосберегающих, единиц.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 от общего количества граждан в возрасте от 14 лет</w:t>
      </w:r>
      <w:proofErr w:type="gramStart"/>
      <w:r>
        <w:rPr>
          <w:color w:val="000000"/>
          <w:sz w:val="28"/>
          <w:szCs w:val="28"/>
        </w:rPr>
        <w:t xml:space="preserve">, %: </w:t>
      </w:r>
      <w:proofErr w:type="gramEnd"/>
      <w:r>
        <w:rPr>
          <w:color w:val="000000"/>
          <w:sz w:val="28"/>
          <w:szCs w:val="28"/>
        </w:rPr>
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городском округе Котельники. 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Соответствие нормативу обеспеченности парками культуры и отдыха</w:t>
      </w:r>
      <w:proofErr w:type="gramStart"/>
      <w:r>
        <w:rPr>
          <w:sz w:val="28"/>
          <w:szCs w:val="28"/>
        </w:rPr>
        <w:t xml:space="preserve">, %: </w:t>
      </w:r>
      <w:proofErr w:type="gramEnd"/>
      <w:r>
        <w:rPr>
          <w:sz w:val="28"/>
          <w:szCs w:val="28"/>
        </w:rPr>
        <w:t>Рассчитывается по формуле: Н</w:t>
      </w:r>
      <w:r>
        <w:rPr>
          <w:szCs w:val="20"/>
        </w:rPr>
        <w:t>о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Ф</w:t>
      </w:r>
      <w:r>
        <w:rPr>
          <w:szCs w:val="20"/>
        </w:rPr>
        <w:t>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r>
        <w:rPr>
          <w:szCs w:val="20"/>
        </w:rPr>
        <w:t>п</w:t>
      </w:r>
      <w:proofErr w:type="spellEnd"/>
      <w:r>
        <w:rPr>
          <w:sz w:val="28"/>
          <w:szCs w:val="28"/>
        </w:rPr>
        <w:t>*100, где Н</w:t>
      </w:r>
      <w:proofErr w:type="gramStart"/>
      <w:r>
        <w:rPr>
          <w:szCs w:val="20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соответствие нормативу обеспеченности парками культуры и отдыха; </w:t>
      </w:r>
      <w:proofErr w:type="spellStart"/>
      <w:r>
        <w:rPr>
          <w:sz w:val="28"/>
          <w:szCs w:val="28"/>
        </w:rPr>
        <w:t>Н</w:t>
      </w:r>
      <w:r>
        <w:rPr>
          <w:szCs w:val="20"/>
        </w:rPr>
        <w:t>п</w:t>
      </w:r>
      <w:proofErr w:type="spellEnd"/>
      <w:r>
        <w:rPr>
          <w:sz w:val="28"/>
          <w:szCs w:val="28"/>
        </w:rPr>
        <w:t xml:space="preserve">- нормативная потребность; </w:t>
      </w:r>
      <w:proofErr w:type="spellStart"/>
      <w:r>
        <w:rPr>
          <w:sz w:val="28"/>
          <w:szCs w:val="28"/>
        </w:rPr>
        <w:t>Ф</w:t>
      </w:r>
      <w:r>
        <w:rPr>
          <w:szCs w:val="20"/>
        </w:rPr>
        <w:t>о</w:t>
      </w:r>
      <w:proofErr w:type="spellEnd"/>
      <w:r>
        <w:rPr>
          <w:sz w:val="28"/>
          <w:szCs w:val="28"/>
        </w:rPr>
        <w:t xml:space="preserve"> — фактическая обеспеченность парками культуры и отдыха.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числа посетителей парков культуры и отдыха</w:t>
      </w:r>
      <w:proofErr w:type="gramStart"/>
      <w:r>
        <w:rPr>
          <w:color w:val="000000"/>
          <w:sz w:val="28"/>
          <w:szCs w:val="28"/>
        </w:rPr>
        <w:t xml:space="preserve">, %: </w:t>
      </w:r>
      <w:proofErr w:type="gramEnd"/>
      <w:r>
        <w:rPr>
          <w:color w:val="000000"/>
          <w:sz w:val="28"/>
          <w:szCs w:val="28"/>
        </w:rPr>
        <w:t xml:space="preserve">Рассчитывается по формуле: </w:t>
      </w:r>
      <w:proofErr w:type="spellStart"/>
      <w:r>
        <w:rPr>
          <w:color w:val="000000"/>
          <w:sz w:val="28"/>
          <w:szCs w:val="28"/>
        </w:rPr>
        <w:t>Кпп</w:t>
      </w:r>
      <w:proofErr w:type="spellEnd"/>
      <w:r>
        <w:rPr>
          <w:color w:val="000000"/>
          <w:sz w:val="28"/>
          <w:szCs w:val="28"/>
        </w:rPr>
        <w:t>%=Ко-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*100%, где </w:t>
      </w:r>
      <w:proofErr w:type="spellStart"/>
      <w:r>
        <w:rPr>
          <w:color w:val="000000"/>
          <w:sz w:val="28"/>
          <w:szCs w:val="28"/>
        </w:rPr>
        <w:t>Кп</w:t>
      </w:r>
      <w:proofErr w:type="gram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количество посетителей по отношению к базовому году; Ко- количество посетителей в отчетном году, </w:t>
      </w:r>
      <w:proofErr w:type="spellStart"/>
      <w:r>
        <w:rPr>
          <w:color w:val="000000"/>
          <w:sz w:val="28"/>
          <w:szCs w:val="28"/>
        </w:rPr>
        <w:t>тыс.чел</w:t>
      </w:r>
      <w:proofErr w:type="spellEnd"/>
      <w:r>
        <w:rPr>
          <w:color w:val="000000"/>
          <w:sz w:val="28"/>
          <w:szCs w:val="28"/>
        </w:rPr>
        <w:t xml:space="preserve">.;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>- количество посетителей в базовом году, тыс.чел.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Реализованы проекты </w:t>
      </w:r>
      <w:proofErr w:type="gramStart"/>
      <w:r>
        <w:rPr>
          <w:sz w:val="28"/>
          <w:szCs w:val="28"/>
        </w:rPr>
        <w:t>победителей Всероссийского конкурса лучших проектов создания комфортной городской среды</w:t>
      </w:r>
      <w:proofErr w:type="gramEnd"/>
      <w:r>
        <w:rPr>
          <w:sz w:val="28"/>
          <w:szCs w:val="28"/>
        </w:rPr>
        <w:t xml:space="preserve"> в малых городах и исторических поселениях, не менее единицы: Количество реализованных </w:t>
      </w:r>
      <w:proofErr w:type="gramStart"/>
      <w:r>
        <w:rPr>
          <w:sz w:val="28"/>
          <w:szCs w:val="28"/>
        </w:rPr>
        <w:t>проектов победителей Всероссийского конкурса лучших проектов создания комфортной городской среды</w:t>
      </w:r>
      <w:proofErr w:type="gramEnd"/>
      <w:r>
        <w:rPr>
          <w:sz w:val="28"/>
          <w:szCs w:val="28"/>
        </w:rPr>
        <w:t xml:space="preserve"> в малых городах и исторических поселениях.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отремонтированных подъездов в МКД, ед.: Плановое значение показателя определяется в соответствии с Программой.</w:t>
      </w:r>
    </w:p>
    <w:p w:rsidR="005D2C4C" w:rsidRDefault="00514374">
      <w:pPr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Количество МКД, в которых проведен капитальный ремонт в рамках региональной программы, ед.: Количество МКД, в которых проведен капитальный ремонт.</w:t>
      </w:r>
      <w:proofErr w:type="gramEnd"/>
    </w:p>
    <w:p w:rsidR="005D2C4C" w:rsidRDefault="005D2C4C">
      <w:pPr>
        <w:jc w:val="center"/>
        <w:rPr>
          <w:b/>
          <w:sz w:val="28"/>
          <w:szCs w:val="28"/>
        </w:rPr>
      </w:pPr>
    </w:p>
    <w:p w:rsidR="002D4653" w:rsidRDefault="002D4653">
      <w:pPr>
        <w:jc w:val="center"/>
        <w:rPr>
          <w:b/>
          <w:sz w:val="28"/>
          <w:szCs w:val="28"/>
        </w:rPr>
      </w:pPr>
    </w:p>
    <w:p w:rsidR="005D2C4C" w:rsidRDefault="00514374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7.Порядок взаимодействия ответственного за выполнение мероприятия с муниципальным заказчиком программы.</w:t>
      </w:r>
    </w:p>
    <w:p w:rsidR="005D2C4C" w:rsidRDefault="005D2C4C">
      <w:pPr>
        <w:ind w:firstLine="709"/>
        <w:jc w:val="both"/>
        <w:rPr>
          <w:iCs/>
          <w:sz w:val="28"/>
          <w:szCs w:val="28"/>
        </w:rPr>
      </w:pPr>
    </w:p>
    <w:p w:rsidR="005D2C4C" w:rsidRDefault="0051437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Управление реализацией Программы осуществляется координатором муниципальной Программы. </w:t>
      </w:r>
    </w:p>
    <w:p w:rsidR="005D2C4C" w:rsidRDefault="00514374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Ответственность за реализацию Программы и достижение планируемых значений показателей ее эффективности несет координатор муниципальной программы. Муниципальный заказчик подпрограммы осуществляет взаимодействие с муниципальным заказчиком программы и </w:t>
      </w:r>
      <w:proofErr w:type="gramStart"/>
      <w:r>
        <w:rPr>
          <w:iCs/>
          <w:sz w:val="28"/>
          <w:szCs w:val="28"/>
        </w:rPr>
        <w:t>ответственными</w:t>
      </w:r>
      <w:proofErr w:type="gramEnd"/>
      <w:r>
        <w:rPr>
          <w:iCs/>
          <w:sz w:val="28"/>
          <w:szCs w:val="28"/>
        </w:rPr>
        <w:t xml:space="preserve"> за выполнение мероприятий. Муниципальный заказчик Программы – Администрация городского округа Котельники Московской области. Муниципальный заказчик подпрограммы – Администрация городского округа</w:t>
      </w:r>
      <w:r w:rsidR="00680764">
        <w:rPr>
          <w:iCs/>
          <w:sz w:val="28"/>
          <w:szCs w:val="28"/>
        </w:rPr>
        <w:t xml:space="preserve"> Котельники Московской области.</w:t>
      </w:r>
    </w:p>
    <w:p w:rsidR="005D2C4C" w:rsidRDefault="005D2C4C">
      <w:pPr>
        <w:widowControl w:val="0"/>
        <w:rPr>
          <w:sz w:val="28"/>
          <w:szCs w:val="28"/>
        </w:rPr>
      </w:pPr>
    </w:p>
    <w:p w:rsidR="005D2C4C" w:rsidRDefault="00514374">
      <w:pPr>
        <w:ind w:left="360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8.Состав, форма и сроки предоставления отчетности о ходе реализации мероприятий муниципальной программы.</w:t>
      </w:r>
    </w:p>
    <w:p w:rsidR="005D2C4C" w:rsidRDefault="005D2C4C">
      <w:pPr>
        <w:ind w:left="720"/>
        <w:rPr>
          <w:b/>
          <w:bCs/>
          <w:szCs w:val="28"/>
        </w:rPr>
      </w:pPr>
    </w:p>
    <w:p w:rsidR="005D2C4C" w:rsidRDefault="005143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осуществляется в соответствии с постановлением главы городского округа Котельники Московской области от 24.11.2017 года № 633-ПГ «Об утверждении положения о порядке разработки, реализации и оценке эффективности муниципальных программ городского округа Котельники Московской области».</w:t>
      </w:r>
    </w:p>
    <w:p w:rsidR="005D2C4C" w:rsidRDefault="005D2C4C">
      <w:pPr>
        <w:widowControl w:val="0"/>
        <w:rPr>
          <w:sz w:val="28"/>
          <w:szCs w:val="28"/>
        </w:rPr>
      </w:pPr>
    </w:p>
    <w:p w:rsidR="005D2C4C" w:rsidRDefault="005D2C4C">
      <w:pPr>
        <w:widowControl w:val="0"/>
        <w:rPr>
          <w:sz w:val="28"/>
          <w:szCs w:val="28"/>
        </w:rPr>
      </w:pPr>
    </w:p>
    <w:p w:rsidR="005D2C4C" w:rsidRDefault="005D2C4C">
      <w:pPr>
        <w:widowControl w:val="0"/>
        <w:rPr>
          <w:sz w:val="28"/>
          <w:szCs w:val="28"/>
        </w:rPr>
      </w:pPr>
    </w:p>
    <w:p w:rsidR="005D2C4C" w:rsidRDefault="0051437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Координатор программы:</w:t>
      </w:r>
    </w:p>
    <w:p w:rsidR="005D2C4C" w:rsidRDefault="005143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С.А. Горячев</w:t>
      </w:r>
    </w:p>
    <w:p w:rsidR="005D2C4C" w:rsidRDefault="005D2C4C">
      <w:pPr>
        <w:jc w:val="both"/>
        <w:rPr>
          <w:sz w:val="28"/>
          <w:szCs w:val="28"/>
        </w:rPr>
      </w:pPr>
    </w:p>
    <w:p w:rsidR="005D2C4C" w:rsidRDefault="005D2C4C">
      <w:pPr>
        <w:jc w:val="both"/>
        <w:rPr>
          <w:sz w:val="28"/>
          <w:szCs w:val="28"/>
        </w:rPr>
      </w:pPr>
    </w:p>
    <w:p w:rsidR="005D2C4C" w:rsidRDefault="003D7D5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благоустройства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И.А. Жарков</w:t>
      </w: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CF2C06" w:rsidRDefault="00CF2C06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D2C4C">
      <w:pPr>
        <w:spacing w:line="216" w:lineRule="auto"/>
        <w:jc w:val="both"/>
        <w:rPr>
          <w:sz w:val="28"/>
          <w:szCs w:val="28"/>
        </w:rPr>
      </w:pPr>
    </w:p>
    <w:p w:rsidR="005D2C4C" w:rsidRDefault="00514374">
      <w:pPr>
        <w:spacing w:line="216" w:lineRule="auto"/>
      </w:pPr>
      <w:r>
        <w:t>Е.И.Власенко</w:t>
      </w:r>
    </w:p>
    <w:p w:rsidR="005D2C4C" w:rsidRDefault="00514374">
      <w:pPr>
        <w:spacing w:line="216" w:lineRule="auto"/>
        <w:sectPr w:rsidR="005D2C4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765" w:right="1134" w:bottom="1134" w:left="709" w:header="709" w:footer="720" w:gutter="0"/>
          <w:cols w:space="720"/>
          <w:docGrid w:linePitch="360"/>
        </w:sectPr>
      </w:pPr>
      <w:r>
        <w:t>8(498)742-20-52</w:t>
      </w:r>
    </w:p>
    <w:p w:rsidR="005D2C4C" w:rsidRPr="00CF2C06" w:rsidRDefault="00514374">
      <w:pPr>
        <w:ind w:left="7655"/>
        <w:rPr>
          <w:sz w:val="24"/>
          <w:szCs w:val="24"/>
        </w:rPr>
      </w:pPr>
      <w:r w:rsidRPr="00CF2C06">
        <w:rPr>
          <w:sz w:val="24"/>
          <w:szCs w:val="24"/>
        </w:rPr>
        <w:t xml:space="preserve">Приложение № 1 к муниципальной программе </w:t>
      </w:r>
    </w:p>
    <w:p w:rsidR="005D2C4C" w:rsidRPr="00CF2C06" w:rsidRDefault="00514374">
      <w:pPr>
        <w:ind w:left="7655"/>
        <w:rPr>
          <w:sz w:val="24"/>
          <w:szCs w:val="24"/>
        </w:rPr>
      </w:pPr>
      <w:r w:rsidRPr="00CF2C06">
        <w:rPr>
          <w:sz w:val="24"/>
          <w:szCs w:val="24"/>
        </w:rPr>
        <w:t>«Формирование современной комфортной городской среды»</w:t>
      </w:r>
    </w:p>
    <w:p w:rsidR="005D2C4C" w:rsidRPr="00CF2C06" w:rsidRDefault="005D2C4C">
      <w:pPr>
        <w:jc w:val="center"/>
        <w:rPr>
          <w:sz w:val="24"/>
          <w:szCs w:val="24"/>
        </w:rPr>
      </w:pPr>
    </w:p>
    <w:p w:rsidR="005D2C4C" w:rsidRPr="00CF2C06" w:rsidRDefault="00514374">
      <w:pPr>
        <w:widowControl w:val="0"/>
        <w:jc w:val="center"/>
        <w:rPr>
          <w:sz w:val="24"/>
          <w:szCs w:val="24"/>
        </w:rPr>
      </w:pPr>
      <w:r w:rsidRPr="00CF2C06">
        <w:rPr>
          <w:sz w:val="24"/>
          <w:szCs w:val="24"/>
        </w:rPr>
        <w:t xml:space="preserve">Паспорт муниципальной подпрограммы </w:t>
      </w:r>
      <w:r w:rsidRPr="00CF2C06">
        <w:rPr>
          <w:sz w:val="24"/>
          <w:szCs w:val="24"/>
          <w:lang w:val="en-US"/>
        </w:rPr>
        <w:t>I</w:t>
      </w:r>
    </w:p>
    <w:p w:rsidR="005D2C4C" w:rsidRPr="00CF2C06" w:rsidRDefault="00514374">
      <w:pPr>
        <w:widowControl w:val="0"/>
        <w:jc w:val="center"/>
        <w:rPr>
          <w:sz w:val="24"/>
          <w:szCs w:val="24"/>
        </w:rPr>
      </w:pPr>
      <w:r w:rsidRPr="00CF2C06">
        <w:rPr>
          <w:sz w:val="24"/>
          <w:szCs w:val="24"/>
        </w:rPr>
        <w:t>«Комфортная городская среда»</w:t>
      </w:r>
    </w:p>
    <w:p w:rsidR="005D2C4C" w:rsidRPr="00CF2C06" w:rsidRDefault="005D2C4C">
      <w:pPr>
        <w:widowControl w:val="0"/>
        <w:jc w:val="center"/>
        <w:rPr>
          <w:sz w:val="24"/>
          <w:szCs w:val="24"/>
        </w:rPr>
      </w:pPr>
    </w:p>
    <w:tbl>
      <w:tblPr>
        <w:tblW w:w="156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77"/>
        <w:gridCol w:w="3647"/>
        <w:gridCol w:w="3145"/>
        <w:gridCol w:w="1276"/>
        <w:gridCol w:w="1275"/>
        <w:gridCol w:w="993"/>
        <w:gridCol w:w="992"/>
        <w:gridCol w:w="857"/>
        <w:gridCol w:w="830"/>
      </w:tblGrid>
      <w:tr w:rsidR="005D2C4C" w:rsidRPr="00CF2C06" w:rsidTr="000B0565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2C06">
              <w:rPr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3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</w:t>
            </w:r>
          </w:p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С.А. Горячев</w:t>
            </w:r>
          </w:p>
        </w:tc>
      </w:tr>
      <w:tr w:rsidR="005D2C4C" w:rsidRPr="00CF2C06" w:rsidTr="000B0565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2C06">
              <w:rPr>
                <w:bCs/>
                <w:color w:val="000000"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13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CF2C06" w:rsidRDefault="00514374">
            <w:pPr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Администрация городского округа Котельники</w:t>
            </w:r>
            <w:r w:rsidRPr="00CF2C0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5D2C4C" w:rsidRPr="00CF2C06" w:rsidTr="002D4653">
        <w:trPr>
          <w:cantSplit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F2C06">
              <w:rPr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F2C06">
              <w:rPr>
                <w:bCs/>
                <w:color w:val="000000"/>
                <w:sz w:val="24"/>
                <w:szCs w:val="24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F2C06">
              <w:rPr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5D2C4C" w:rsidRPr="00CF2C06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F2C06">
              <w:rPr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6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5D2C4C" w:rsidRPr="00CF2C06" w:rsidTr="002D4653">
        <w:trPr>
          <w:cantSplit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CF2C06" w:rsidRDefault="00514374">
            <w:pPr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2023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CF2C06" w:rsidRDefault="00514374">
            <w:pPr>
              <w:jc w:val="center"/>
              <w:rPr>
                <w:sz w:val="24"/>
                <w:szCs w:val="24"/>
              </w:rPr>
            </w:pPr>
            <w:r w:rsidRPr="00CF2C06">
              <w:rPr>
                <w:sz w:val="24"/>
                <w:szCs w:val="24"/>
              </w:rPr>
              <w:t>2024 год</w:t>
            </w:r>
          </w:p>
        </w:tc>
      </w:tr>
      <w:tr w:rsidR="00002940" w:rsidRPr="00CF2C06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CF2C06" w:rsidRDefault="000029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341097,11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167639,41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60726,4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78131,3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17300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17300</w:t>
            </w:r>
          </w:p>
        </w:tc>
      </w:tr>
      <w:tr w:rsidR="00002940" w:rsidRPr="00CF2C06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CF2C06" w:rsidRDefault="000029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136894,48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57394,48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27600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17300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17300</w:t>
            </w:r>
          </w:p>
        </w:tc>
      </w:tr>
      <w:tr w:rsidR="00002940" w:rsidRPr="00CF2C06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CF2C06" w:rsidRDefault="000029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24038,38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14038,38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10000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</w:tr>
      <w:tr w:rsidR="00002940" w:rsidRPr="00CF2C06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CF2C06" w:rsidRDefault="000029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180164,25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96206,55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43426,4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40531,3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</w:tr>
      <w:tr w:rsidR="00002940" w:rsidRPr="00CF2C06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CF2C06" w:rsidRDefault="000029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CF2C06" w:rsidRDefault="000029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2C0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bCs/>
                <w:color w:val="000000"/>
                <w:sz w:val="22"/>
              </w:rPr>
            </w:pPr>
            <w:r w:rsidRPr="00002940">
              <w:rPr>
                <w:bCs/>
                <w:color w:val="000000"/>
                <w:sz w:val="22"/>
              </w:rPr>
              <w:t>0</w:t>
            </w:r>
          </w:p>
        </w:tc>
      </w:tr>
    </w:tbl>
    <w:p w:rsidR="005D2C4C" w:rsidRPr="00CF2C06" w:rsidRDefault="005D2C4C">
      <w:pPr>
        <w:rPr>
          <w:sz w:val="24"/>
          <w:szCs w:val="24"/>
        </w:rPr>
      </w:pPr>
    </w:p>
    <w:p w:rsidR="005D2C4C" w:rsidRDefault="005D2C4C">
      <w:pPr>
        <w:ind w:left="7655"/>
        <w:rPr>
          <w:sz w:val="28"/>
          <w:szCs w:val="28"/>
        </w:rPr>
      </w:pPr>
    </w:p>
    <w:p w:rsidR="005D2C4C" w:rsidRDefault="005D2C4C">
      <w:pPr>
        <w:sectPr w:rsidR="005D2C4C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134" w:right="1134" w:bottom="709" w:left="567" w:header="709" w:footer="720" w:gutter="0"/>
          <w:cols w:space="720"/>
          <w:docGrid w:linePitch="360"/>
        </w:sectPr>
      </w:pPr>
    </w:p>
    <w:p w:rsidR="005D2C4C" w:rsidRDefault="005D2C4C">
      <w:pPr>
        <w:jc w:val="center"/>
        <w:rPr>
          <w:b/>
          <w:color w:val="000000"/>
          <w:sz w:val="28"/>
          <w:szCs w:val="28"/>
        </w:rPr>
      </w:pPr>
    </w:p>
    <w:p w:rsidR="005D2C4C" w:rsidRDefault="0051437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Общая характеристика муниципальной подпрограммы</w:t>
      </w:r>
    </w:p>
    <w:p w:rsidR="005D2C4C" w:rsidRDefault="005D2C4C">
      <w:pPr>
        <w:jc w:val="center"/>
        <w:rPr>
          <w:color w:val="000000"/>
          <w:sz w:val="28"/>
          <w:szCs w:val="28"/>
        </w:rPr>
      </w:pP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Муниципальная подпрограмма городского округа Котельники Московской области (далее городской округ Котельники) </w:t>
      </w:r>
      <w:r>
        <w:rPr>
          <w:sz w:val="28"/>
          <w:szCs w:val="28"/>
        </w:rPr>
        <w:t>«Комфортная городская среда»</w:t>
      </w:r>
      <w:r>
        <w:rPr>
          <w:color w:val="000000"/>
          <w:sz w:val="28"/>
          <w:szCs w:val="28"/>
        </w:rPr>
        <w:t xml:space="preserve"> (далее муниципальная подпрограмма) разработана 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Законом Московской области от 30.12.2014 №191/2014-ОЗ «О благоустройстве в Московской области»</w:t>
      </w:r>
      <w:r>
        <w:rPr>
          <w:color w:val="000000"/>
          <w:sz w:val="28"/>
          <w:szCs w:val="28"/>
        </w:rPr>
        <w:t>, Распоряжением министерства жилищно-коммунального хозяйства Московской области от 22.06.2015 г №108-РВ «Об утверждении</w:t>
      </w:r>
      <w:proofErr w:type="gramEnd"/>
      <w:r>
        <w:rPr>
          <w:color w:val="000000"/>
          <w:sz w:val="28"/>
          <w:szCs w:val="28"/>
        </w:rPr>
        <w:t xml:space="preserve"> Правил благоустройства территории городского округа Котельники Московской области», Уставом городского округа Котельники и </w:t>
      </w:r>
      <w:r>
        <w:rPr>
          <w:sz w:val="28"/>
          <w:szCs w:val="28"/>
        </w:rPr>
        <w:t>постановлением главы городского округа Котельники Московской области от 24.11.2017 года № 633-ПГ «Об утверждении порядка разработки, реализации и оценки эффективности муниципальных программ городского округа Котельники Московской области».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Модернизация скверов, развитие детской игровой и спортивной инфраструктуры и зон отдыха во дворах, установка малых архитектурных форм, непосредственным образом влияют на эмоциональное состояние и качество жизни населения городского округа Котельники.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синхронизация выполнения работ в рамках Программы с реализуемыми в </w:t>
      </w:r>
      <w:proofErr w:type="gramStart"/>
      <w:r>
        <w:rPr>
          <w:color w:val="000000"/>
          <w:sz w:val="28"/>
          <w:szCs w:val="28"/>
        </w:rPr>
        <w:t>городском</w:t>
      </w:r>
      <w:proofErr w:type="gramEnd"/>
      <w:r>
        <w:rPr>
          <w:color w:val="000000"/>
          <w:sz w:val="28"/>
          <w:szCs w:val="28"/>
        </w:rPr>
        <w:t xml:space="preserve"> округа Котельники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синхронизация реализации мероприятий Программы с реализуемыми в городском округе Котельники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городского хозяйства, а также мероприятиями в рамках национальных проектов </w:t>
      </w:r>
      <w:r>
        <w:rPr>
          <w:sz w:val="28"/>
          <w:szCs w:val="28"/>
        </w:rPr>
        <w:t xml:space="preserve">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</w:t>
      </w:r>
      <w:r>
        <w:rPr>
          <w:color w:val="000000"/>
          <w:sz w:val="28"/>
          <w:szCs w:val="28"/>
        </w:rPr>
        <w:t>в соответствии с перечнем таких мероприятий и методическими рекомендациями по синхронизации</w:t>
      </w:r>
      <w:proofErr w:type="gramEnd"/>
      <w:r>
        <w:rPr>
          <w:color w:val="000000"/>
          <w:sz w:val="28"/>
          <w:szCs w:val="28"/>
        </w:rPr>
        <w:t xml:space="preserve"> мероприятий в рамках государственных и муниципальных программ, </w:t>
      </w:r>
      <w:proofErr w:type="gramStart"/>
      <w:r>
        <w:rPr>
          <w:color w:val="000000"/>
          <w:sz w:val="28"/>
          <w:szCs w:val="28"/>
        </w:rPr>
        <w:t>утверждаемыми</w:t>
      </w:r>
      <w:proofErr w:type="gramEnd"/>
      <w:r>
        <w:rPr>
          <w:color w:val="000000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Программном обращении Губернатора Московской области "Наше Подмосковье. Новая реальность - Новые возможности"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</w:p>
    <w:p w:rsidR="005D2C4C" w:rsidRDefault="005D2C4C">
      <w:pPr>
        <w:ind w:firstLine="567"/>
        <w:jc w:val="both"/>
        <w:rPr>
          <w:color w:val="000000"/>
          <w:sz w:val="28"/>
          <w:szCs w:val="28"/>
        </w:rPr>
      </w:pPr>
    </w:p>
    <w:p w:rsidR="005D2C4C" w:rsidRDefault="005D2C4C">
      <w:pPr>
        <w:ind w:firstLine="567"/>
        <w:jc w:val="both"/>
        <w:rPr>
          <w:color w:val="000000"/>
          <w:sz w:val="28"/>
          <w:szCs w:val="28"/>
        </w:rPr>
      </w:pP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Минимальный перечень выполняемых видов работ по благоустройству дворовых территорий включает: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детская площадка;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парковка;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озеленение;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наружное освещение;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информационный стенд;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контейнерная площадка;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лавочки (скамейки);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урны.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спортивной площадки (</w:t>
      </w:r>
      <w:proofErr w:type="spellStart"/>
      <w:r>
        <w:rPr>
          <w:color w:val="000000"/>
          <w:sz w:val="28"/>
          <w:szCs w:val="28"/>
        </w:rPr>
        <w:t>воркаут</w:t>
      </w:r>
      <w:proofErr w:type="spellEnd"/>
      <w:r>
        <w:rPr>
          <w:color w:val="000000"/>
          <w:sz w:val="28"/>
          <w:szCs w:val="28"/>
        </w:rPr>
        <w:t>);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площадки для отдыха;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приспособления для сушки белья;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  <w:proofErr w:type="gramEnd"/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</w:t>
      </w:r>
    </w:p>
    <w:p w:rsidR="005D2C4C" w:rsidRDefault="005D2C4C">
      <w:pPr>
        <w:ind w:firstLine="567"/>
        <w:jc w:val="both"/>
        <w:rPr>
          <w:sz w:val="28"/>
          <w:szCs w:val="28"/>
        </w:rPr>
      </w:pPr>
    </w:p>
    <w:p w:rsidR="005D2C4C" w:rsidRDefault="005D2C4C">
      <w:pPr>
        <w:ind w:firstLine="567"/>
        <w:jc w:val="both"/>
        <w:rPr>
          <w:sz w:val="28"/>
          <w:szCs w:val="28"/>
        </w:rPr>
      </w:pPr>
    </w:p>
    <w:p w:rsidR="005D2C4C" w:rsidRDefault="0051437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34" w:history="1">
        <w:r>
          <w:rPr>
            <w:rStyle w:val="ab"/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</w:t>
      </w:r>
      <w:proofErr w:type="gramEnd"/>
      <w:r>
        <w:rPr>
          <w:sz w:val="28"/>
          <w:szCs w:val="28"/>
        </w:rPr>
        <w:t xml:space="preserve">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адресный перечень дворовых территорий, подлежащих комплексному благоустройству, формируется: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результатам голосования на «Добродел» (50% от плана на год). </w:t>
      </w:r>
      <w:proofErr w:type="gramStart"/>
      <w:r>
        <w:rPr>
          <w:sz w:val="28"/>
          <w:szCs w:val="28"/>
        </w:rPr>
        <w:t>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 основании обращений (50% от плана на год):</w:t>
      </w:r>
    </w:p>
    <w:p w:rsidR="005D2C4C" w:rsidRDefault="00680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374">
        <w:rPr>
          <w:sz w:val="28"/>
          <w:szCs w:val="28"/>
        </w:rPr>
        <w:t>Президенту Российской Федерации;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Губернатору Московской области;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министру жилищно-коммунального хозяйства Московской области;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администрацию городских и сельских поселений Одинцовского муниципального района;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интернет-портал «Добродел»;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обращения граждан о неудовлетворительном состоянии дворовых территорий.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 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5D2C4C" w:rsidRDefault="005D2C4C">
      <w:pPr>
        <w:ind w:firstLine="567"/>
        <w:jc w:val="both"/>
        <w:rPr>
          <w:sz w:val="28"/>
          <w:szCs w:val="28"/>
        </w:rPr>
      </w:pP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работ по благоустройству дворовых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которых с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 формируется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работ по благоустройству общественных территорий (пространств) включает: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инженерно-геодезические и инженерно-геологические работы;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ограждений (в том числе декоративных), заборов;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закупку и установку малых архитектурных форм, детского и спортивного оборудования; озеленение;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мощение и укладку иных покрытий; укладку асфальта;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дорожек, в том числе велосипедных;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источников света, иллюминации, освещение, включая архитектурно-художественное;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информационных стендов и знаков;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установку стел;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</w:t>
      </w:r>
      <w:proofErr w:type="gramEnd"/>
      <w:r>
        <w:rPr>
          <w:sz w:val="28"/>
          <w:szCs w:val="28"/>
        </w:rPr>
        <w:t xml:space="preserve"> заключение художественного совета Главного управления архитектуры и градостроительства Московской области и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главой муниципального образования Московской области);</w:t>
      </w:r>
    </w:p>
    <w:p w:rsidR="005D2C4C" w:rsidRDefault="005D2C4C">
      <w:pPr>
        <w:ind w:firstLine="567"/>
        <w:jc w:val="both"/>
        <w:rPr>
          <w:sz w:val="28"/>
          <w:szCs w:val="28"/>
        </w:rPr>
      </w:pPr>
    </w:p>
    <w:p w:rsidR="005D2C4C" w:rsidRDefault="005D2C4C">
      <w:pPr>
        <w:rPr>
          <w:sz w:val="28"/>
          <w:szCs w:val="28"/>
        </w:rPr>
      </w:pPr>
    </w:p>
    <w:p w:rsidR="005D2C4C" w:rsidRDefault="0051437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Методика расчета значений показателей реализации муниципальной </w:t>
      </w:r>
    </w:p>
    <w:p w:rsidR="005D2C4C" w:rsidRDefault="005143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Подпрограммы</w:t>
      </w:r>
    </w:p>
    <w:p w:rsidR="005D2C4C" w:rsidRDefault="005D2C4C">
      <w:pPr>
        <w:jc w:val="center"/>
        <w:rPr>
          <w:b/>
          <w:color w:val="000000"/>
          <w:sz w:val="28"/>
          <w:szCs w:val="28"/>
        </w:rPr>
      </w:pP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</w:t>
      </w:r>
    </w:p>
    <w:p w:rsidR="005D2C4C" w:rsidRDefault="005D2C4C">
      <w:pPr>
        <w:ind w:left="851"/>
        <w:jc w:val="both"/>
        <w:rPr>
          <w:color w:val="000000"/>
          <w:sz w:val="28"/>
          <w:szCs w:val="28"/>
        </w:rPr>
      </w:pPr>
    </w:p>
    <w:p w:rsidR="005D2C4C" w:rsidRDefault="0051437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набережные; - скверы; - площади;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арки, ед.: Плановое значение показателя определяется в соответствии с адресными перечнями объектов благоустройства (утверждаются на основании планов по благоустройству).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разработанных концепций благоустройства общественных территорий, ед.: Плановое значение показателя определяется на основании планов по благоустройству.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реализованных комплексных проектов благоустройства общественных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в общем количестве реализованных в течение планового года проектов благоустройства общественных территорий, %: Рассчитывается по формуле: </w:t>
      </w:r>
      <w:r>
        <w:rPr>
          <w:sz w:val="28"/>
          <w:szCs w:val="28"/>
          <w:lang w:val="en-US"/>
        </w:rPr>
        <w:t>D</w:t>
      </w:r>
      <w:proofErr w:type="spellStart"/>
      <w:r>
        <w:rPr>
          <w:szCs w:val="20"/>
        </w:rPr>
        <w:t>ркот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Р</w:t>
      </w:r>
      <w:r>
        <w:rPr>
          <w:szCs w:val="20"/>
        </w:rPr>
        <w:t>кот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</w:t>
      </w:r>
      <w:r>
        <w:rPr>
          <w:szCs w:val="20"/>
        </w:rPr>
        <w:t>р</w:t>
      </w:r>
      <w:proofErr w:type="spellEnd"/>
      <w:r>
        <w:rPr>
          <w:sz w:val="28"/>
          <w:szCs w:val="28"/>
        </w:rPr>
        <w:t>*100%, где:</w:t>
      </w:r>
    </w:p>
    <w:p w:rsidR="005D2C4C" w:rsidRDefault="00514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Cs w:val="20"/>
        </w:rPr>
        <w:t>ркот</w:t>
      </w:r>
      <w:proofErr w:type="spellEnd"/>
      <w:r>
        <w:rPr>
          <w:szCs w:val="20"/>
        </w:rPr>
        <w:t xml:space="preserve"> </w:t>
      </w:r>
      <w:r>
        <w:rPr>
          <w:sz w:val="28"/>
          <w:szCs w:val="28"/>
        </w:rPr>
        <w:t>–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</w:r>
    </w:p>
    <w:p w:rsidR="005D2C4C" w:rsidRDefault="0051437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Cs w:val="20"/>
        </w:rPr>
        <w:t>кот</w:t>
      </w:r>
      <w:proofErr w:type="spellEnd"/>
      <w:r>
        <w:rPr>
          <w:szCs w:val="20"/>
        </w:rPr>
        <w:t xml:space="preserve"> </w:t>
      </w:r>
      <w:r>
        <w:rPr>
          <w:sz w:val="28"/>
          <w:szCs w:val="28"/>
        </w:rPr>
        <w:t>– количество реализованных в течение планового года комплексных проектов благоустройства общественных территорий;</w:t>
      </w:r>
    </w:p>
    <w:p w:rsidR="005D2C4C" w:rsidRDefault="0051437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Cs w:val="20"/>
        </w:rPr>
        <w:t>р</w:t>
      </w:r>
      <w:proofErr w:type="spellEnd"/>
      <w:r>
        <w:rPr>
          <w:szCs w:val="20"/>
        </w:rPr>
        <w:t xml:space="preserve"> </w:t>
      </w:r>
      <w:r>
        <w:rPr>
          <w:sz w:val="28"/>
          <w:szCs w:val="28"/>
        </w:rPr>
        <w:t>– общее количество реализованных в течение планового года проектов благоустройства общественных территорий.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детских игровых площадок, ед.: </w:t>
      </w:r>
      <w:r>
        <w:rPr>
          <w:color w:val="000000"/>
          <w:sz w:val="28"/>
          <w:szCs w:val="28"/>
        </w:rPr>
        <w:t>Плановые значения устанавливаются в соответствии с перечнем, сформированным с жителями.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Обеспеченность обустроенными дворовыми территориями, %/ед.: Плановые значения определяются в относительном и абсолютном выражении. 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планов по благоустройству.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ед.: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Cs w:val="20"/>
        </w:rPr>
        <w:t>план</w:t>
      </w:r>
      <w:proofErr w:type="spellEnd"/>
      <w:r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Cs w:val="20"/>
        </w:rPr>
        <w:t>факт</w:t>
      </w:r>
      <w:proofErr w:type="spellEnd"/>
      <w:r>
        <w:rPr>
          <w:color w:val="000000"/>
          <w:sz w:val="28"/>
          <w:szCs w:val="28"/>
        </w:rPr>
        <w:t xml:space="preserve">  где:</w:t>
      </w:r>
    </w:p>
    <w:p w:rsidR="005D2C4C" w:rsidRDefault="0051437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Cs w:val="20"/>
        </w:rPr>
        <w:t>план</w:t>
      </w:r>
      <w:proofErr w:type="spellEnd"/>
      <w:r>
        <w:rPr>
          <w:color w:val="000000"/>
          <w:sz w:val="28"/>
          <w:szCs w:val="28"/>
        </w:rPr>
        <w:t xml:space="preserve"> - «Количество модернизированных объектов» – это количество улиц, проездов, парковых зон, объектов с архитектурно-художественным освещением на которых запланированы мероприятия в рамках программы по устройству и капитальному ремонту систем наружного и архитектурно-художественного освещения с установкой энергосберегающих светильников, единиц;</w:t>
      </w:r>
    </w:p>
    <w:p w:rsidR="005D2C4C" w:rsidRDefault="00514374">
      <w:pPr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Cs w:val="20"/>
        </w:rPr>
        <w:t>факт</w:t>
      </w:r>
      <w:proofErr w:type="spellEnd"/>
      <w:r>
        <w:rPr>
          <w:color w:val="000000"/>
          <w:sz w:val="28"/>
          <w:szCs w:val="28"/>
        </w:rPr>
        <w:t xml:space="preserve"> - «Количество модернизированных объектов» – это количество улиц, проездов, парковых зон, объектов с архитектурно-художественным освещением на которых проведены мероприятия в рамках программы по устройству и капитальному ремонту систем наружного и архитектурно-художественного освещения с установкой энергосберегающих, единиц.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 от общего количества граждан в возрасте от 14 лет</w:t>
      </w:r>
      <w:proofErr w:type="gramStart"/>
      <w:r>
        <w:rPr>
          <w:color w:val="000000"/>
          <w:sz w:val="28"/>
          <w:szCs w:val="28"/>
        </w:rPr>
        <w:t xml:space="preserve">, %: </w:t>
      </w:r>
      <w:proofErr w:type="gramEnd"/>
    </w:p>
    <w:p w:rsidR="005D2C4C" w:rsidRDefault="005D2C4C">
      <w:pPr>
        <w:ind w:left="851"/>
        <w:jc w:val="both"/>
        <w:rPr>
          <w:color w:val="000000"/>
          <w:sz w:val="28"/>
          <w:szCs w:val="28"/>
        </w:rPr>
      </w:pPr>
    </w:p>
    <w:p w:rsidR="005D2C4C" w:rsidRDefault="0051437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городском округе Котельники. 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Соответствие нормативу обеспеченности парками культуры и отдыха</w:t>
      </w:r>
      <w:proofErr w:type="gramStart"/>
      <w:r>
        <w:rPr>
          <w:sz w:val="28"/>
          <w:szCs w:val="28"/>
        </w:rPr>
        <w:t xml:space="preserve">, %: </w:t>
      </w:r>
      <w:proofErr w:type="gramEnd"/>
      <w:r>
        <w:rPr>
          <w:sz w:val="28"/>
          <w:szCs w:val="28"/>
        </w:rPr>
        <w:t>Рассчитывается по формуле: Н</w:t>
      </w:r>
      <w:r>
        <w:rPr>
          <w:szCs w:val="20"/>
        </w:rPr>
        <w:t>о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Ф</w:t>
      </w:r>
      <w:r>
        <w:rPr>
          <w:szCs w:val="20"/>
        </w:rPr>
        <w:t>о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r>
        <w:rPr>
          <w:szCs w:val="20"/>
        </w:rPr>
        <w:t>п</w:t>
      </w:r>
      <w:proofErr w:type="spellEnd"/>
      <w:r>
        <w:rPr>
          <w:sz w:val="28"/>
          <w:szCs w:val="28"/>
        </w:rPr>
        <w:t>*100, где Н</w:t>
      </w:r>
      <w:proofErr w:type="gramStart"/>
      <w:r>
        <w:rPr>
          <w:szCs w:val="20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соответствие нормативу обеспеченности парками культуры и отдыха; </w:t>
      </w:r>
      <w:proofErr w:type="spellStart"/>
      <w:r>
        <w:rPr>
          <w:sz w:val="28"/>
          <w:szCs w:val="28"/>
        </w:rPr>
        <w:t>Н</w:t>
      </w:r>
      <w:r>
        <w:rPr>
          <w:szCs w:val="20"/>
        </w:rPr>
        <w:t>п</w:t>
      </w:r>
      <w:proofErr w:type="spellEnd"/>
      <w:r>
        <w:rPr>
          <w:sz w:val="28"/>
          <w:szCs w:val="28"/>
        </w:rPr>
        <w:t xml:space="preserve">- нормативная потребность; </w:t>
      </w:r>
      <w:proofErr w:type="spellStart"/>
      <w:r>
        <w:rPr>
          <w:sz w:val="28"/>
          <w:szCs w:val="28"/>
        </w:rPr>
        <w:t>Ф</w:t>
      </w:r>
      <w:r>
        <w:rPr>
          <w:szCs w:val="20"/>
        </w:rPr>
        <w:t>о</w:t>
      </w:r>
      <w:proofErr w:type="spellEnd"/>
      <w:r>
        <w:rPr>
          <w:sz w:val="28"/>
          <w:szCs w:val="28"/>
        </w:rPr>
        <w:t xml:space="preserve"> — фактическая обеспеченность парками культуры и отдыха.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числа посетителей парков культуры и отдыха</w:t>
      </w:r>
      <w:proofErr w:type="gramStart"/>
      <w:r>
        <w:rPr>
          <w:color w:val="000000"/>
          <w:sz w:val="28"/>
          <w:szCs w:val="28"/>
        </w:rPr>
        <w:t xml:space="preserve">, %: </w:t>
      </w:r>
      <w:proofErr w:type="gramEnd"/>
      <w:r>
        <w:rPr>
          <w:color w:val="000000"/>
          <w:sz w:val="28"/>
          <w:szCs w:val="28"/>
        </w:rPr>
        <w:t xml:space="preserve">Рассчитывается по формуле: </w:t>
      </w:r>
      <w:proofErr w:type="spellStart"/>
      <w:r>
        <w:rPr>
          <w:color w:val="000000"/>
          <w:sz w:val="28"/>
          <w:szCs w:val="28"/>
        </w:rPr>
        <w:t>Кпп</w:t>
      </w:r>
      <w:proofErr w:type="spellEnd"/>
      <w:r>
        <w:rPr>
          <w:color w:val="000000"/>
          <w:sz w:val="28"/>
          <w:szCs w:val="28"/>
        </w:rPr>
        <w:t>%=Ко-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*100%, где </w:t>
      </w:r>
      <w:proofErr w:type="spellStart"/>
      <w:r>
        <w:rPr>
          <w:color w:val="000000"/>
          <w:sz w:val="28"/>
          <w:szCs w:val="28"/>
        </w:rPr>
        <w:t>Кп</w:t>
      </w:r>
      <w:proofErr w:type="gram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количество посетителей по отношению к базовому году; Ко- количество посетителей в отчетном году, </w:t>
      </w:r>
      <w:proofErr w:type="spellStart"/>
      <w:r>
        <w:rPr>
          <w:color w:val="000000"/>
          <w:sz w:val="28"/>
          <w:szCs w:val="28"/>
        </w:rPr>
        <w:t>тыс.чел</w:t>
      </w:r>
      <w:proofErr w:type="spellEnd"/>
      <w:r>
        <w:rPr>
          <w:color w:val="000000"/>
          <w:sz w:val="28"/>
          <w:szCs w:val="28"/>
        </w:rPr>
        <w:t xml:space="preserve">.;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>- количество посетителей в базовом году, тыс.чел.</w:t>
      </w:r>
    </w:p>
    <w:p w:rsidR="005D2C4C" w:rsidRDefault="00514374">
      <w:pPr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Реализованы проекты </w:t>
      </w:r>
      <w:proofErr w:type="gramStart"/>
      <w:r>
        <w:rPr>
          <w:sz w:val="28"/>
          <w:szCs w:val="28"/>
        </w:rPr>
        <w:t>победителей Всероссийского конкурса лучших проектов создания комфортной городской среды</w:t>
      </w:r>
      <w:proofErr w:type="gramEnd"/>
      <w:r>
        <w:rPr>
          <w:sz w:val="28"/>
          <w:szCs w:val="28"/>
        </w:rPr>
        <w:t xml:space="preserve"> в малых городах и исторических поселениях, не менее единицы: Количество реализованных </w:t>
      </w:r>
      <w:proofErr w:type="gramStart"/>
      <w:r>
        <w:rPr>
          <w:sz w:val="28"/>
          <w:szCs w:val="28"/>
        </w:rPr>
        <w:t>проектов победителей Всероссийского конкурса лучших проектов создания комфортной городской среды</w:t>
      </w:r>
      <w:proofErr w:type="gramEnd"/>
      <w:r>
        <w:rPr>
          <w:sz w:val="28"/>
          <w:szCs w:val="28"/>
        </w:rPr>
        <w:t xml:space="preserve"> в малых городах и исторических поселениях.</w:t>
      </w:r>
    </w:p>
    <w:p w:rsidR="005D2C4C" w:rsidRDefault="005D2C4C">
      <w:pPr>
        <w:jc w:val="both"/>
        <w:rPr>
          <w:sz w:val="28"/>
          <w:szCs w:val="28"/>
        </w:rPr>
      </w:pPr>
    </w:p>
    <w:p w:rsidR="005D2C4C" w:rsidRDefault="005D2C4C">
      <w:pPr>
        <w:jc w:val="both"/>
        <w:rPr>
          <w:sz w:val="28"/>
          <w:szCs w:val="28"/>
        </w:rPr>
      </w:pPr>
    </w:p>
    <w:p w:rsidR="005D2C4C" w:rsidRDefault="005143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С.А. Горячев</w:t>
      </w:r>
    </w:p>
    <w:p w:rsidR="005D2C4C" w:rsidRDefault="005D2C4C">
      <w:pPr>
        <w:jc w:val="both"/>
        <w:rPr>
          <w:sz w:val="28"/>
          <w:szCs w:val="28"/>
        </w:rPr>
      </w:pPr>
    </w:p>
    <w:p w:rsidR="005D2C4C" w:rsidRDefault="005D2C4C">
      <w:pPr>
        <w:jc w:val="both"/>
        <w:rPr>
          <w:sz w:val="28"/>
          <w:szCs w:val="28"/>
        </w:rPr>
      </w:pPr>
    </w:p>
    <w:p w:rsidR="005D2C4C" w:rsidRDefault="00514374" w:rsidP="003D7D59">
      <w:pPr>
        <w:spacing w:line="216" w:lineRule="auto"/>
        <w:sectPr w:rsidR="005D2C4C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765" w:right="1134" w:bottom="1134" w:left="709" w:header="709" w:footer="720" w:gutter="0"/>
          <w:cols w:space="720"/>
          <w:docGrid w:linePitch="360"/>
        </w:sectPr>
      </w:pPr>
      <w:r>
        <w:rPr>
          <w:sz w:val="28"/>
          <w:szCs w:val="28"/>
        </w:rPr>
        <w:t>Начальник управления</w:t>
      </w:r>
      <w:r w:rsidR="003D7D59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   </w:t>
      </w:r>
      <w:r w:rsidR="003D7D5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И.</w:t>
      </w:r>
      <w:r w:rsidR="003D7D5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3D7D59">
        <w:rPr>
          <w:sz w:val="28"/>
          <w:szCs w:val="28"/>
        </w:rPr>
        <w:t>Жарков</w:t>
      </w:r>
    </w:p>
    <w:p w:rsidR="005D2C4C" w:rsidRPr="0096376F" w:rsidRDefault="00514374">
      <w:pPr>
        <w:widowControl w:val="0"/>
        <w:ind w:left="7655" w:right="-10"/>
        <w:rPr>
          <w:sz w:val="24"/>
          <w:szCs w:val="24"/>
        </w:rPr>
      </w:pPr>
      <w:r w:rsidRPr="0096376F">
        <w:rPr>
          <w:sz w:val="24"/>
          <w:szCs w:val="24"/>
        </w:rPr>
        <w:t>Приложение № 1</w:t>
      </w:r>
    </w:p>
    <w:p w:rsidR="005D2C4C" w:rsidRPr="0096376F" w:rsidRDefault="00514374">
      <w:pPr>
        <w:widowControl w:val="0"/>
        <w:ind w:left="7655" w:right="-10"/>
        <w:rPr>
          <w:sz w:val="24"/>
          <w:szCs w:val="24"/>
        </w:rPr>
      </w:pPr>
      <w:r w:rsidRPr="0096376F">
        <w:rPr>
          <w:sz w:val="24"/>
          <w:szCs w:val="24"/>
        </w:rPr>
        <w:t xml:space="preserve">к муниципальной подпрограмме «Комфортная городская среда» </w:t>
      </w:r>
    </w:p>
    <w:p w:rsidR="005D2C4C" w:rsidRPr="0096376F" w:rsidRDefault="005D2C4C">
      <w:pPr>
        <w:ind w:firstLine="720"/>
        <w:jc w:val="center"/>
        <w:rPr>
          <w:sz w:val="24"/>
          <w:szCs w:val="24"/>
        </w:rPr>
      </w:pPr>
    </w:p>
    <w:p w:rsidR="005D2C4C" w:rsidRPr="0096376F" w:rsidRDefault="00514374">
      <w:pPr>
        <w:jc w:val="center"/>
        <w:rPr>
          <w:sz w:val="24"/>
          <w:szCs w:val="24"/>
        </w:rPr>
      </w:pPr>
      <w:r w:rsidRPr="0096376F">
        <w:rPr>
          <w:sz w:val="24"/>
          <w:szCs w:val="24"/>
        </w:rPr>
        <w:t xml:space="preserve">Перечень мероприятий муниципальной подпрограммы </w:t>
      </w:r>
    </w:p>
    <w:p w:rsidR="005D2C4C" w:rsidRPr="0096376F" w:rsidRDefault="00514374">
      <w:pPr>
        <w:jc w:val="center"/>
        <w:rPr>
          <w:sz w:val="24"/>
          <w:szCs w:val="24"/>
        </w:rPr>
      </w:pPr>
      <w:r w:rsidRPr="0096376F">
        <w:rPr>
          <w:sz w:val="24"/>
          <w:szCs w:val="24"/>
        </w:rPr>
        <w:t xml:space="preserve">«Комфортная городская среда» </w:t>
      </w:r>
    </w:p>
    <w:p w:rsidR="005D2C4C" w:rsidRPr="0096376F" w:rsidRDefault="005D2C4C">
      <w:pPr>
        <w:jc w:val="center"/>
        <w:rPr>
          <w:sz w:val="24"/>
          <w:szCs w:val="24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985"/>
        <w:gridCol w:w="1134"/>
        <w:gridCol w:w="1134"/>
        <w:gridCol w:w="1135"/>
        <w:gridCol w:w="1135"/>
        <w:gridCol w:w="1135"/>
        <w:gridCol w:w="1135"/>
        <w:gridCol w:w="1418"/>
        <w:gridCol w:w="1418"/>
      </w:tblGrid>
      <w:tr w:rsidR="005D2C4C" w:rsidRPr="0096376F">
        <w:trPr>
          <w:cantSplit/>
          <w:trHeight w:val="74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2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after="60" w:line="170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170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after="60" w:line="170" w:lineRule="exact"/>
              <w:jc w:val="center"/>
              <w:rPr>
                <w:bCs/>
                <w:sz w:val="24"/>
                <w:szCs w:val="24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6" w:lineRule="exact"/>
              <w:jc w:val="center"/>
              <w:rPr>
                <w:bCs/>
                <w:sz w:val="24"/>
                <w:szCs w:val="24"/>
              </w:rPr>
            </w:pPr>
            <w:r w:rsidRPr="0096376F">
              <w:rPr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6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proofErr w:type="gramStart"/>
            <w:r w:rsidRPr="0096376F">
              <w:rPr>
                <w:bCs/>
                <w:sz w:val="24"/>
                <w:szCs w:val="24"/>
              </w:rPr>
              <w:t>Ответ-</w:t>
            </w:r>
            <w:proofErr w:type="spellStart"/>
            <w:r w:rsidRPr="0096376F">
              <w:rPr>
                <w:bCs/>
                <w:sz w:val="24"/>
                <w:szCs w:val="24"/>
              </w:rPr>
              <w:t>ственный</w:t>
            </w:r>
            <w:proofErr w:type="spellEnd"/>
            <w:proofErr w:type="gramEnd"/>
            <w:r w:rsidRPr="0096376F">
              <w:rPr>
                <w:bCs/>
                <w:sz w:val="24"/>
                <w:szCs w:val="24"/>
              </w:rPr>
              <w:t xml:space="preserve"> за </w:t>
            </w:r>
            <w:proofErr w:type="spellStart"/>
            <w:r w:rsidRPr="0096376F">
              <w:rPr>
                <w:bCs/>
                <w:sz w:val="24"/>
                <w:szCs w:val="24"/>
                <w:lang w:eastAsia="ru-RU" w:bidi="ru-RU"/>
              </w:rPr>
              <w:t>выполне-ние</w:t>
            </w:r>
            <w:proofErr w:type="spellEnd"/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6376F">
              <w:rPr>
                <w:bCs/>
                <w:sz w:val="24"/>
                <w:szCs w:val="24"/>
                <w:lang w:eastAsia="ru-RU" w:bidi="ru-RU"/>
              </w:rPr>
              <w:t>мероприя-тия</w:t>
            </w:r>
            <w:proofErr w:type="spellEnd"/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376F">
              <w:rPr>
                <w:bCs/>
                <w:sz w:val="24"/>
                <w:szCs w:val="24"/>
                <w:lang w:eastAsia="ru-RU" w:bidi="ru-RU"/>
              </w:rPr>
              <w:t>Резуль</w:t>
            </w:r>
            <w:proofErr w:type="spellEnd"/>
            <w:r w:rsidRPr="0096376F">
              <w:rPr>
                <w:bCs/>
                <w:sz w:val="24"/>
                <w:szCs w:val="24"/>
                <w:lang w:eastAsia="ru-RU" w:bidi="ru-RU"/>
              </w:rPr>
              <w:t>-таты</w:t>
            </w:r>
            <w:proofErr w:type="gramEnd"/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6376F">
              <w:rPr>
                <w:bCs/>
                <w:sz w:val="24"/>
                <w:szCs w:val="24"/>
                <w:lang w:eastAsia="ru-RU" w:bidi="ru-RU"/>
              </w:rPr>
              <w:t>выполне-ни</w:t>
            </w:r>
            <w:r w:rsidRPr="0096376F">
              <w:rPr>
                <w:bCs/>
                <w:sz w:val="24"/>
                <w:szCs w:val="24"/>
              </w:rPr>
              <w:t>я</w:t>
            </w:r>
            <w:proofErr w:type="spellEnd"/>
            <w:r w:rsidRPr="009637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6376F">
              <w:rPr>
                <w:bCs/>
                <w:sz w:val="24"/>
                <w:szCs w:val="24"/>
                <w:lang w:eastAsia="ru-RU" w:bidi="ru-RU"/>
              </w:rPr>
              <w:t>мероприя-тий</w:t>
            </w:r>
            <w:proofErr w:type="spellEnd"/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6376F">
              <w:rPr>
                <w:bCs/>
                <w:sz w:val="24"/>
                <w:szCs w:val="24"/>
                <w:lang w:eastAsia="ru-RU" w:bidi="ru-RU"/>
              </w:rPr>
              <w:t>подпро</w:t>
            </w:r>
            <w:proofErr w:type="spellEnd"/>
            <w:r w:rsidRPr="0096376F">
              <w:rPr>
                <w:bCs/>
                <w:sz w:val="24"/>
                <w:szCs w:val="24"/>
                <w:lang w:eastAsia="ru-RU" w:bidi="ru-RU"/>
              </w:rPr>
              <w:t>-граммы</w:t>
            </w: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</w:rPr>
              <w:t>2021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</w:rPr>
              <w:t>2022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</w:rPr>
              <w:t>2023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</w:rPr>
              <w:t>2024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D2C4C" w:rsidRPr="009637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13</w:t>
            </w:r>
          </w:p>
        </w:tc>
      </w:tr>
      <w:tr w:rsidR="005D2C4C" w:rsidRPr="0096376F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Основное мероприятие</w:t>
            </w:r>
            <w:r w:rsidRPr="0096376F">
              <w:rPr>
                <w:sz w:val="24"/>
                <w:szCs w:val="24"/>
              </w:rPr>
              <w:t xml:space="preserve"> </w:t>
            </w:r>
            <w:r w:rsidRPr="0096376F">
              <w:rPr>
                <w:b/>
                <w:sz w:val="24"/>
                <w:szCs w:val="24"/>
              </w:rPr>
              <w:t xml:space="preserve">01 </w:t>
            </w:r>
            <w:r w:rsidRPr="0096376F">
              <w:rPr>
                <w:sz w:val="24"/>
                <w:szCs w:val="24"/>
              </w:rPr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CF2C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4</w:t>
            </w:r>
            <w:r w:rsidR="00514374" w:rsidRPr="0096376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CF2C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514374" w:rsidRPr="0096376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CF2C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4</w:t>
            </w:r>
            <w:r w:rsidR="00514374" w:rsidRPr="0096376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CF2C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514374" w:rsidRPr="0096376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 w:val="restart"/>
            <w:tcBorders>
              <w:left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CF2C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4</w:t>
            </w:r>
            <w:r w:rsidR="00514374" w:rsidRPr="0096376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CF2C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514374" w:rsidRPr="0096376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 w:rsidP="002D4653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 w:rsidP="00CF2C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20</w:t>
            </w:r>
            <w:r w:rsidR="00CF2C06">
              <w:rPr>
                <w:sz w:val="24"/>
                <w:szCs w:val="24"/>
              </w:rPr>
              <w:t>4</w:t>
            </w:r>
            <w:r w:rsidRPr="0096376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CF2C0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514374" w:rsidRPr="0096376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3300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>
        <w:trPr>
          <w:cantSplit/>
          <w:trHeight w:val="33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Основное мероприятие F2.</w:t>
            </w:r>
            <w:r w:rsidRPr="0096376F">
              <w:rPr>
                <w:sz w:val="24"/>
                <w:szCs w:val="24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320697,11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160439,41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57426,4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74831,3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376F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96376F">
              <w:rPr>
                <w:sz w:val="24"/>
                <w:szCs w:val="24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116494,48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50194,48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24300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>
        <w:trPr>
          <w:cantSplit/>
          <w:trHeight w:val="104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24038,38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14038,38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>
        <w:trPr>
          <w:cantSplit/>
          <w:trHeight w:val="120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180164,25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96206,55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222813,82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122556,12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47426,4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44831,3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376F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96376F">
              <w:rPr>
                <w:sz w:val="24"/>
                <w:szCs w:val="24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 w:rsidP="002D4653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42649,57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26349,57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180164,25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96206,55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33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2F56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2F56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376F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96376F">
              <w:rPr>
                <w:sz w:val="24"/>
                <w:szCs w:val="24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2F56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2F56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104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2F56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2F56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120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  <w:trHeight w:val="33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8176,59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8176,59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376F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96376F">
              <w:rPr>
                <w:sz w:val="24"/>
                <w:szCs w:val="24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1757,97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1757,97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  <w:trHeight w:val="104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6418,62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6418,62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2D4653">
        <w:trPr>
          <w:cantSplit/>
          <w:trHeight w:val="86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33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376F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96376F">
              <w:rPr>
                <w:sz w:val="24"/>
                <w:szCs w:val="24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10000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104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2D4653">
        <w:trPr>
          <w:cantSplit/>
          <w:trHeight w:val="84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  <w:trHeight w:val="33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9706,7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9706,7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376F">
              <w:rPr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96376F">
              <w:rPr>
                <w:sz w:val="24"/>
                <w:szCs w:val="24"/>
              </w:rPr>
              <w:t xml:space="preserve"> благо-устройства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2086,94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2086,94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  <w:trHeight w:val="104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7619,76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7619,76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2D4653">
        <w:trPr>
          <w:cantSplit/>
          <w:trHeight w:val="99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02940" w:rsidRPr="0096376F" w:rsidTr="00002940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940" w:rsidRPr="0096376F" w:rsidRDefault="0000294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2940" w:rsidRPr="00002940" w:rsidRDefault="00002940">
            <w:pPr>
              <w:jc w:val="center"/>
              <w:rPr>
                <w:color w:val="000000"/>
                <w:sz w:val="24"/>
                <w:szCs w:val="24"/>
              </w:rPr>
            </w:pPr>
            <w:r w:rsidRPr="000029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940" w:rsidRPr="0096376F" w:rsidRDefault="000029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E93" w:rsidRPr="0096376F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– 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341097,11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167639,41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60726,4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78131,3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17300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E93" w:rsidRPr="0096376F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136894,48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57394,48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27600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17300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E93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24038,38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14038,38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E93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180164,25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96206,55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E0E93" w:rsidRPr="0096376F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93" w:rsidRPr="0096376F" w:rsidRDefault="00DE0E93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0E93" w:rsidRPr="00DE0E93" w:rsidRDefault="00DE0E93">
            <w:pPr>
              <w:jc w:val="center"/>
              <w:rPr>
                <w:bCs/>
                <w:color w:val="000000"/>
                <w:sz w:val="22"/>
              </w:rPr>
            </w:pPr>
            <w:r w:rsidRPr="00DE0E93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93" w:rsidRPr="0096376F" w:rsidRDefault="00DE0E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D2C4C" w:rsidRDefault="005D2C4C">
      <w:pPr>
        <w:widowControl w:val="0"/>
        <w:ind w:right="-10"/>
        <w:rPr>
          <w:sz w:val="24"/>
          <w:szCs w:val="24"/>
          <w:lang w:eastAsia="ru-RU"/>
        </w:rPr>
      </w:pP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* Адресный перечень общественных территорий, выбранных </w:t>
      </w:r>
      <w:r>
        <w:rPr>
          <w:sz w:val="26"/>
          <w:szCs w:val="26"/>
        </w:rPr>
        <w:t>по результатам голосования на «Добродел»</w:t>
      </w:r>
      <w:r>
        <w:rPr>
          <w:sz w:val="26"/>
          <w:szCs w:val="26"/>
          <w:lang w:eastAsia="ru-RU"/>
        </w:rPr>
        <w:t>:</w:t>
      </w: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2020 год:</w:t>
      </w: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г.о. Котельники, </w:t>
      </w:r>
      <w:proofErr w:type="spellStart"/>
      <w:r>
        <w:rPr>
          <w:sz w:val="26"/>
          <w:szCs w:val="26"/>
          <w:lang w:eastAsia="ru-RU"/>
        </w:rPr>
        <w:t>мкр</w:t>
      </w:r>
      <w:proofErr w:type="spellEnd"/>
      <w:r>
        <w:rPr>
          <w:sz w:val="26"/>
          <w:szCs w:val="26"/>
          <w:lang w:eastAsia="ru-RU"/>
        </w:rPr>
        <w:t>. Белая Дача, вблизи ДК Белая Дача (</w:t>
      </w:r>
      <w:r>
        <w:rPr>
          <w:sz w:val="26"/>
          <w:szCs w:val="26"/>
          <w:lang w:val="en-US" w:eastAsia="ru-RU"/>
        </w:rPr>
        <w:t>II</w:t>
      </w:r>
      <w:r>
        <w:rPr>
          <w:sz w:val="26"/>
          <w:szCs w:val="26"/>
          <w:lang w:eastAsia="ru-RU"/>
        </w:rPr>
        <w:t xml:space="preserve"> этап строительства);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0"/>
      </w:tblGrid>
      <w:tr w:rsidR="005D2C4C">
        <w:tc>
          <w:tcPr>
            <w:tcW w:w="6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D2C4C" w:rsidRDefault="00514374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г.о. Котельники, </w:t>
            </w:r>
            <w:proofErr w:type="spellStart"/>
            <w:r>
              <w:rPr>
                <w:sz w:val="26"/>
                <w:szCs w:val="26"/>
                <w:lang w:eastAsia="ru-RU"/>
              </w:rPr>
              <w:t>мкр</w:t>
            </w:r>
            <w:proofErr w:type="spellEnd"/>
            <w:r>
              <w:rPr>
                <w:sz w:val="26"/>
                <w:szCs w:val="26"/>
                <w:lang w:eastAsia="ru-RU"/>
              </w:rPr>
              <w:t>. Силикат центральная аллея и сквер</w:t>
            </w:r>
          </w:p>
        </w:tc>
      </w:tr>
      <w:tr w:rsidR="005D2C4C">
        <w:tc>
          <w:tcPr>
            <w:tcW w:w="66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D2C4C" w:rsidRDefault="005D2C4C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2021</w:t>
      </w: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г.о. Котельники, </w:t>
      </w:r>
      <w:proofErr w:type="spellStart"/>
      <w:r>
        <w:rPr>
          <w:sz w:val="26"/>
          <w:szCs w:val="26"/>
          <w:lang w:eastAsia="ru-RU"/>
        </w:rPr>
        <w:t>мкр</w:t>
      </w:r>
      <w:proofErr w:type="gramStart"/>
      <w:r>
        <w:rPr>
          <w:sz w:val="26"/>
          <w:szCs w:val="26"/>
          <w:lang w:eastAsia="ru-RU"/>
        </w:rPr>
        <w:t>.К</w:t>
      </w:r>
      <w:proofErr w:type="gramEnd"/>
      <w:r>
        <w:rPr>
          <w:sz w:val="26"/>
          <w:szCs w:val="26"/>
          <w:lang w:eastAsia="ru-RU"/>
        </w:rPr>
        <w:t>овровый</w:t>
      </w:r>
      <w:proofErr w:type="spellEnd"/>
      <w:r>
        <w:rPr>
          <w:sz w:val="26"/>
          <w:szCs w:val="26"/>
          <w:lang w:eastAsia="ru-RU"/>
        </w:rPr>
        <w:t xml:space="preserve"> (Парк Патриот, </w:t>
      </w:r>
      <w:proofErr w:type="spellStart"/>
      <w:r>
        <w:rPr>
          <w:sz w:val="26"/>
          <w:szCs w:val="26"/>
          <w:lang w:eastAsia="ru-RU"/>
        </w:rPr>
        <w:t>ул.Новая</w:t>
      </w:r>
      <w:proofErr w:type="spellEnd"/>
      <w:r>
        <w:rPr>
          <w:sz w:val="26"/>
          <w:szCs w:val="26"/>
          <w:lang w:eastAsia="ru-RU"/>
        </w:rPr>
        <w:t>)</w:t>
      </w: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г.о. Котельники, </w:t>
      </w:r>
      <w:proofErr w:type="spellStart"/>
      <w:r>
        <w:rPr>
          <w:sz w:val="26"/>
          <w:szCs w:val="26"/>
          <w:lang w:eastAsia="ru-RU"/>
        </w:rPr>
        <w:t>мкр</w:t>
      </w:r>
      <w:proofErr w:type="spellEnd"/>
      <w:r>
        <w:rPr>
          <w:sz w:val="26"/>
          <w:szCs w:val="26"/>
          <w:lang w:eastAsia="ru-RU"/>
        </w:rPr>
        <w:t xml:space="preserve">. </w:t>
      </w:r>
      <w:proofErr w:type="gramStart"/>
      <w:r>
        <w:rPr>
          <w:sz w:val="26"/>
          <w:szCs w:val="26"/>
          <w:lang w:eastAsia="ru-RU"/>
        </w:rPr>
        <w:t>Ковровый</w:t>
      </w:r>
      <w:proofErr w:type="gramEnd"/>
      <w:r>
        <w:rPr>
          <w:sz w:val="26"/>
          <w:szCs w:val="26"/>
          <w:lang w:eastAsia="ru-RU"/>
        </w:rPr>
        <w:t>, Туевая аллея</w:t>
      </w:r>
    </w:p>
    <w:p w:rsidR="005D2C4C" w:rsidRDefault="005D2C4C">
      <w:pPr>
        <w:widowControl w:val="0"/>
        <w:ind w:right="-10"/>
        <w:rPr>
          <w:sz w:val="26"/>
          <w:szCs w:val="26"/>
          <w:lang w:eastAsia="ru-RU"/>
        </w:rPr>
      </w:pPr>
    </w:p>
    <w:p w:rsidR="005D2C4C" w:rsidRDefault="005D2C4C">
      <w:pPr>
        <w:widowControl w:val="0"/>
        <w:ind w:right="-10"/>
        <w:rPr>
          <w:sz w:val="26"/>
          <w:szCs w:val="26"/>
          <w:lang w:eastAsia="ru-RU"/>
        </w:rPr>
      </w:pP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** Адресный перечень дворовых территорий:</w:t>
      </w: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2020 год:</w:t>
      </w:r>
    </w:p>
    <w:p w:rsidR="005D2C4C" w:rsidRDefault="005143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-г.о. Котельники, ул. </w:t>
      </w:r>
      <w:proofErr w:type="spellStart"/>
      <w:r>
        <w:rPr>
          <w:sz w:val="26"/>
          <w:szCs w:val="26"/>
          <w:lang w:eastAsia="ru-RU"/>
        </w:rPr>
        <w:t>Кузьминская</w:t>
      </w:r>
      <w:proofErr w:type="spellEnd"/>
      <w:r>
        <w:rPr>
          <w:sz w:val="26"/>
          <w:szCs w:val="26"/>
          <w:lang w:eastAsia="ru-RU"/>
        </w:rPr>
        <w:t>, д.7</w:t>
      </w:r>
    </w:p>
    <w:p w:rsidR="005D2C4C" w:rsidRDefault="005143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г.о. Котельники, ул. </w:t>
      </w:r>
      <w:proofErr w:type="spellStart"/>
      <w:r>
        <w:rPr>
          <w:sz w:val="26"/>
          <w:szCs w:val="26"/>
          <w:lang w:eastAsia="ru-RU"/>
        </w:rPr>
        <w:t>Кузьминская</w:t>
      </w:r>
      <w:proofErr w:type="spellEnd"/>
      <w:r>
        <w:rPr>
          <w:sz w:val="26"/>
          <w:szCs w:val="26"/>
          <w:lang w:eastAsia="ru-RU"/>
        </w:rPr>
        <w:t>, д.19</w:t>
      </w:r>
    </w:p>
    <w:p w:rsidR="005D2C4C" w:rsidRDefault="005143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г.о. Котельники, </w:t>
      </w:r>
      <w:proofErr w:type="spellStart"/>
      <w:r>
        <w:rPr>
          <w:sz w:val="26"/>
          <w:szCs w:val="26"/>
          <w:lang w:eastAsia="ru-RU"/>
        </w:rPr>
        <w:t>мкр</w:t>
      </w:r>
      <w:proofErr w:type="spellEnd"/>
      <w:r>
        <w:rPr>
          <w:sz w:val="26"/>
          <w:szCs w:val="26"/>
          <w:lang w:eastAsia="ru-RU"/>
        </w:rPr>
        <w:t>. Силикат, д.10</w:t>
      </w:r>
    </w:p>
    <w:p w:rsidR="005D2C4C" w:rsidRDefault="005143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г.о. Котельники, 3-й Покровский д.2 и д.4</w:t>
      </w:r>
    </w:p>
    <w:p w:rsidR="005D2C4C" w:rsidRDefault="005143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-г.о. Котельники, </w:t>
      </w:r>
      <w:proofErr w:type="spellStart"/>
      <w:r>
        <w:rPr>
          <w:sz w:val="26"/>
          <w:szCs w:val="26"/>
          <w:lang w:eastAsia="ru-RU"/>
        </w:rPr>
        <w:t>мкр</w:t>
      </w:r>
      <w:proofErr w:type="spellEnd"/>
      <w:r>
        <w:rPr>
          <w:sz w:val="26"/>
          <w:szCs w:val="26"/>
          <w:lang w:eastAsia="ru-RU"/>
        </w:rPr>
        <w:t>. Южный, д.8</w:t>
      </w:r>
    </w:p>
    <w:p w:rsidR="005D2C4C" w:rsidRDefault="005D2C4C">
      <w:pPr>
        <w:widowControl w:val="0"/>
        <w:ind w:right="-10"/>
        <w:rPr>
          <w:sz w:val="26"/>
          <w:szCs w:val="26"/>
          <w:lang w:eastAsia="ru-RU"/>
        </w:rPr>
      </w:pP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*** Адресный перечень детских игровых площадок:</w:t>
      </w:r>
    </w:p>
    <w:p w:rsidR="005D2C4C" w:rsidRDefault="00514374">
      <w:pPr>
        <w:widowControl w:val="0"/>
        <w:ind w:right="-1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2020 год:</w:t>
      </w:r>
    </w:p>
    <w:p w:rsidR="005D2C4C" w:rsidRDefault="005143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г.о. Котельники, ул. Строителей д.4 (спортивная площадка)</w:t>
      </w:r>
    </w:p>
    <w:p w:rsidR="005D2C4C" w:rsidRDefault="005143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г.о. Котельники, </w:t>
      </w:r>
      <w:proofErr w:type="spellStart"/>
      <w:r>
        <w:rPr>
          <w:sz w:val="26"/>
          <w:szCs w:val="26"/>
          <w:lang w:eastAsia="ru-RU"/>
        </w:rPr>
        <w:t>мкр</w:t>
      </w:r>
      <w:proofErr w:type="spellEnd"/>
      <w:r>
        <w:rPr>
          <w:sz w:val="26"/>
          <w:szCs w:val="26"/>
          <w:lang w:eastAsia="ru-RU"/>
        </w:rPr>
        <w:t>. Ковровый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  <w:r>
        <w:rPr>
          <w:sz w:val="26"/>
          <w:szCs w:val="26"/>
          <w:lang w:eastAsia="ru-RU"/>
        </w:rPr>
        <w:t xml:space="preserve"> площадка во дворе д.10, д.17, д.18, д.20, д.21, д.22</w:t>
      </w:r>
    </w:p>
    <w:p w:rsidR="005D2C4C" w:rsidRDefault="00514374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г.о. Котельники, ул. </w:t>
      </w:r>
      <w:proofErr w:type="gramStart"/>
      <w:r>
        <w:rPr>
          <w:sz w:val="26"/>
          <w:szCs w:val="26"/>
          <w:lang w:eastAsia="ru-RU"/>
        </w:rPr>
        <w:t>Новая</w:t>
      </w:r>
      <w:proofErr w:type="gramEnd"/>
      <w:r>
        <w:rPr>
          <w:sz w:val="26"/>
          <w:szCs w:val="26"/>
          <w:lang w:eastAsia="ru-RU"/>
        </w:rPr>
        <w:t xml:space="preserve"> д.11</w:t>
      </w:r>
    </w:p>
    <w:p w:rsidR="005D2C4C" w:rsidRDefault="005D2C4C">
      <w:pPr>
        <w:rPr>
          <w:sz w:val="28"/>
          <w:szCs w:val="28"/>
        </w:rPr>
      </w:pPr>
    </w:p>
    <w:p w:rsidR="005D2C4C" w:rsidRDefault="0051437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                                                                            С.А. Горячев</w:t>
      </w:r>
    </w:p>
    <w:p w:rsidR="005D2C4C" w:rsidRDefault="004B182C">
      <w:pPr>
        <w:rPr>
          <w:sz w:val="28"/>
          <w:szCs w:val="28"/>
        </w:rPr>
        <w:sectPr w:rsidR="005D2C4C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709" w:right="765" w:bottom="1134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t>Начальник управления благоустройства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И.А. Жарков</w:t>
      </w:r>
    </w:p>
    <w:p w:rsidR="005D2C4C" w:rsidRPr="0096376F" w:rsidRDefault="00514374">
      <w:pPr>
        <w:ind w:left="7938"/>
        <w:rPr>
          <w:sz w:val="24"/>
          <w:szCs w:val="24"/>
        </w:rPr>
      </w:pPr>
      <w:r w:rsidRPr="0096376F">
        <w:rPr>
          <w:sz w:val="24"/>
          <w:szCs w:val="24"/>
        </w:rPr>
        <w:t>Приложение № 2</w:t>
      </w:r>
    </w:p>
    <w:p w:rsidR="005D2C4C" w:rsidRPr="0096376F" w:rsidRDefault="00514374">
      <w:pPr>
        <w:ind w:left="7938"/>
        <w:rPr>
          <w:sz w:val="24"/>
          <w:szCs w:val="24"/>
        </w:rPr>
      </w:pPr>
      <w:r w:rsidRPr="0096376F">
        <w:rPr>
          <w:sz w:val="24"/>
          <w:szCs w:val="24"/>
        </w:rPr>
        <w:t xml:space="preserve">к муниципальной программе </w:t>
      </w:r>
    </w:p>
    <w:p w:rsidR="005D2C4C" w:rsidRPr="0096376F" w:rsidRDefault="00514374">
      <w:pPr>
        <w:ind w:left="7938"/>
        <w:rPr>
          <w:i/>
          <w:sz w:val="24"/>
          <w:szCs w:val="24"/>
        </w:rPr>
      </w:pPr>
      <w:r w:rsidRPr="0096376F">
        <w:rPr>
          <w:sz w:val="24"/>
          <w:szCs w:val="24"/>
        </w:rPr>
        <w:t>«Формирование современной комфортной городской среды»</w:t>
      </w:r>
    </w:p>
    <w:p w:rsidR="005D2C4C" w:rsidRPr="0096376F" w:rsidRDefault="005D2C4C">
      <w:pPr>
        <w:ind w:firstLine="720"/>
        <w:jc w:val="center"/>
        <w:rPr>
          <w:i/>
          <w:sz w:val="24"/>
          <w:szCs w:val="24"/>
        </w:rPr>
      </w:pPr>
    </w:p>
    <w:p w:rsidR="005D2C4C" w:rsidRPr="0096376F" w:rsidRDefault="00514374">
      <w:pPr>
        <w:jc w:val="center"/>
        <w:rPr>
          <w:sz w:val="24"/>
          <w:szCs w:val="24"/>
        </w:rPr>
      </w:pPr>
      <w:r w:rsidRPr="0096376F">
        <w:rPr>
          <w:sz w:val="24"/>
          <w:szCs w:val="24"/>
        </w:rPr>
        <w:t xml:space="preserve">Паспорт муниципальной подпрограммы </w:t>
      </w:r>
      <w:r w:rsidRPr="0096376F">
        <w:rPr>
          <w:sz w:val="24"/>
          <w:szCs w:val="24"/>
          <w:lang w:val="en-US"/>
        </w:rPr>
        <w:t>II</w:t>
      </w:r>
    </w:p>
    <w:p w:rsidR="005D2C4C" w:rsidRPr="0096376F" w:rsidRDefault="00514374">
      <w:pPr>
        <w:widowControl w:val="0"/>
        <w:jc w:val="center"/>
        <w:rPr>
          <w:sz w:val="24"/>
          <w:szCs w:val="24"/>
        </w:rPr>
      </w:pPr>
      <w:r w:rsidRPr="0096376F">
        <w:rPr>
          <w:sz w:val="24"/>
          <w:szCs w:val="24"/>
        </w:rPr>
        <w:t>«Благоустройство территорий»</w:t>
      </w:r>
    </w:p>
    <w:p w:rsidR="005D2C4C" w:rsidRPr="0096376F" w:rsidRDefault="005D2C4C">
      <w:pPr>
        <w:widowControl w:val="0"/>
        <w:jc w:val="center"/>
        <w:rPr>
          <w:bCs/>
          <w:color w:val="000000"/>
          <w:sz w:val="24"/>
          <w:szCs w:val="24"/>
        </w:rPr>
      </w:pP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5"/>
        <w:gridCol w:w="3412"/>
        <w:gridCol w:w="3260"/>
        <w:gridCol w:w="981"/>
        <w:gridCol w:w="993"/>
        <w:gridCol w:w="1003"/>
        <w:gridCol w:w="992"/>
        <w:gridCol w:w="992"/>
        <w:gridCol w:w="993"/>
      </w:tblGrid>
      <w:tr w:rsidR="005D2C4C" w:rsidRPr="0096376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2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14374">
            <w:pPr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</w:t>
            </w:r>
          </w:p>
          <w:p w:rsidR="005D2C4C" w:rsidRPr="0096376F" w:rsidRDefault="00514374">
            <w:pPr>
              <w:rPr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С.А. Горячев</w:t>
            </w:r>
          </w:p>
        </w:tc>
      </w:tr>
      <w:tr w:rsidR="005D2C4C" w:rsidRPr="0096376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bCs/>
                <w:color w:val="000000"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12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14374">
            <w:pPr>
              <w:rPr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Администрация городского округа Котельники</w:t>
            </w:r>
            <w:r w:rsidRPr="0096376F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5D2C4C" w:rsidRPr="0096376F">
        <w:trPr>
          <w:cantSplit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color w:val="000000"/>
                <w:sz w:val="24"/>
                <w:szCs w:val="24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5D2C4C" w:rsidRPr="0096376F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5D2C4C" w:rsidRPr="0096376F">
        <w:trPr>
          <w:cantSplit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2024 год</w:t>
            </w:r>
          </w:p>
        </w:tc>
      </w:tr>
      <w:tr w:rsidR="005D2C4C" w:rsidRPr="0096376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599850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133850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</w:tr>
      <w:tr w:rsidR="005D2C4C" w:rsidRPr="0096376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599850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133850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</w:tr>
      <w:tr w:rsidR="005D2C4C" w:rsidRPr="0096376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</w:tr>
      <w:tr w:rsidR="005D2C4C" w:rsidRPr="0096376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</w:tr>
      <w:tr w:rsidR="005D2C4C" w:rsidRPr="0096376F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</w:tr>
    </w:tbl>
    <w:p w:rsidR="005D2C4C" w:rsidRPr="0096376F" w:rsidRDefault="005D2C4C">
      <w:pPr>
        <w:widowControl w:val="0"/>
        <w:rPr>
          <w:i/>
          <w:sz w:val="24"/>
          <w:szCs w:val="24"/>
        </w:rPr>
      </w:pPr>
    </w:p>
    <w:p w:rsidR="005D2C4C" w:rsidRPr="0096376F" w:rsidRDefault="005D2C4C">
      <w:pPr>
        <w:widowControl w:val="0"/>
        <w:rPr>
          <w:i/>
          <w:sz w:val="24"/>
          <w:szCs w:val="24"/>
        </w:rPr>
      </w:pPr>
    </w:p>
    <w:p w:rsidR="005D2C4C" w:rsidRPr="0096376F" w:rsidRDefault="005D2C4C">
      <w:pPr>
        <w:rPr>
          <w:sz w:val="24"/>
          <w:szCs w:val="24"/>
        </w:rPr>
        <w:sectPr w:rsidR="005D2C4C" w:rsidRPr="0096376F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1134" w:right="567" w:bottom="1134" w:left="1134" w:header="357" w:footer="720" w:gutter="0"/>
          <w:cols w:space="720"/>
          <w:docGrid w:linePitch="360"/>
        </w:sectPr>
      </w:pPr>
    </w:p>
    <w:p w:rsidR="005D2C4C" w:rsidRDefault="0051437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Общая характеристика муниципальной подпрограммы</w:t>
      </w:r>
    </w:p>
    <w:p w:rsidR="005D2C4C" w:rsidRDefault="005D2C4C">
      <w:pPr>
        <w:jc w:val="center"/>
        <w:rPr>
          <w:color w:val="000000"/>
          <w:sz w:val="28"/>
          <w:szCs w:val="28"/>
        </w:rPr>
      </w:pP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Муниципальная подпрограмма городского округа Котельники Московской области (далее городской округ Котельники) </w:t>
      </w:r>
      <w:r>
        <w:rPr>
          <w:sz w:val="28"/>
          <w:szCs w:val="28"/>
        </w:rPr>
        <w:t xml:space="preserve">«Благоустройство территорий городского округа </w:t>
      </w:r>
      <w:proofErr w:type="spellStart"/>
      <w:r>
        <w:rPr>
          <w:sz w:val="28"/>
          <w:szCs w:val="28"/>
        </w:rPr>
        <w:t>Котльники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муниципальная подпрограмма) разработана 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Законом Московской области от 30.12.2014 №191/2014-ОЗ «О благоустройстве в Московской области»</w:t>
      </w:r>
      <w:r>
        <w:rPr>
          <w:color w:val="000000"/>
          <w:sz w:val="28"/>
          <w:szCs w:val="28"/>
        </w:rPr>
        <w:t>, Распоряжением министерства жилищно-коммунального хозяйства Московской области от 22.06.2015 г №108-РВ</w:t>
      </w:r>
      <w:proofErr w:type="gramEnd"/>
      <w:r>
        <w:rPr>
          <w:color w:val="000000"/>
          <w:sz w:val="28"/>
          <w:szCs w:val="28"/>
        </w:rPr>
        <w:t xml:space="preserve"> «Об утверждении Правил благоустройства территории городского округа Котельники Московской области», Уставом городского округа Котельники и </w:t>
      </w:r>
      <w:r>
        <w:rPr>
          <w:sz w:val="28"/>
          <w:szCs w:val="28"/>
        </w:rPr>
        <w:t>постановлением главы городского округа Котельники Московской области от 24.11.2017 года № 633-ПГ «Об утверждении порядка разработки, реализации и оценки эффективности муниципальных программ городского округа Котельники Московской области».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Озелененные пространства города являются неотъемлемым элементом оптимизации экологической среды и входят в систему его жизнеобеспечения. </w:t>
      </w:r>
    </w:p>
    <w:p w:rsidR="005D2C4C" w:rsidRDefault="005143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Запланирована большая работа по посадке и уходу за зелеными насаждениями, в том числе модернизация зеленых насаждений в жилых кварталах и городских территориях.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соответствие с подпрограммой запланировано выполнение мероприятий по вырубке сухостойных, аварийных деревьев и </w:t>
      </w:r>
      <w:proofErr w:type="spellStart"/>
      <w:r>
        <w:rPr>
          <w:color w:val="000000"/>
          <w:sz w:val="28"/>
          <w:szCs w:val="28"/>
        </w:rPr>
        <w:t>кронированию</w:t>
      </w:r>
      <w:proofErr w:type="spellEnd"/>
      <w:r>
        <w:rPr>
          <w:color w:val="000000"/>
          <w:sz w:val="28"/>
          <w:szCs w:val="28"/>
        </w:rPr>
        <w:t xml:space="preserve"> деревьев.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повышения уровня благоустройства запланировано внедрять передовые технологии и новые современные материалы при благоустройстве территорий. 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благоустройству будут иметь характер улучшенного комплексного благоустройства, ландшафтного дизайна и декоративной деятельности, направленной на украшение городской среды.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повышения качества жизни населения на территории городского округа Котельники Московской области является одной из насущных задач, требующих ежедневного внимания и эффектив</w:t>
      </w:r>
      <w:r>
        <w:rPr>
          <w:sz w:val="28"/>
          <w:szCs w:val="28"/>
        </w:rPr>
        <w:t>ного решения. Увеличение количества озелененных территорий городского</w:t>
      </w:r>
      <w:r>
        <w:rPr>
          <w:color w:val="000000"/>
          <w:sz w:val="28"/>
          <w:szCs w:val="28"/>
        </w:rPr>
        <w:t xml:space="preserve"> округа Котельники является важной составляющей улучшения экологической обстановки в целях создания благоприятных условий для проживания населения. </w:t>
      </w:r>
    </w:p>
    <w:p w:rsidR="005D2C4C" w:rsidRDefault="005143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Уличное освещение - это важнейший элемент благоустройства, который формирует облик городского округа Котельники. Развитие систем уличного освещения необходимо для обеспечения безопасных условий движения автотранспорта и пешеходов в вечернее и ночное время суток, улучшения эстетического облика городских улиц, дорожно-уличной сети, парков, дворовых территорий, снижения нарушений общественного порядка.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для поддержания работоспособности системы уличного освещения дорожно-уличной сети и мест общего пользования на территории городского округа Котельники запланировано выполнение мероприятий по содержанию линий наружного освещения, а также установка новых опор освещения, замена щитового оборудования, замена воздушных и кабельных сетей. 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улучшения благоустройства городского округа Котельники запланировано проводить смотры-конкурсы, направленные на благоустройство территории городского округа Котельники с привлечением предприятий, организаций, учреждений и жителей городского округа Котельники.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приложением №15 постановления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предусмотрены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</w:t>
      </w:r>
      <w:proofErr w:type="gramEnd"/>
      <w:r>
        <w:rPr>
          <w:sz w:val="28"/>
          <w:szCs w:val="28"/>
        </w:rPr>
        <w:t>) об их благоустройстве.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В городском округе Котельники создано муниципальное бюджетное учреждение городского округа Котельники Московской области "СПЕЦТРАНС», которое действует на основании законодательства Российской  Федерации - </w:t>
      </w:r>
      <w:r>
        <w:rPr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Закона Московской области от 30.12.2014 №191/2014-ОЗ «О благоустройстве в Московской области»</w:t>
      </w:r>
      <w:r>
        <w:rPr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>муниципальных  правовых  актов городского округа Котельники Московской области, создано для выполнения работ</w:t>
      </w:r>
      <w:proofErr w:type="gramEnd"/>
      <w:r>
        <w:rPr>
          <w:rFonts w:eastAsia="Calibri"/>
          <w:color w:val="000000"/>
          <w:sz w:val="28"/>
          <w:szCs w:val="28"/>
        </w:rPr>
        <w:t>, оказания услуг в целях обеспечения реализации предусмотренных законом Российской Федерации полномочий органа местного самоуправления городского округа Котельники Московской области.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городского округа Котельники Московской области и настоящим Уставом.</w:t>
      </w:r>
    </w:p>
    <w:p w:rsidR="005D2C4C" w:rsidRDefault="00514374">
      <w:pPr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Предметом деятельности Бюджетного учреждения является уборка территорий и содержание дорог городского округа Котельники Московской области.</w:t>
      </w:r>
    </w:p>
    <w:p w:rsidR="005D2C4C" w:rsidRDefault="00514374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Основные цели деятельности Бюджетного учреждения – удовлетворение нужд городского округа Котельники Московской области в содержании автомобильных дорог и проездов, осуществление деятельности по эксплуатации транспортных средств органов местного самоуправления, транспортное сопровождение исполнения органами местного самоуправления своих полномочий, оказание услуг по перевозкам  пассажиров, содержанию общегородских и дворовых территорий  городского округа Котельники Московской области, включая деятельность по  сбору и транспортировке отходов.</w:t>
      </w:r>
      <w:proofErr w:type="gramEnd"/>
      <w:r>
        <w:rPr>
          <w:rFonts w:eastAsia="Calibri"/>
          <w:color w:val="000000"/>
          <w:sz w:val="28"/>
          <w:szCs w:val="28"/>
        </w:rPr>
        <w:t xml:space="preserve"> Оказание платных услуг населению физическим и юридическим лицам в соответствии с видами деятельности.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Виды деятельности:</w:t>
      </w:r>
    </w:p>
    <w:p w:rsidR="005D2C4C" w:rsidRDefault="00514374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Основные виды деятельности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1) содержание автомобильных дорог и проездов местного значения: отчистка проезжей части дорог и тротуаров от мусора, грязи, мойка покрытий; прочистка и устранение мелких повреждений ливневой канализации; устранение деформации и поврежденных дорожных знаков и стоек; ямочный ремонт асфальтобетонных покрытий; механизированная расчистка автомобильных дорог от снега, погрузка и вывоз снега, борьба с зимней скользкостью;</w:t>
      </w:r>
      <w:proofErr w:type="gramEnd"/>
      <w:r>
        <w:rPr>
          <w:rFonts w:eastAsia="Calibri"/>
          <w:color w:val="000000"/>
          <w:sz w:val="28"/>
          <w:szCs w:val="28"/>
        </w:rPr>
        <w:t xml:space="preserve"> распределение </w:t>
      </w:r>
      <w:proofErr w:type="spellStart"/>
      <w:r>
        <w:rPr>
          <w:rFonts w:eastAsia="Calibri"/>
          <w:color w:val="000000"/>
          <w:sz w:val="28"/>
          <w:szCs w:val="28"/>
        </w:rPr>
        <w:t>противогололедных</w:t>
      </w:r>
      <w:proofErr w:type="spellEnd"/>
      <w:r>
        <w:rPr>
          <w:rFonts w:eastAsia="Calibri"/>
          <w:color w:val="000000"/>
          <w:sz w:val="28"/>
          <w:szCs w:val="28"/>
        </w:rPr>
        <w:t xml:space="preserve"> материалов.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содержание общегородских и дворовых территорий.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эксплуатация транспортных средств органов местного самоуправления.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4) организация транспортного обеспечения органов местного самоуправления.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5) сбор и транспортировка твердых отходов в пределах определенной зоны, включая сбор бытовых отходов и отходов на предприятиях посредством урн для мусора, урн на колесах, контейнеров, бункеров и т.д., в т.ч. которые могут включать смешанные восстанавливаемые материалы.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6) оказание услуг по уборке улиц, мест стоянки транспортных средств.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7) предоставление транспортных средств в аренду;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8) оказание услуг по перевозкам пассажиров.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Дополнительные виды деятельности: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организация, эксплуатация, ремонт и техническое обслуживание легковых, грузовых автомобилей и другой спецтехники;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транспортно-экспедиционные услуги, грузовые перевозки;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3) организация, оборудование и эксплуатация автомобильных сервисных центров, ремонтных мастерских и диагностических постов;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4) организация технической помощи и эвакуации транспортных средств на улицах и дорогах;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5) хранение транспортных средств на специальных оборудованных площадках – стоянках;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6) разборка транспортных средств на запасные части;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7) предпродажная подготовка транспортных средств; </w:t>
      </w:r>
    </w:p>
    <w:p w:rsidR="005D2C4C" w:rsidRDefault="00514374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8) оказание платных услуг населению, физическим и юридическим лицам в соответствии с видами деятельности;</w:t>
      </w:r>
    </w:p>
    <w:p w:rsidR="005D2C4C" w:rsidRDefault="00514374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9) обслуживание сетей наружного освещения</w:t>
      </w:r>
    </w:p>
    <w:p w:rsidR="005D2C4C" w:rsidRDefault="0051437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подпрограмма определяет цели и основные направления </w:t>
      </w:r>
      <w:proofErr w:type="gramStart"/>
      <w:r>
        <w:rPr>
          <w:color w:val="000000"/>
          <w:sz w:val="28"/>
          <w:szCs w:val="28"/>
        </w:rPr>
        <w:t>решения проблемы создания комфортной среды проживания</w:t>
      </w:r>
      <w:proofErr w:type="gramEnd"/>
      <w:r>
        <w:rPr>
          <w:color w:val="000000"/>
          <w:sz w:val="28"/>
          <w:szCs w:val="28"/>
        </w:rPr>
        <w:t xml:space="preserve"> на территории городского округа Котельники.</w:t>
      </w:r>
    </w:p>
    <w:p w:rsidR="005D2C4C" w:rsidRDefault="005D2C4C">
      <w:pPr>
        <w:jc w:val="center"/>
        <w:rPr>
          <w:sz w:val="28"/>
          <w:szCs w:val="28"/>
        </w:rPr>
      </w:pPr>
    </w:p>
    <w:p w:rsidR="005D2C4C" w:rsidRDefault="0051437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Методика расчета значений показателей реализации муниципальной </w:t>
      </w:r>
    </w:p>
    <w:p w:rsidR="005D2C4C" w:rsidRDefault="0051437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подпрограммы</w:t>
      </w:r>
    </w:p>
    <w:p w:rsidR="005D2C4C" w:rsidRDefault="005D2C4C">
      <w:pPr>
        <w:jc w:val="center"/>
        <w:rPr>
          <w:color w:val="000000"/>
          <w:sz w:val="28"/>
          <w:szCs w:val="28"/>
        </w:rPr>
      </w:pPr>
    </w:p>
    <w:p w:rsidR="005D2C4C" w:rsidRDefault="00514374">
      <w:pPr>
        <w:numPr>
          <w:ilvl w:val="0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благоустроенных общественных территорий, ед.: Плановое значение показателя определяется в соответствии с адресными перечнями объектов благоустройства.</w:t>
      </w:r>
    </w:p>
    <w:p w:rsidR="005D2C4C" w:rsidRDefault="00514374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2018-2022 годы.</w:t>
      </w:r>
      <w:proofErr w:type="gramEnd"/>
    </w:p>
    <w:p w:rsidR="005D2C4C" w:rsidRDefault="00514374">
      <w:pPr>
        <w:numPr>
          <w:ilvl w:val="0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Соответствие цены приобретаемой техники, цене установленной государственной программой Московской области, %: Соотношение цены приобретаемой техники цене, установленной государственной программой.</w:t>
      </w:r>
      <w:proofErr w:type="gramEnd"/>
    </w:p>
    <w:p w:rsidR="005D2C4C" w:rsidRDefault="00514374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2018-2022 годы.</w:t>
      </w:r>
      <w:proofErr w:type="gramEnd"/>
    </w:p>
    <w:p w:rsidR="005D2C4C" w:rsidRDefault="005D2C4C">
      <w:pPr>
        <w:widowControl w:val="0"/>
        <w:ind w:firstLine="567"/>
        <w:jc w:val="both"/>
      </w:pPr>
    </w:p>
    <w:p w:rsidR="005D2C4C" w:rsidRDefault="005D2C4C"/>
    <w:p w:rsidR="005D2C4C" w:rsidRDefault="005D2C4C"/>
    <w:p w:rsidR="005D2C4C" w:rsidRDefault="005D2C4C"/>
    <w:p w:rsidR="005D2C4C" w:rsidRDefault="005143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Горячев</w:t>
      </w:r>
    </w:p>
    <w:p w:rsidR="005D2C4C" w:rsidRDefault="005D2C4C">
      <w:pPr>
        <w:jc w:val="both"/>
        <w:rPr>
          <w:sz w:val="28"/>
          <w:szCs w:val="28"/>
        </w:rPr>
      </w:pPr>
    </w:p>
    <w:p w:rsidR="005D2C4C" w:rsidRDefault="005D2C4C">
      <w:pPr>
        <w:jc w:val="both"/>
        <w:rPr>
          <w:sz w:val="28"/>
          <w:szCs w:val="28"/>
        </w:rPr>
      </w:pPr>
    </w:p>
    <w:p w:rsidR="005D2C4C" w:rsidRDefault="00514374">
      <w:pPr>
        <w:spacing w:line="216" w:lineRule="auto"/>
        <w:jc w:val="both"/>
        <w:sectPr w:rsidR="005D2C4C" w:rsidSect="00680764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6" w:h="16838"/>
          <w:pgMar w:top="765" w:right="1134" w:bottom="1134" w:left="993" w:header="709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Начальник управления </w:t>
      </w:r>
      <w:r w:rsidR="004B182C">
        <w:rPr>
          <w:sz w:val="28"/>
          <w:szCs w:val="28"/>
        </w:rPr>
        <w:t>благоустройства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B18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B182C">
        <w:rPr>
          <w:sz w:val="28"/>
          <w:szCs w:val="28"/>
        </w:rPr>
        <w:t>И.А. Жарков</w:t>
      </w:r>
    </w:p>
    <w:p w:rsidR="005D2C4C" w:rsidRPr="0096376F" w:rsidRDefault="00514374" w:rsidP="0096376F">
      <w:pPr>
        <w:ind w:left="8647"/>
        <w:rPr>
          <w:sz w:val="24"/>
          <w:szCs w:val="24"/>
        </w:rPr>
      </w:pPr>
      <w:r w:rsidRPr="0096376F">
        <w:rPr>
          <w:sz w:val="24"/>
          <w:szCs w:val="24"/>
        </w:rPr>
        <w:t>Приложение № 1</w:t>
      </w:r>
      <w:r w:rsidRPr="0096376F">
        <w:rPr>
          <w:color w:val="000000"/>
          <w:sz w:val="24"/>
          <w:szCs w:val="24"/>
        </w:rPr>
        <w:t xml:space="preserve"> к муниципальной подпрограмме </w:t>
      </w:r>
    </w:p>
    <w:p w:rsidR="005D2C4C" w:rsidRPr="0096376F" w:rsidRDefault="00514374" w:rsidP="0096376F">
      <w:pPr>
        <w:widowControl w:val="0"/>
        <w:ind w:left="8647"/>
        <w:rPr>
          <w:sz w:val="24"/>
          <w:szCs w:val="24"/>
        </w:rPr>
      </w:pPr>
      <w:r w:rsidRPr="0096376F">
        <w:rPr>
          <w:sz w:val="24"/>
          <w:szCs w:val="24"/>
        </w:rPr>
        <w:t>«Благоустройство территорий»</w:t>
      </w:r>
    </w:p>
    <w:p w:rsidR="005D2C4C" w:rsidRPr="0096376F" w:rsidRDefault="005D2C4C" w:rsidP="0096376F">
      <w:pPr>
        <w:ind w:left="8647"/>
        <w:rPr>
          <w:sz w:val="24"/>
          <w:szCs w:val="24"/>
        </w:rPr>
      </w:pPr>
    </w:p>
    <w:p w:rsidR="005D2C4C" w:rsidRPr="0096376F" w:rsidRDefault="00514374" w:rsidP="0096376F">
      <w:pPr>
        <w:jc w:val="center"/>
        <w:rPr>
          <w:sz w:val="24"/>
          <w:szCs w:val="24"/>
        </w:rPr>
      </w:pPr>
      <w:r w:rsidRPr="0096376F">
        <w:rPr>
          <w:sz w:val="24"/>
          <w:szCs w:val="24"/>
        </w:rPr>
        <w:t>Перечень мероприятий муниципальной подпрограммы «Благоустройство территорий»</w:t>
      </w:r>
    </w:p>
    <w:p w:rsidR="005D2C4C" w:rsidRDefault="005D2C4C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1985"/>
        <w:gridCol w:w="993"/>
        <w:gridCol w:w="1105"/>
        <w:gridCol w:w="1134"/>
        <w:gridCol w:w="1134"/>
        <w:gridCol w:w="1134"/>
        <w:gridCol w:w="1276"/>
        <w:gridCol w:w="1559"/>
        <w:gridCol w:w="1559"/>
      </w:tblGrid>
      <w:tr w:rsidR="005D2C4C" w:rsidRPr="0096376F">
        <w:trPr>
          <w:cantSplit/>
          <w:trHeight w:val="74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2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after="60" w:line="170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Сроки </w:t>
            </w:r>
            <w:proofErr w:type="spellStart"/>
            <w:proofErr w:type="gramStart"/>
            <w:r w:rsidRPr="0096376F">
              <w:rPr>
                <w:bCs/>
                <w:sz w:val="24"/>
                <w:szCs w:val="24"/>
                <w:lang w:eastAsia="ru-RU" w:bidi="ru-RU"/>
              </w:rPr>
              <w:t>испол</w:t>
            </w:r>
            <w:proofErr w:type="spellEnd"/>
            <w:r w:rsidRPr="0096376F">
              <w:rPr>
                <w:bCs/>
                <w:sz w:val="24"/>
                <w:szCs w:val="24"/>
                <w:lang w:eastAsia="ru-RU" w:bidi="ru-RU"/>
              </w:rPr>
              <w:t>-нения</w:t>
            </w:r>
            <w:proofErr w:type="gramEnd"/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6376F">
              <w:rPr>
                <w:bCs/>
                <w:sz w:val="24"/>
                <w:szCs w:val="24"/>
                <w:lang w:eastAsia="ru-RU" w:bidi="ru-RU"/>
              </w:rPr>
              <w:t>меро-прия-тия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170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after="60" w:line="170" w:lineRule="exact"/>
              <w:jc w:val="center"/>
              <w:rPr>
                <w:bCs/>
                <w:sz w:val="24"/>
                <w:szCs w:val="24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5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6" w:lineRule="exact"/>
              <w:jc w:val="center"/>
              <w:rPr>
                <w:bCs/>
                <w:sz w:val="24"/>
                <w:szCs w:val="24"/>
              </w:rPr>
            </w:pPr>
            <w:r w:rsidRPr="0096376F">
              <w:rPr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6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proofErr w:type="gramStart"/>
            <w:r w:rsidRPr="0096376F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96376F">
              <w:rPr>
                <w:bCs/>
                <w:sz w:val="24"/>
                <w:szCs w:val="24"/>
              </w:rPr>
              <w:t xml:space="preserve"> за </w:t>
            </w:r>
            <w:r w:rsidRPr="0096376F">
              <w:rPr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Результаты выполнени</w:t>
            </w:r>
            <w:r w:rsidRPr="0096376F">
              <w:rPr>
                <w:bCs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96376F">
              <w:rPr>
                <w:bCs/>
                <w:sz w:val="24"/>
                <w:szCs w:val="24"/>
                <w:lang w:eastAsia="ru-RU" w:bidi="ru-RU"/>
              </w:rPr>
              <w:t>мероприя-тий</w:t>
            </w:r>
            <w:proofErr w:type="spellEnd"/>
            <w:proofErr w:type="gramEnd"/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6376F">
              <w:rPr>
                <w:bCs/>
                <w:sz w:val="24"/>
                <w:szCs w:val="24"/>
                <w:lang w:eastAsia="ru-RU" w:bidi="ru-RU"/>
              </w:rPr>
              <w:t>подпро</w:t>
            </w:r>
            <w:proofErr w:type="spellEnd"/>
            <w:r w:rsidRPr="0096376F">
              <w:rPr>
                <w:bCs/>
                <w:sz w:val="24"/>
                <w:szCs w:val="24"/>
                <w:lang w:eastAsia="ru-RU" w:bidi="ru-RU"/>
              </w:rPr>
              <w:t>-граммы</w:t>
            </w: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2020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2021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2022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2023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2024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D2C4C" w:rsidRPr="0096376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13</w:t>
            </w:r>
          </w:p>
        </w:tc>
      </w:tr>
      <w:tr w:rsidR="005D2C4C" w:rsidRPr="0096376F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 xml:space="preserve">Основное мероприятие 01. </w:t>
            </w:r>
            <w:r w:rsidRPr="0096376F">
              <w:rPr>
                <w:sz w:val="24"/>
                <w:szCs w:val="24"/>
              </w:rPr>
              <w:t>Обеспечение комфортной среды проживания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599850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133850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96376F">
              <w:rPr>
                <w:sz w:val="24"/>
                <w:szCs w:val="24"/>
              </w:rPr>
              <w:t>благо-устройства</w:t>
            </w:r>
            <w:proofErr w:type="gramEnd"/>
            <w:r w:rsidRPr="0096376F">
              <w:rPr>
                <w:sz w:val="24"/>
                <w:szCs w:val="24"/>
              </w:rPr>
              <w:t>/ Управление жилищно-</w:t>
            </w:r>
            <w:proofErr w:type="spellStart"/>
            <w:r w:rsidRPr="0096376F">
              <w:rPr>
                <w:sz w:val="24"/>
                <w:szCs w:val="24"/>
              </w:rPr>
              <w:t>коммуналь</w:t>
            </w:r>
            <w:proofErr w:type="spellEnd"/>
            <w:r w:rsidRPr="0096376F">
              <w:rPr>
                <w:sz w:val="24"/>
                <w:szCs w:val="24"/>
              </w:rPr>
              <w:t xml:space="preserve">-ной </w:t>
            </w:r>
            <w:proofErr w:type="spellStart"/>
            <w:r w:rsidRPr="0096376F">
              <w:rPr>
                <w:sz w:val="24"/>
                <w:szCs w:val="24"/>
              </w:rPr>
              <w:t>инфраструк</w:t>
            </w:r>
            <w:proofErr w:type="spellEnd"/>
            <w:r w:rsidRPr="0096376F">
              <w:rPr>
                <w:sz w:val="24"/>
                <w:szCs w:val="24"/>
              </w:rPr>
              <w:t>-туры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599850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133850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10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2D4653">
        <w:trPr>
          <w:cantSplit/>
          <w:trHeight w:val="92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101750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27750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18500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96376F">
              <w:rPr>
                <w:sz w:val="24"/>
                <w:szCs w:val="24"/>
              </w:rPr>
              <w:t>благо-устройства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101750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27750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18500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10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2D4653">
        <w:trPr>
          <w:cantSplit/>
          <w:trHeight w:val="99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17000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  <w:lang w:val="en-US"/>
              </w:rPr>
              <w:t>3</w:t>
            </w:r>
            <w:r w:rsidRPr="00963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  <w:lang w:val="en-US"/>
              </w:rPr>
              <w:t>3</w:t>
            </w:r>
            <w:r w:rsidRPr="009637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  <w:lang w:val="en-US"/>
              </w:rPr>
              <w:t>3</w:t>
            </w:r>
            <w:r w:rsidRPr="0096376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96376F">
              <w:rPr>
                <w:sz w:val="24"/>
                <w:szCs w:val="24"/>
              </w:rPr>
              <w:t>благо-устройства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17000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  <w:lang w:val="en-US"/>
              </w:rPr>
              <w:t>3</w:t>
            </w:r>
            <w:r w:rsidRPr="0096376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  <w:lang w:val="en-US"/>
              </w:rPr>
              <w:t>3</w:t>
            </w:r>
            <w:r w:rsidRPr="0096376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  <w:lang w:val="en-US"/>
              </w:rPr>
              <w:t>3</w:t>
            </w:r>
            <w:r w:rsidRPr="0096376F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10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2D4653">
        <w:trPr>
          <w:cantSplit/>
          <w:trHeight w:val="98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3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481100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95000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96376F">
              <w:rPr>
                <w:sz w:val="24"/>
                <w:szCs w:val="24"/>
              </w:rPr>
              <w:t>благо-устройства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481100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101100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6376F">
              <w:rPr>
                <w:sz w:val="24"/>
                <w:szCs w:val="24"/>
                <w:lang w:val="en-US"/>
              </w:rPr>
              <w:t>95000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104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2D4653">
        <w:trPr>
          <w:cantSplit/>
          <w:trHeight w:val="99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both"/>
              <w:rPr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both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599850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133850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  <w:trHeight w:val="154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599850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133850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7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D2C4C" w:rsidRDefault="005D2C4C">
      <w:pPr>
        <w:jc w:val="center"/>
        <w:rPr>
          <w:sz w:val="28"/>
          <w:szCs w:val="28"/>
        </w:rPr>
      </w:pPr>
    </w:p>
    <w:p w:rsidR="005D2C4C" w:rsidRDefault="005D2C4C">
      <w:pPr>
        <w:jc w:val="center"/>
        <w:rPr>
          <w:sz w:val="28"/>
          <w:szCs w:val="28"/>
        </w:rPr>
      </w:pPr>
    </w:p>
    <w:p w:rsidR="005D2C4C" w:rsidRDefault="0051437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                                                                            С.А. Горячев</w:t>
      </w:r>
    </w:p>
    <w:p w:rsidR="005D2C4C" w:rsidRDefault="005D2C4C">
      <w:pPr>
        <w:rPr>
          <w:sz w:val="28"/>
          <w:szCs w:val="28"/>
        </w:rPr>
      </w:pPr>
    </w:p>
    <w:p w:rsidR="005D2C4C" w:rsidRDefault="005143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905F6D">
        <w:rPr>
          <w:sz w:val="28"/>
          <w:szCs w:val="28"/>
        </w:rPr>
        <w:t xml:space="preserve">благоустройства                                                                                                                          </w:t>
      </w:r>
      <w:r>
        <w:rPr>
          <w:sz w:val="28"/>
          <w:szCs w:val="28"/>
        </w:rPr>
        <w:t>И.</w:t>
      </w:r>
      <w:r w:rsidR="00905F6D">
        <w:rPr>
          <w:sz w:val="28"/>
          <w:szCs w:val="28"/>
        </w:rPr>
        <w:t>А. Жарков</w:t>
      </w:r>
    </w:p>
    <w:p w:rsidR="005D2C4C" w:rsidRDefault="005D2C4C">
      <w:pPr>
        <w:jc w:val="center"/>
        <w:rPr>
          <w:b/>
          <w:bCs/>
          <w:sz w:val="28"/>
          <w:szCs w:val="28"/>
        </w:rPr>
      </w:pPr>
    </w:p>
    <w:p w:rsidR="002D4653" w:rsidRDefault="002D46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:rsidR="005D2C4C" w:rsidRPr="0096376F" w:rsidRDefault="00514374">
      <w:pPr>
        <w:ind w:left="7938"/>
        <w:rPr>
          <w:sz w:val="25"/>
          <w:szCs w:val="25"/>
        </w:rPr>
      </w:pPr>
      <w:bookmarkStart w:id="1" w:name="_GoBack"/>
      <w:bookmarkEnd w:id="1"/>
      <w:r w:rsidRPr="0096376F">
        <w:rPr>
          <w:sz w:val="25"/>
          <w:szCs w:val="25"/>
        </w:rPr>
        <w:t>Приложение № 3</w:t>
      </w:r>
    </w:p>
    <w:p w:rsidR="005D2C4C" w:rsidRPr="0096376F" w:rsidRDefault="00514374">
      <w:pPr>
        <w:ind w:left="7938"/>
        <w:rPr>
          <w:sz w:val="25"/>
          <w:szCs w:val="25"/>
        </w:rPr>
      </w:pPr>
      <w:r w:rsidRPr="0096376F">
        <w:rPr>
          <w:sz w:val="25"/>
          <w:szCs w:val="25"/>
        </w:rPr>
        <w:t xml:space="preserve">к муниципальной программе </w:t>
      </w:r>
    </w:p>
    <w:p w:rsidR="005D2C4C" w:rsidRPr="0096376F" w:rsidRDefault="00514374">
      <w:pPr>
        <w:ind w:left="7938"/>
        <w:rPr>
          <w:sz w:val="25"/>
          <w:szCs w:val="25"/>
        </w:rPr>
      </w:pPr>
      <w:r w:rsidRPr="0096376F">
        <w:rPr>
          <w:sz w:val="25"/>
          <w:szCs w:val="25"/>
        </w:rPr>
        <w:t>«Формирование современной комфортной городской среды»</w:t>
      </w:r>
    </w:p>
    <w:p w:rsidR="005D2C4C" w:rsidRPr="0096376F" w:rsidRDefault="005D2C4C">
      <w:pPr>
        <w:ind w:firstLine="720"/>
        <w:jc w:val="center"/>
        <w:rPr>
          <w:sz w:val="25"/>
          <w:szCs w:val="25"/>
        </w:rPr>
      </w:pPr>
    </w:p>
    <w:p w:rsidR="005D2C4C" w:rsidRPr="0096376F" w:rsidRDefault="00514374">
      <w:pPr>
        <w:jc w:val="center"/>
        <w:rPr>
          <w:sz w:val="25"/>
          <w:szCs w:val="25"/>
        </w:rPr>
      </w:pPr>
      <w:r w:rsidRPr="0096376F">
        <w:rPr>
          <w:sz w:val="25"/>
          <w:szCs w:val="25"/>
        </w:rPr>
        <w:t xml:space="preserve">Паспорт муниципальной подпрограммы </w:t>
      </w:r>
      <w:r w:rsidRPr="0096376F">
        <w:rPr>
          <w:sz w:val="25"/>
          <w:szCs w:val="25"/>
          <w:lang w:val="en-US"/>
        </w:rPr>
        <w:t>III</w:t>
      </w:r>
    </w:p>
    <w:p w:rsidR="005D2C4C" w:rsidRPr="0096376F" w:rsidRDefault="00514374">
      <w:pPr>
        <w:widowControl w:val="0"/>
        <w:jc w:val="center"/>
        <w:rPr>
          <w:sz w:val="25"/>
          <w:szCs w:val="25"/>
        </w:rPr>
      </w:pPr>
      <w:r w:rsidRPr="0096376F">
        <w:rPr>
          <w:sz w:val="25"/>
          <w:szCs w:val="25"/>
        </w:rPr>
        <w:t>«Создание условий для обеспечения комфортного проживания жителей в многоквартирных домах»</w:t>
      </w:r>
    </w:p>
    <w:p w:rsidR="005D2C4C" w:rsidRPr="0096376F" w:rsidRDefault="005D2C4C">
      <w:pPr>
        <w:widowControl w:val="0"/>
        <w:jc w:val="center"/>
        <w:rPr>
          <w:sz w:val="25"/>
          <w:szCs w:val="25"/>
        </w:rPr>
      </w:pPr>
    </w:p>
    <w:tbl>
      <w:tblPr>
        <w:tblW w:w="15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77"/>
        <w:gridCol w:w="3647"/>
        <w:gridCol w:w="3648"/>
        <w:gridCol w:w="961"/>
        <w:gridCol w:w="946"/>
        <w:gridCol w:w="980"/>
        <w:gridCol w:w="817"/>
        <w:gridCol w:w="857"/>
        <w:gridCol w:w="830"/>
      </w:tblGrid>
      <w:tr w:rsidR="005D2C4C" w:rsidRPr="0096376F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5"/>
                <w:szCs w:val="25"/>
              </w:rPr>
            </w:pPr>
            <w:r w:rsidRPr="0096376F">
              <w:rPr>
                <w:bCs/>
                <w:color w:val="000000"/>
                <w:sz w:val="25"/>
                <w:szCs w:val="25"/>
              </w:rPr>
              <w:t xml:space="preserve">Координатор муниципальной подпрограммы </w:t>
            </w:r>
          </w:p>
        </w:tc>
        <w:tc>
          <w:tcPr>
            <w:tcW w:w="1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14374">
            <w:pPr>
              <w:rPr>
                <w:color w:val="000000"/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>Первый заместитель главы администрации городского округа Котельники Московской области</w:t>
            </w:r>
          </w:p>
          <w:p w:rsidR="005D2C4C" w:rsidRPr="0096376F" w:rsidRDefault="00514374">
            <w:pPr>
              <w:rPr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>С.А. Горячев</w:t>
            </w:r>
          </w:p>
        </w:tc>
      </w:tr>
      <w:tr w:rsidR="005D2C4C" w:rsidRPr="0096376F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color w:val="000000"/>
                <w:sz w:val="25"/>
                <w:szCs w:val="25"/>
              </w:rPr>
            </w:pPr>
            <w:r w:rsidRPr="0096376F">
              <w:rPr>
                <w:bCs/>
                <w:color w:val="000000"/>
                <w:sz w:val="25"/>
                <w:szCs w:val="25"/>
              </w:rPr>
              <w:t xml:space="preserve">Муниципальной заказчик подпрограммы </w:t>
            </w:r>
          </w:p>
        </w:tc>
        <w:tc>
          <w:tcPr>
            <w:tcW w:w="1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14374">
            <w:pPr>
              <w:rPr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>Администрация городского округа Котельники</w:t>
            </w:r>
            <w:r w:rsidRPr="0096376F">
              <w:rPr>
                <w:sz w:val="25"/>
                <w:szCs w:val="25"/>
              </w:rPr>
              <w:t xml:space="preserve"> Московской области</w:t>
            </w:r>
          </w:p>
        </w:tc>
      </w:tr>
      <w:tr w:rsidR="005D2C4C" w:rsidRPr="0096376F">
        <w:trPr>
          <w:cantSplit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bCs/>
                <w:color w:val="000000"/>
                <w:sz w:val="25"/>
                <w:szCs w:val="25"/>
                <w:lang w:eastAsia="ru-RU" w:bidi="ru-RU"/>
              </w:rPr>
            </w:pPr>
            <w:r w:rsidRPr="0096376F">
              <w:rPr>
                <w:bCs/>
                <w:color w:val="000000"/>
                <w:sz w:val="25"/>
                <w:szCs w:val="25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5"/>
                <w:szCs w:val="25"/>
                <w:lang w:eastAsia="ru-RU" w:bidi="ru-RU"/>
              </w:rPr>
            </w:pPr>
            <w:r w:rsidRPr="0096376F">
              <w:rPr>
                <w:bCs/>
                <w:color w:val="000000"/>
                <w:sz w:val="25"/>
                <w:szCs w:val="25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5"/>
                <w:szCs w:val="25"/>
                <w:lang w:eastAsia="ru-RU" w:bidi="ru-RU"/>
              </w:rPr>
            </w:pPr>
            <w:r w:rsidRPr="0096376F">
              <w:rPr>
                <w:bCs/>
                <w:color w:val="000000"/>
                <w:sz w:val="25"/>
                <w:szCs w:val="25"/>
                <w:lang w:eastAsia="ru-RU" w:bidi="ru-RU"/>
              </w:rPr>
              <w:t>Источник</w:t>
            </w:r>
          </w:p>
          <w:p w:rsidR="005D2C4C" w:rsidRPr="0096376F" w:rsidRDefault="00514374">
            <w:pPr>
              <w:widowControl w:val="0"/>
              <w:spacing w:line="276" w:lineRule="auto"/>
              <w:ind w:left="119"/>
              <w:jc w:val="center"/>
              <w:rPr>
                <w:bCs/>
                <w:color w:val="000000"/>
                <w:sz w:val="25"/>
                <w:szCs w:val="25"/>
                <w:lang w:eastAsia="ru-RU" w:bidi="ru-RU"/>
              </w:rPr>
            </w:pPr>
            <w:r w:rsidRPr="0096376F">
              <w:rPr>
                <w:bCs/>
                <w:color w:val="000000"/>
                <w:sz w:val="25"/>
                <w:szCs w:val="25"/>
                <w:lang w:eastAsia="ru-RU" w:bidi="ru-RU"/>
              </w:rPr>
              <w:t>финансирования</w:t>
            </w:r>
          </w:p>
        </w:tc>
        <w:tc>
          <w:tcPr>
            <w:tcW w:w="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5"/>
                <w:szCs w:val="25"/>
              </w:rPr>
            </w:pPr>
            <w:r w:rsidRPr="0096376F">
              <w:rPr>
                <w:bCs/>
                <w:color w:val="000000"/>
                <w:sz w:val="25"/>
                <w:szCs w:val="25"/>
                <w:lang w:eastAsia="ru-RU" w:bidi="ru-RU"/>
              </w:rPr>
              <w:t>Расходы (тыс. рублей)</w:t>
            </w:r>
          </w:p>
        </w:tc>
      </w:tr>
      <w:tr w:rsidR="005D2C4C" w:rsidRPr="0096376F" w:rsidTr="002D4653">
        <w:trPr>
          <w:cantSplit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5"/>
                <w:szCs w:val="25"/>
              </w:rPr>
            </w:pPr>
            <w:r w:rsidRPr="0096376F">
              <w:rPr>
                <w:bCs/>
                <w:color w:val="000000"/>
                <w:sz w:val="25"/>
                <w:szCs w:val="25"/>
                <w:lang w:eastAsia="ru-RU" w:bidi="ru-RU"/>
              </w:rPr>
              <w:t xml:space="preserve">Итого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5"/>
                <w:szCs w:val="25"/>
              </w:rPr>
            </w:pPr>
            <w:r w:rsidRPr="0096376F">
              <w:rPr>
                <w:sz w:val="25"/>
                <w:szCs w:val="25"/>
              </w:rPr>
              <w:t>2020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5"/>
                <w:szCs w:val="25"/>
              </w:rPr>
            </w:pPr>
            <w:r w:rsidRPr="0096376F">
              <w:rPr>
                <w:sz w:val="25"/>
                <w:szCs w:val="25"/>
              </w:rPr>
              <w:t>2021 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5"/>
                <w:szCs w:val="25"/>
              </w:rPr>
            </w:pPr>
            <w:r w:rsidRPr="0096376F">
              <w:rPr>
                <w:sz w:val="25"/>
                <w:szCs w:val="25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5"/>
                <w:szCs w:val="25"/>
              </w:rPr>
            </w:pPr>
            <w:r w:rsidRPr="0096376F">
              <w:rPr>
                <w:sz w:val="25"/>
                <w:szCs w:val="25"/>
              </w:rPr>
              <w:t>2023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5"/>
                <w:szCs w:val="25"/>
              </w:rPr>
            </w:pPr>
            <w:r w:rsidRPr="0096376F">
              <w:rPr>
                <w:sz w:val="25"/>
                <w:szCs w:val="25"/>
              </w:rPr>
              <w:t>2024 год</w:t>
            </w:r>
          </w:p>
        </w:tc>
      </w:tr>
      <w:tr w:rsidR="00680CE5" w:rsidRPr="0096376F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E5" w:rsidRPr="0096376F" w:rsidRDefault="00680CE5">
            <w:pPr>
              <w:widowControl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 xml:space="preserve">Всего, в том числе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7328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5960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0CE5" w:rsidRPr="0096376F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E5" w:rsidRPr="0096376F" w:rsidRDefault="00680CE5">
            <w:pPr>
              <w:widowControl w:val="0"/>
              <w:jc w:val="center"/>
              <w:rPr>
                <w:color w:val="000000"/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 xml:space="preserve">Средства бюджетов городского округа Котельники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902,8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608,7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0CE5" w:rsidRPr="0096376F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E5" w:rsidRPr="0096376F" w:rsidRDefault="00680CE5">
            <w:pPr>
              <w:widowControl w:val="0"/>
              <w:jc w:val="center"/>
              <w:rPr>
                <w:color w:val="000000"/>
                <w:sz w:val="25"/>
                <w:szCs w:val="25"/>
                <w:shd w:val="clear" w:color="auto" w:fill="FFFF0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3296,2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2222,3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1073,9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0CE5" w:rsidRPr="0096376F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E5" w:rsidRPr="0096376F" w:rsidRDefault="00680CE5">
            <w:pPr>
              <w:widowControl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0CE5" w:rsidRPr="0096376F" w:rsidTr="002D465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CE5" w:rsidRPr="0096376F" w:rsidRDefault="00680CE5">
            <w:pPr>
              <w:widowControl w:val="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CE5" w:rsidRPr="0096376F" w:rsidRDefault="00680CE5">
            <w:pPr>
              <w:widowControl w:val="0"/>
              <w:jc w:val="center"/>
              <w:rPr>
                <w:sz w:val="25"/>
                <w:szCs w:val="25"/>
              </w:rPr>
            </w:pPr>
            <w:r w:rsidRPr="0096376F">
              <w:rPr>
                <w:color w:val="000000"/>
                <w:sz w:val="25"/>
                <w:szCs w:val="25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3129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3129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CE5" w:rsidRPr="00680CE5" w:rsidRDefault="00680CE5">
            <w:pPr>
              <w:jc w:val="center"/>
              <w:rPr>
                <w:color w:val="000000"/>
                <w:sz w:val="24"/>
                <w:szCs w:val="24"/>
              </w:rPr>
            </w:pPr>
            <w:r w:rsidRPr="00680CE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D2C4C" w:rsidRPr="0096376F" w:rsidRDefault="005D2C4C">
      <w:pPr>
        <w:widowControl w:val="0"/>
        <w:rPr>
          <w:i/>
          <w:sz w:val="25"/>
          <w:szCs w:val="25"/>
        </w:rPr>
      </w:pPr>
    </w:p>
    <w:p w:rsidR="005D2C4C" w:rsidRDefault="005D2C4C">
      <w:pPr>
        <w:ind w:left="7655"/>
      </w:pPr>
    </w:p>
    <w:p w:rsidR="005D2C4C" w:rsidRDefault="005D2C4C">
      <w:pPr>
        <w:ind w:left="7655"/>
      </w:pPr>
    </w:p>
    <w:p w:rsidR="005D2C4C" w:rsidRDefault="005D2C4C">
      <w:pPr>
        <w:ind w:left="7655"/>
      </w:pPr>
    </w:p>
    <w:p w:rsidR="005D2C4C" w:rsidRDefault="005D2C4C">
      <w:pPr>
        <w:ind w:left="7655"/>
        <w:sectPr w:rsidR="005D2C4C">
          <w:pgSz w:w="16838" w:h="11906" w:orient="landscape"/>
          <w:pgMar w:top="1134" w:right="1134" w:bottom="709" w:left="765" w:header="709" w:footer="720" w:gutter="0"/>
          <w:cols w:space="720"/>
          <w:docGrid w:linePitch="360"/>
        </w:sectPr>
      </w:pPr>
    </w:p>
    <w:p w:rsidR="005D2C4C" w:rsidRDefault="005D2C4C"/>
    <w:p w:rsidR="005D2C4C" w:rsidRDefault="005143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 Общая характеристика</w:t>
      </w:r>
    </w:p>
    <w:p w:rsidR="005D2C4C" w:rsidRDefault="005D2C4C">
      <w:pPr>
        <w:ind w:firstLine="708"/>
        <w:jc w:val="both"/>
        <w:rPr>
          <w:sz w:val="28"/>
          <w:szCs w:val="28"/>
        </w:rPr>
      </w:pPr>
    </w:p>
    <w:p w:rsidR="008A54DD" w:rsidRPr="008A54DD" w:rsidRDefault="008A54DD" w:rsidP="008A54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4"/>
          <w:szCs w:val="24"/>
          <w:lang w:eastAsia="ru-RU" w:bidi="ar-SA"/>
        </w:rPr>
      </w:pPr>
      <w:r w:rsidRPr="008A54DD">
        <w:rPr>
          <w:color w:val="000000"/>
          <w:sz w:val="28"/>
          <w:szCs w:val="28"/>
          <w:lang w:eastAsia="ru-RU" w:bidi="ar-SA"/>
        </w:rPr>
        <w:t>Жилищный фонд городского округа Котельники Московской области (далее - городской округ Котельники) представлен 187 многоквартирными домами.</w:t>
      </w:r>
    </w:p>
    <w:p w:rsidR="008A54DD" w:rsidRPr="008A54DD" w:rsidRDefault="008A54DD" w:rsidP="008A54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4"/>
          <w:szCs w:val="24"/>
          <w:lang w:eastAsia="ru-RU" w:bidi="ar-SA"/>
        </w:rPr>
      </w:pPr>
      <w:r w:rsidRPr="008A54DD">
        <w:rPr>
          <w:color w:val="000000"/>
          <w:sz w:val="28"/>
          <w:szCs w:val="28"/>
          <w:lang w:eastAsia="ru-RU" w:bidi="ar-SA"/>
        </w:rPr>
        <w:t>Администрация городского округа Котельники как собственник муниципальных жилых помещений несет, в соответствии со статьями 30, 65 Жилищного Кодекса РФ ответственность за содержание собственного имущества. Так же в соответствии со статьей 169 Жилищного Кодекса РФ у администрации городского округа Котельники имеется обязанность по оплате ежемесячных взносов на капитальный ремонт общего имущества в многоквартирном доме в фонд капитального ремонта.</w:t>
      </w:r>
    </w:p>
    <w:p w:rsidR="008A54DD" w:rsidRPr="008A54DD" w:rsidRDefault="008A54DD" w:rsidP="008A5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4"/>
          <w:szCs w:val="24"/>
          <w:lang w:eastAsia="ru-RU" w:bidi="ar-SA"/>
        </w:rPr>
      </w:pPr>
      <w:r w:rsidRPr="008A54DD">
        <w:rPr>
          <w:color w:val="000000"/>
          <w:sz w:val="28"/>
          <w:szCs w:val="28"/>
          <w:lang w:eastAsia="ru-RU" w:bidi="ar-SA"/>
        </w:rPr>
        <w:t xml:space="preserve">Постановлением Правительства Московской области от 14.03.2017 №154/8 внесены изменения в государственную программу Московской области «Развитие жилищно-коммунального хозяйства» на 2017-2021 годы» в части добавления мероприятия по предоставлению субсидий из бюджета Московской области бюджетам муниципальных образований Московской области на ремонт подъездов многоквартирных домов. Одними из условий является </w:t>
      </w:r>
      <w:proofErr w:type="spellStart"/>
      <w:r w:rsidRPr="008A54DD">
        <w:rPr>
          <w:color w:val="000000"/>
          <w:sz w:val="28"/>
          <w:szCs w:val="28"/>
          <w:lang w:eastAsia="ru-RU" w:bidi="ar-SA"/>
        </w:rPr>
        <w:t>софинансирование</w:t>
      </w:r>
      <w:proofErr w:type="spellEnd"/>
      <w:r w:rsidRPr="008A54DD">
        <w:rPr>
          <w:color w:val="000000"/>
          <w:sz w:val="28"/>
          <w:szCs w:val="28"/>
          <w:lang w:eastAsia="ru-RU" w:bidi="ar-SA"/>
        </w:rPr>
        <w:t xml:space="preserve"> работ муниципальным образованием и планирование нормативного количества подъез</w:t>
      </w:r>
      <w:r w:rsidR="00680764">
        <w:rPr>
          <w:color w:val="000000"/>
          <w:sz w:val="28"/>
          <w:szCs w:val="28"/>
          <w:lang w:eastAsia="ru-RU" w:bidi="ar-SA"/>
        </w:rPr>
        <w:t>дов многоквартирных домов.</w:t>
      </w:r>
    </w:p>
    <w:p w:rsidR="008A54DD" w:rsidRPr="008A54DD" w:rsidRDefault="008A54DD" w:rsidP="008A54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4"/>
          <w:szCs w:val="24"/>
          <w:lang w:eastAsia="ru-RU" w:bidi="ar-SA"/>
        </w:rPr>
      </w:pPr>
      <w:r w:rsidRPr="008A54DD">
        <w:rPr>
          <w:color w:val="000000"/>
          <w:sz w:val="28"/>
          <w:szCs w:val="28"/>
          <w:lang w:eastAsia="ru-RU" w:bidi="ar-SA"/>
        </w:rPr>
        <w:t>Городским округом Котельники планируется отремонтировать силами управляющих организаций (ТСЖ) в 2020 году 27 подъездов.</w:t>
      </w:r>
    </w:p>
    <w:p w:rsidR="008A54DD" w:rsidRPr="008A54DD" w:rsidRDefault="008A54DD" w:rsidP="008A5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sz w:val="24"/>
          <w:szCs w:val="24"/>
          <w:lang w:eastAsia="ru-RU" w:bidi="ar-SA"/>
        </w:rPr>
      </w:pPr>
      <w:r w:rsidRPr="008A54DD">
        <w:rPr>
          <w:sz w:val="24"/>
          <w:szCs w:val="24"/>
          <w:lang w:eastAsia="ru-RU" w:bidi="ar-SA"/>
        </w:rPr>
        <w:t> </w:t>
      </w:r>
    </w:p>
    <w:p w:rsidR="008A54DD" w:rsidRPr="008A54DD" w:rsidRDefault="008A54DD" w:rsidP="008A54D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sz w:val="24"/>
          <w:szCs w:val="24"/>
          <w:lang w:eastAsia="ru-RU" w:bidi="ar-SA"/>
        </w:rPr>
      </w:pPr>
      <w:r w:rsidRPr="008A54DD">
        <w:rPr>
          <w:b/>
          <w:bCs/>
          <w:color w:val="000000"/>
          <w:sz w:val="28"/>
          <w:szCs w:val="28"/>
          <w:lang w:eastAsia="ru-RU" w:bidi="ar-SA"/>
        </w:rPr>
        <w:t>Методика расчета показателей реализации Подпрограммы</w:t>
      </w:r>
    </w:p>
    <w:p w:rsidR="008A54DD" w:rsidRPr="008A54DD" w:rsidRDefault="008A54DD" w:rsidP="008A5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55"/>
        <w:rPr>
          <w:sz w:val="24"/>
          <w:szCs w:val="24"/>
          <w:lang w:eastAsia="ru-RU" w:bidi="ar-SA"/>
        </w:rPr>
      </w:pPr>
      <w:r w:rsidRPr="008A54DD">
        <w:rPr>
          <w:sz w:val="24"/>
          <w:szCs w:val="24"/>
          <w:lang w:eastAsia="ru-RU" w:bidi="ar-SA"/>
        </w:rPr>
        <w:t> </w:t>
      </w:r>
    </w:p>
    <w:p w:rsidR="008A54DD" w:rsidRPr="008A54DD" w:rsidRDefault="008A54DD" w:rsidP="0096376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  <w:lang w:eastAsia="ru-RU" w:bidi="ar-SA"/>
        </w:rPr>
      </w:pPr>
      <w:r w:rsidRPr="008A54DD">
        <w:rPr>
          <w:color w:val="000000"/>
          <w:sz w:val="28"/>
          <w:szCs w:val="28"/>
          <w:lang w:eastAsia="ru-RU" w:bidi="ar-SA"/>
        </w:rPr>
        <w:t>Количество отремонтированных подъездов в МКД, ед.: Плановое значение показателя определяется в соответствии с Программой.</w:t>
      </w:r>
    </w:p>
    <w:p w:rsidR="008A54DD" w:rsidRPr="008A54DD" w:rsidRDefault="008A54DD" w:rsidP="0096376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  <w:lang w:eastAsia="ru-RU" w:bidi="ar-SA"/>
        </w:rPr>
      </w:pPr>
      <w:proofErr w:type="gramStart"/>
      <w:r w:rsidRPr="008A54DD">
        <w:rPr>
          <w:color w:val="000000"/>
          <w:sz w:val="28"/>
          <w:szCs w:val="28"/>
          <w:lang w:eastAsia="ru-RU" w:bidi="ar-SA"/>
        </w:rPr>
        <w:t>Количество МКД, в которых проведен капитальный ремонт в рамках региональной программы, ед.: Количество МКД, в которых проведен капитальный ремонт.</w:t>
      </w:r>
      <w:proofErr w:type="gramEnd"/>
    </w:p>
    <w:p w:rsidR="005D2C4C" w:rsidRDefault="005D2C4C">
      <w:pPr>
        <w:jc w:val="both"/>
        <w:rPr>
          <w:color w:val="000000"/>
          <w:sz w:val="28"/>
          <w:szCs w:val="28"/>
        </w:rPr>
      </w:pPr>
    </w:p>
    <w:p w:rsidR="005D2C4C" w:rsidRDefault="005D2C4C">
      <w:pPr>
        <w:jc w:val="both"/>
        <w:rPr>
          <w:color w:val="000000"/>
          <w:sz w:val="28"/>
          <w:szCs w:val="28"/>
        </w:rPr>
      </w:pPr>
    </w:p>
    <w:p w:rsidR="005D2C4C" w:rsidRDefault="005D2C4C">
      <w:pPr>
        <w:jc w:val="both"/>
        <w:rPr>
          <w:color w:val="000000"/>
          <w:sz w:val="28"/>
          <w:szCs w:val="28"/>
        </w:rPr>
      </w:pPr>
    </w:p>
    <w:p w:rsidR="005D2C4C" w:rsidRDefault="005143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Горячев</w:t>
      </w:r>
    </w:p>
    <w:p w:rsidR="005D2C4C" w:rsidRDefault="005D2C4C">
      <w:pPr>
        <w:jc w:val="both"/>
        <w:rPr>
          <w:sz w:val="28"/>
          <w:szCs w:val="28"/>
        </w:rPr>
      </w:pPr>
    </w:p>
    <w:p w:rsidR="005D2C4C" w:rsidRDefault="005D2C4C">
      <w:pPr>
        <w:jc w:val="both"/>
        <w:rPr>
          <w:sz w:val="28"/>
          <w:szCs w:val="28"/>
        </w:rPr>
      </w:pPr>
    </w:p>
    <w:p w:rsidR="005D2C4C" w:rsidRDefault="00514374">
      <w:pPr>
        <w:spacing w:line="216" w:lineRule="auto"/>
        <w:jc w:val="both"/>
      </w:pPr>
      <w:r>
        <w:rPr>
          <w:sz w:val="28"/>
          <w:szCs w:val="28"/>
        </w:rPr>
        <w:t>Начальник управления</w:t>
      </w:r>
      <w:r w:rsidR="00905F6D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ab/>
        <w:t xml:space="preserve">                    </w:t>
      </w:r>
      <w:r w:rsidR="00905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05F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05F6D">
        <w:rPr>
          <w:sz w:val="28"/>
          <w:szCs w:val="28"/>
        </w:rPr>
        <w:t>И.А. Жарков</w:t>
      </w:r>
    </w:p>
    <w:p w:rsidR="005D2C4C" w:rsidRDefault="005D2C4C">
      <w:pPr>
        <w:ind w:left="7655"/>
      </w:pPr>
    </w:p>
    <w:p w:rsidR="005D2C4C" w:rsidRDefault="005D2C4C">
      <w:pPr>
        <w:ind w:left="7655"/>
        <w:sectPr w:rsidR="005D2C4C">
          <w:pgSz w:w="11906" w:h="16838"/>
          <w:pgMar w:top="765" w:right="1134" w:bottom="1134" w:left="709" w:header="709" w:footer="720" w:gutter="0"/>
          <w:cols w:space="720"/>
          <w:docGrid w:linePitch="360"/>
        </w:sectPr>
      </w:pPr>
    </w:p>
    <w:p w:rsidR="005D2C4C" w:rsidRDefault="005D2C4C">
      <w:pPr>
        <w:ind w:left="7655"/>
      </w:pPr>
    </w:p>
    <w:p w:rsidR="005D2C4C" w:rsidRPr="0096376F" w:rsidRDefault="00514374">
      <w:pPr>
        <w:ind w:left="7655"/>
        <w:rPr>
          <w:sz w:val="24"/>
          <w:szCs w:val="24"/>
        </w:rPr>
      </w:pPr>
      <w:r w:rsidRPr="0096376F">
        <w:rPr>
          <w:sz w:val="24"/>
          <w:szCs w:val="24"/>
        </w:rPr>
        <w:t>Приложение № 1</w:t>
      </w:r>
      <w:r w:rsidRPr="0096376F">
        <w:rPr>
          <w:color w:val="000000"/>
          <w:sz w:val="24"/>
          <w:szCs w:val="24"/>
        </w:rPr>
        <w:t xml:space="preserve"> к муниципальной подпрограмме </w:t>
      </w:r>
    </w:p>
    <w:p w:rsidR="005D2C4C" w:rsidRPr="0096376F" w:rsidRDefault="00514374">
      <w:pPr>
        <w:widowControl w:val="0"/>
        <w:ind w:left="7655"/>
        <w:rPr>
          <w:sz w:val="24"/>
          <w:szCs w:val="24"/>
        </w:rPr>
      </w:pPr>
      <w:r w:rsidRPr="0096376F">
        <w:rPr>
          <w:sz w:val="24"/>
          <w:szCs w:val="24"/>
        </w:rPr>
        <w:t>«Создание условий для обеспечения комфортного проживания жителей в многоквартирных домах»</w:t>
      </w:r>
    </w:p>
    <w:p w:rsidR="005D2C4C" w:rsidRPr="0096376F" w:rsidRDefault="005D2C4C">
      <w:pPr>
        <w:rPr>
          <w:sz w:val="24"/>
          <w:szCs w:val="24"/>
        </w:rPr>
      </w:pPr>
    </w:p>
    <w:p w:rsidR="005D2C4C" w:rsidRPr="0096376F" w:rsidRDefault="00514374">
      <w:pPr>
        <w:jc w:val="center"/>
        <w:rPr>
          <w:sz w:val="24"/>
          <w:szCs w:val="24"/>
        </w:rPr>
      </w:pPr>
      <w:r w:rsidRPr="0096376F">
        <w:rPr>
          <w:sz w:val="24"/>
          <w:szCs w:val="24"/>
        </w:rPr>
        <w:t xml:space="preserve">Перечень мероприятий муниципальной подпрограммы «Создание условий для обеспечения комфортного проживания </w:t>
      </w:r>
    </w:p>
    <w:p w:rsidR="005D2C4C" w:rsidRPr="0096376F" w:rsidRDefault="00514374">
      <w:pPr>
        <w:jc w:val="center"/>
        <w:rPr>
          <w:sz w:val="24"/>
          <w:szCs w:val="24"/>
        </w:rPr>
      </w:pPr>
      <w:r w:rsidRPr="0096376F">
        <w:rPr>
          <w:sz w:val="24"/>
          <w:szCs w:val="24"/>
        </w:rPr>
        <w:t>Жителей в многоквартирных домах»</w:t>
      </w:r>
    </w:p>
    <w:p w:rsidR="005D2C4C" w:rsidRDefault="005D2C4C">
      <w:pPr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992"/>
        <w:gridCol w:w="1871"/>
        <w:gridCol w:w="993"/>
        <w:gridCol w:w="1105"/>
        <w:gridCol w:w="1134"/>
        <w:gridCol w:w="1276"/>
        <w:gridCol w:w="1275"/>
        <w:gridCol w:w="1276"/>
        <w:gridCol w:w="1559"/>
        <w:gridCol w:w="1560"/>
      </w:tblGrid>
      <w:tr w:rsidR="005D2C4C" w:rsidRPr="0096376F" w:rsidTr="00680764">
        <w:trPr>
          <w:cantSplit/>
          <w:trHeight w:val="748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2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 w:rsidP="00680764">
            <w:pPr>
              <w:widowControl w:val="0"/>
              <w:spacing w:after="60" w:line="170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170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after="60" w:line="170" w:lineRule="exact"/>
              <w:jc w:val="center"/>
              <w:rPr>
                <w:bCs/>
                <w:sz w:val="24"/>
                <w:szCs w:val="24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6" w:lineRule="exact"/>
              <w:jc w:val="center"/>
              <w:rPr>
                <w:bCs/>
                <w:sz w:val="24"/>
                <w:szCs w:val="24"/>
              </w:rPr>
            </w:pPr>
            <w:r w:rsidRPr="0096376F">
              <w:rPr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line="216" w:lineRule="exact"/>
              <w:jc w:val="center"/>
              <w:rPr>
                <w:bCs/>
                <w:sz w:val="24"/>
                <w:szCs w:val="24"/>
                <w:lang w:eastAsia="ru-RU" w:bidi="ru-RU"/>
              </w:rPr>
            </w:pPr>
            <w:proofErr w:type="gramStart"/>
            <w:r w:rsidRPr="0096376F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96376F">
              <w:rPr>
                <w:bCs/>
                <w:sz w:val="24"/>
                <w:szCs w:val="24"/>
              </w:rPr>
              <w:t xml:space="preserve"> за </w:t>
            </w:r>
            <w:r w:rsidRPr="0096376F">
              <w:rPr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96376F">
              <w:rPr>
                <w:bCs/>
                <w:sz w:val="24"/>
                <w:szCs w:val="24"/>
                <w:lang w:eastAsia="ru-RU" w:bidi="ru-RU"/>
              </w:rPr>
              <w:t>Результаты выполнени</w:t>
            </w:r>
            <w:r w:rsidRPr="0096376F">
              <w:rPr>
                <w:bCs/>
                <w:sz w:val="24"/>
                <w:szCs w:val="24"/>
              </w:rPr>
              <w:t xml:space="preserve">я </w:t>
            </w:r>
            <w:r w:rsidR="00680764">
              <w:rPr>
                <w:bCs/>
                <w:sz w:val="24"/>
                <w:szCs w:val="24"/>
                <w:lang w:eastAsia="ru-RU" w:bidi="ru-RU"/>
              </w:rPr>
              <w:t>меропри</w:t>
            </w:r>
            <w:r w:rsidRPr="0096376F">
              <w:rPr>
                <w:bCs/>
                <w:sz w:val="24"/>
                <w:szCs w:val="24"/>
                <w:lang w:eastAsia="ru-RU" w:bidi="ru-RU"/>
              </w:rPr>
              <w:t xml:space="preserve">ятий </w:t>
            </w:r>
            <w:r w:rsidR="00680764">
              <w:rPr>
                <w:bCs/>
                <w:sz w:val="24"/>
                <w:szCs w:val="24"/>
                <w:lang w:eastAsia="ru-RU" w:bidi="ru-RU"/>
              </w:rPr>
              <w:t>подпро</w:t>
            </w:r>
            <w:r w:rsidRPr="0096376F">
              <w:rPr>
                <w:bCs/>
                <w:sz w:val="24"/>
                <w:szCs w:val="24"/>
                <w:lang w:eastAsia="ru-RU" w:bidi="ru-RU"/>
              </w:rPr>
              <w:t>граммы</w:t>
            </w:r>
          </w:p>
        </w:tc>
      </w:tr>
      <w:tr w:rsidR="005D2C4C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2020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2021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2022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2023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2024 </w:t>
            </w:r>
          </w:p>
          <w:p w:rsidR="005D2C4C" w:rsidRPr="0096376F" w:rsidRDefault="0051437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D2C4C" w:rsidRPr="0096376F" w:rsidTr="0068076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13</w:t>
            </w:r>
          </w:p>
        </w:tc>
      </w:tr>
      <w:tr w:rsidR="00695BEA" w:rsidRPr="0096376F" w:rsidTr="00680764">
        <w:trPr>
          <w:cantSplit/>
          <w:trHeight w:val="33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rPr>
                <w:b/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Основное мероприятие 01</w:t>
            </w:r>
          </w:p>
          <w:p w:rsidR="00695BEA" w:rsidRPr="0096376F" w:rsidRDefault="00695BEA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5960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680764" w:rsidRDefault="00695BEA" w:rsidP="000B0565">
            <w:pPr>
              <w:jc w:val="center"/>
              <w:rPr>
                <w:sz w:val="24"/>
                <w:szCs w:val="24"/>
              </w:rPr>
            </w:pPr>
            <w:r w:rsidRPr="006807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 w:rsidP="0068076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5BEA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 w:rsidP="0068076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680764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6807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5BEA" w:rsidRPr="0096376F" w:rsidTr="00680764">
        <w:trPr>
          <w:cantSplit/>
          <w:trHeight w:val="104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2222,3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5BEA" w:rsidRPr="0096376F" w:rsidTr="00680764">
        <w:trPr>
          <w:cantSplit/>
          <w:trHeight w:val="932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95BEA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3129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EA" w:rsidRPr="0096376F" w:rsidRDefault="00695BEA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EA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6376F" w:rsidRPr="0096376F" w:rsidTr="00680764">
        <w:trPr>
          <w:cantSplit/>
          <w:trHeight w:val="33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695BEA" w:rsidP="0016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5960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69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680764" w:rsidRDefault="0096376F">
            <w:pPr>
              <w:jc w:val="center"/>
              <w:rPr>
                <w:sz w:val="24"/>
                <w:szCs w:val="24"/>
              </w:rPr>
            </w:pPr>
            <w:r w:rsidRPr="006807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 w:rsidP="00680764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F" w:rsidRPr="0096376F" w:rsidRDefault="0096376F">
            <w:pPr>
              <w:rPr>
                <w:sz w:val="24"/>
                <w:szCs w:val="24"/>
              </w:rPr>
            </w:pPr>
          </w:p>
          <w:p w:rsidR="0096376F" w:rsidRPr="0096376F" w:rsidRDefault="0096376F">
            <w:pPr>
              <w:rPr>
                <w:sz w:val="24"/>
                <w:szCs w:val="24"/>
              </w:rPr>
            </w:pPr>
          </w:p>
        </w:tc>
      </w:tr>
      <w:tr w:rsidR="0096376F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695BEA" w:rsidP="00166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680764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6807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6376F" w:rsidRPr="0096376F" w:rsidTr="00680764">
        <w:trPr>
          <w:cantSplit/>
          <w:trHeight w:val="104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695BEA" w:rsidP="00166C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2222,3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695B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F" w:rsidRPr="0096376F" w:rsidRDefault="0096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889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3129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33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 w:rsidP="0068076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104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979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33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 xml:space="preserve">Основное мероприятие 02. </w:t>
            </w:r>
            <w:r w:rsidRPr="0096376F">
              <w:rPr>
                <w:sz w:val="24"/>
                <w:szCs w:val="24"/>
              </w:rPr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70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Финансирование мероприятия в рамках региональной программы Московской области « 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 w:rsidP="0068076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104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99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33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14374">
            <w:pPr>
              <w:widowControl w:val="0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</w:t>
            </w:r>
          </w:p>
        </w:tc>
        <w:tc>
          <w:tcPr>
            <w:tcW w:w="70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Финансирование мероприятия в рамках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 w:rsidP="0068076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Управление жилищно-коммунальной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104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  <w:trHeight w:val="846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2C4C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C4C" w:rsidRPr="0096376F" w:rsidRDefault="005D2C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14374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59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C4C" w:rsidRPr="0096376F" w:rsidRDefault="005D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2D35" w:rsidRPr="0096376F" w:rsidTr="00680764">
        <w:trPr>
          <w:cantSplit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2020-2024 годы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5960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b/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2D35" w:rsidRPr="0096376F" w:rsidTr="00680764">
        <w:trPr>
          <w:cantSplit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2D35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2222,3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2D35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2D35" w:rsidRPr="0096376F" w:rsidTr="00680764">
        <w:trPr>
          <w:cantSplit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>
            <w:pPr>
              <w:widowControl w:val="0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3129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widowControl w:val="0"/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3129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sz w:val="24"/>
                <w:szCs w:val="24"/>
              </w:rPr>
            </w:pPr>
            <w:r w:rsidRPr="009637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D35" w:rsidRPr="0096376F" w:rsidRDefault="00F72D35" w:rsidP="000B0565">
            <w:pPr>
              <w:jc w:val="center"/>
              <w:rPr>
                <w:b/>
                <w:sz w:val="24"/>
                <w:szCs w:val="24"/>
              </w:rPr>
            </w:pPr>
            <w:r w:rsidRPr="009637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D35" w:rsidRPr="0096376F" w:rsidRDefault="00F72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D2C4C" w:rsidRDefault="005D2C4C">
      <w:pPr>
        <w:jc w:val="center"/>
        <w:rPr>
          <w:sz w:val="28"/>
          <w:szCs w:val="28"/>
        </w:rPr>
      </w:pPr>
    </w:p>
    <w:p w:rsidR="005D2C4C" w:rsidRDefault="005D2C4C">
      <w:pPr>
        <w:jc w:val="center"/>
        <w:rPr>
          <w:sz w:val="28"/>
          <w:szCs w:val="28"/>
        </w:rPr>
      </w:pPr>
    </w:p>
    <w:p w:rsidR="005D2C4C" w:rsidRDefault="0051437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                                                                               С.А. Горячев</w:t>
      </w:r>
    </w:p>
    <w:p w:rsidR="005D2C4C" w:rsidRDefault="005D2C4C">
      <w:pPr>
        <w:jc w:val="center"/>
        <w:rPr>
          <w:b/>
          <w:bCs/>
          <w:sz w:val="28"/>
          <w:szCs w:val="28"/>
        </w:rPr>
      </w:pPr>
    </w:p>
    <w:p w:rsidR="005D2C4C" w:rsidRDefault="005D2C4C">
      <w:pPr>
        <w:rPr>
          <w:sz w:val="28"/>
          <w:szCs w:val="28"/>
        </w:rPr>
      </w:pPr>
    </w:p>
    <w:p w:rsidR="005D2C4C" w:rsidRDefault="005143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905F6D">
        <w:rPr>
          <w:sz w:val="28"/>
          <w:szCs w:val="28"/>
        </w:rPr>
        <w:t>благоустройства                                                                                                                             И.А. Жарков</w:t>
      </w:r>
    </w:p>
    <w:bookmarkEnd w:id="0"/>
    <w:p w:rsidR="005D2C4C" w:rsidRDefault="005D2C4C">
      <w:pPr>
        <w:rPr>
          <w:sz w:val="28"/>
          <w:szCs w:val="28"/>
        </w:rPr>
      </w:pPr>
    </w:p>
    <w:p w:rsidR="005D2C4C" w:rsidRDefault="005D2C4C">
      <w:pPr>
        <w:sectPr w:rsidR="005D2C4C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6838" w:h="11906" w:orient="landscape"/>
          <w:pgMar w:top="1134" w:right="1134" w:bottom="709" w:left="567" w:header="709" w:footer="720" w:gutter="0"/>
          <w:cols w:space="720"/>
          <w:docGrid w:linePitch="360"/>
        </w:sectPr>
      </w:pPr>
    </w:p>
    <w:p w:rsidR="005D2C4C" w:rsidRPr="002F5657" w:rsidRDefault="00514374">
      <w:pPr>
        <w:ind w:left="5387"/>
        <w:rPr>
          <w:sz w:val="24"/>
          <w:szCs w:val="24"/>
        </w:rPr>
      </w:pPr>
      <w:r w:rsidRPr="002F5657">
        <w:rPr>
          <w:sz w:val="24"/>
          <w:szCs w:val="24"/>
        </w:rPr>
        <w:t>Приложение № 4</w:t>
      </w:r>
    </w:p>
    <w:p w:rsidR="005D2C4C" w:rsidRPr="002F5657" w:rsidRDefault="00514374">
      <w:pPr>
        <w:ind w:left="5387"/>
        <w:rPr>
          <w:sz w:val="24"/>
          <w:szCs w:val="24"/>
        </w:rPr>
      </w:pPr>
      <w:r w:rsidRPr="002F5657">
        <w:rPr>
          <w:sz w:val="24"/>
          <w:szCs w:val="24"/>
        </w:rPr>
        <w:t>к муниципальной программе «Формирование современной комфортной городской среды на 2018-2022 годы»</w:t>
      </w:r>
    </w:p>
    <w:p w:rsidR="005D2C4C" w:rsidRPr="002F5657" w:rsidRDefault="005D2C4C">
      <w:pPr>
        <w:rPr>
          <w:sz w:val="24"/>
          <w:szCs w:val="24"/>
        </w:rPr>
      </w:pPr>
    </w:p>
    <w:p w:rsidR="005D2C4C" w:rsidRPr="002F5657" w:rsidRDefault="00514374">
      <w:pPr>
        <w:jc w:val="center"/>
        <w:rPr>
          <w:sz w:val="24"/>
          <w:szCs w:val="24"/>
        </w:rPr>
      </w:pPr>
      <w:r w:rsidRPr="002F5657">
        <w:rPr>
          <w:sz w:val="24"/>
          <w:szCs w:val="24"/>
        </w:rPr>
        <w:t>«Адресный перечень объектов недвижимого имущества (включая объекты незавершенного строительства) и земельных участков, находящихся в собственности</w:t>
      </w:r>
      <w:r w:rsidR="00680764">
        <w:rPr>
          <w:sz w:val="24"/>
          <w:szCs w:val="24"/>
        </w:rPr>
        <w:t xml:space="preserve"> </w:t>
      </w:r>
      <w:r w:rsidRPr="002F5657">
        <w:rPr>
          <w:sz w:val="24"/>
          <w:szCs w:val="24"/>
        </w:rPr>
        <w:t>(пользовании) юридических лиц и индивидуальных предпринимателей, которые подлежат благоустройству не позднее 2024 года за счет средств указанных лиц»</w:t>
      </w: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36"/>
        <w:gridCol w:w="2693"/>
        <w:gridCol w:w="2795"/>
        <w:gridCol w:w="1458"/>
        <w:gridCol w:w="851"/>
      </w:tblGrid>
      <w:tr w:rsidR="005D2C4C" w:rsidRPr="002F5657" w:rsidTr="004A3C31">
        <w:trPr>
          <w:trHeight w:val="3332"/>
        </w:trPr>
        <w:tc>
          <w:tcPr>
            <w:tcW w:w="500" w:type="dxa"/>
          </w:tcPr>
          <w:p w:rsidR="005D2C4C" w:rsidRPr="002F5657" w:rsidRDefault="00514374">
            <w:pPr>
              <w:rPr>
                <w:bCs/>
                <w:sz w:val="22"/>
              </w:rPr>
            </w:pPr>
            <w:r w:rsidRPr="002F5657">
              <w:rPr>
                <w:bCs/>
                <w:sz w:val="22"/>
              </w:rPr>
              <w:t xml:space="preserve">№ </w:t>
            </w:r>
            <w:proofErr w:type="gramStart"/>
            <w:r w:rsidRPr="002F5657">
              <w:rPr>
                <w:bCs/>
                <w:sz w:val="22"/>
              </w:rPr>
              <w:t>п</w:t>
            </w:r>
            <w:proofErr w:type="gramEnd"/>
            <w:r w:rsidRPr="002F5657">
              <w:rPr>
                <w:bCs/>
                <w:sz w:val="22"/>
              </w:rPr>
              <w:t>/п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bCs/>
                <w:sz w:val="22"/>
              </w:rPr>
            </w:pPr>
            <w:r w:rsidRPr="002F5657">
              <w:rPr>
                <w:bCs/>
                <w:sz w:val="22"/>
              </w:rPr>
              <w:t>Наименование Юр. Лица и индивидуального предпринимателя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bCs/>
                <w:sz w:val="22"/>
              </w:rPr>
            </w:pPr>
            <w:r w:rsidRPr="002F5657">
              <w:rPr>
                <w:bCs/>
                <w:sz w:val="22"/>
              </w:rPr>
              <w:t xml:space="preserve">Адрес объектов недвижимого имущества </w:t>
            </w:r>
            <w:r w:rsidRPr="002F5657">
              <w:rPr>
                <w:sz w:val="22"/>
              </w:rPr>
              <w:t>(включая объекты незавершенного строительства) и земельных участков, находящихся в собственност</w:t>
            </w:r>
            <w:proofErr w:type="gramStart"/>
            <w:r w:rsidRPr="002F5657">
              <w:rPr>
                <w:sz w:val="22"/>
              </w:rPr>
              <w:t>и(</w:t>
            </w:r>
            <w:proofErr w:type="gramEnd"/>
            <w:r w:rsidRPr="002F5657">
              <w:rPr>
                <w:sz w:val="22"/>
              </w:rPr>
              <w:t>пользовании) юридических лиц и индивидуальных предпринимателей, которые подлежат благоустройству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bCs/>
                <w:sz w:val="22"/>
              </w:rPr>
            </w:pPr>
            <w:r w:rsidRPr="002F5657">
              <w:rPr>
                <w:bCs/>
                <w:sz w:val="22"/>
              </w:rPr>
              <w:t xml:space="preserve">Наименование объектов недвижимого имущества </w:t>
            </w:r>
            <w:r w:rsidRPr="002F5657">
              <w:rPr>
                <w:sz w:val="22"/>
              </w:rPr>
              <w:t>(включая объекты незавершенного строительства) и земельных участков, находящихся в собственност</w:t>
            </w:r>
            <w:proofErr w:type="gramStart"/>
            <w:r w:rsidRPr="002F5657">
              <w:rPr>
                <w:sz w:val="22"/>
              </w:rPr>
              <w:t>и(</w:t>
            </w:r>
            <w:proofErr w:type="gramEnd"/>
            <w:r w:rsidRPr="002F5657">
              <w:rPr>
                <w:sz w:val="22"/>
              </w:rPr>
              <w:t>пользовании) юридических лиц и индивидуальных предпринимателей, которые подлежат благоустройству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bCs/>
                <w:sz w:val="22"/>
              </w:rPr>
            </w:pPr>
            <w:r w:rsidRPr="002F5657">
              <w:rPr>
                <w:bCs/>
                <w:sz w:val="22"/>
              </w:rPr>
              <w:t>Вид работ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bCs/>
                <w:sz w:val="22"/>
              </w:rPr>
            </w:pPr>
            <w:r w:rsidRPr="002F5657">
              <w:rPr>
                <w:bCs/>
                <w:sz w:val="22"/>
              </w:rPr>
              <w:t>Год реализации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АО "Люберецкий </w:t>
            </w:r>
            <w:proofErr w:type="spellStart"/>
            <w:r w:rsidRPr="002F5657">
              <w:rPr>
                <w:sz w:val="22"/>
              </w:rPr>
              <w:t>горнообогательный</w:t>
            </w:r>
            <w:proofErr w:type="spellEnd"/>
            <w:r w:rsidRPr="002F5657">
              <w:rPr>
                <w:sz w:val="22"/>
              </w:rPr>
              <w:t xml:space="preserve"> комбинат" ("Люберецкий ГОК")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ул. Карьерная, д.13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Работы по озеленению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"</w:t>
            </w:r>
            <w:proofErr w:type="spellStart"/>
            <w:r w:rsidRPr="002F5657">
              <w:rPr>
                <w:sz w:val="22"/>
              </w:rPr>
              <w:t>Актио</w:t>
            </w:r>
            <w:proofErr w:type="spellEnd"/>
            <w:r w:rsidRPr="002F5657">
              <w:rPr>
                <w:sz w:val="22"/>
              </w:rPr>
              <w:t xml:space="preserve"> Рус"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г. Котельники, Дзержинское шоссе, д.4/2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Объект торговли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936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ФГКУ "Комбинат "Первомайский"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140054,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ул. Новая, д.19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"Империал ВИН"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140054,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ул. Карьерная, д.10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Объект торговли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АО ПСФ "СТАЛЬКОН"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г. Москва, ул. </w:t>
            </w:r>
            <w:proofErr w:type="spellStart"/>
            <w:r w:rsidRPr="002F5657">
              <w:rPr>
                <w:sz w:val="22"/>
              </w:rPr>
              <w:t>Кожевничевская</w:t>
            </w:r>
            <w:proofErr w:type="spellEnd"/>
            <w:r w:rsidRPr="002F5657">
              <w:rPr>
                <w:sz w:val="22"/>
              </w:rPr>
              <w:t xml:space="preserve">, д. 11/13 стр. 2 Факт: </w:t>
            </w:r>
            <w:proofErr w:type="spellStart"/>
            <w:r w:rsidRPr="002F5657">
              <w:rPr>
                <w:sz w:val="22"/>
              </w:rPr>
              <w:t>Моск</w:t>
            </w:r>
            <w:proofErr w:type="spellEnd"/>
            <w:r w:rsidRPr="002F5657">
              <w:rPr>
                <w:sz w:val="22"/>
              </w:rPr>
              <w:t>. обл., 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Дзержинское шоссе д.3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Благ6оустройство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Унистром-Трейдинг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Силикат, д. 15/11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ЗАО "СМУ-5"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Котельники, Дзержинское ш.5/4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781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8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"Глиссада"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140054,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город Котельники, Ковровый микрорайон, 25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Розничная торговля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9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ОАО "ЛСК-</w:t>
            </w:r>
            <w:proofErr w:type="spellStart"/>
            <w:r w:rsidRPr="002F5657">
              <w:rPr>
                <w:sz w:val="22"/>
              </w:rPr>
              <w:t>Термостепс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город Котельники, 2-й Покровский проезд, стр. 5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10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Стальконструкция</w:t>
            </w:r>
            <w:proofErr w:type="spellEnd"/>
            <w:r w:rsidRPr="002F5657">
              <w:rPr>
                <w:sz w:val="22"/>
              </w:rPr>
              <w:t>-А"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обл.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>, г. Котельники, ш. Дзержинское, дом 3</w:t>
            </w:r>
            <w:proofErr w:type="gramStart"/>
            <w:r w:rsidRPr="002F5657"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ЗАО "</w:t>
            </w:r>
            <w:proofErr w:type="spellStart"/>
            <w:r w:rsidRPr="002F5657">
              <w:rPr>
                <w:sz w:val="22"/>
              </w:rPr>
              <w:t>АриэльГрупп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г. Котельники, шоссе Дзержинское, д.4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"АВТОЛЮКС"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обл.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>, г. Котельники, ш. Дзержинское, дом 7/4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"ОПУС-ИНВЕСТ" (аренд</w:t>
            </w:r>
            <w:proofErr w:type="gramStart"/>
            <w:r w:rsidRPr="002F5657">
              <w:rPr>
                <w:sz w:val="22"/>
              </w:rPr>
              <w:t>а ООО</w:t>
            </w:r>
            <w:proofErr w:type="gramEnd"/>
            <w:r w:rsidRPr="002F5657">
              <w:rPr>
                <w:sz w:val="22"/>
              </w:rPr>
              <w:t xml:space="preserve"> "</w:t>
            </w:r>
            <w:proofErr w:type="spellStart"/>
            <w:r w:rsidRPr="002F5657">
              <w:rPr>
                <w:sz w:val="22"/>
              </w:rPr>
              <w:t>Унистром-Трейдинг</w:t>
            </w:r>
            <w:proofErr w:type="spellEnd"/>
            <w:r w:rsidRPr="002F5657">
              <w:rPr>
                <w:sz w:val="22"/>
              </w:rPr>
              <w:t>")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обл.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Силикат, строение 15/3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"КОММУНАЛЬНЫЕ ТЕХНОЛОГИИ"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140053,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Дзержинское шоссе, корп. 9.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"Д-</w:t>
            </w:r>
            <w:proofErr w:type="spellStart"/>
            <w:r w:rsidRPr="002F5657">
              <w:rPr>
                <w:sz w:val="22"/>
              </w:rPr>
              <w:t>Снаб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proofErr w:type="spellStart"/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</w:t>
            </w:r>
            <w:proofErr w:type="spellEnd"/>
            <w:r w:rsidRPr="002F5657">
              <w:rPr>
                <w:sz w:val="22"/>
              </w:rPr>
              <w:t xml:space="preserve">, </w:t>
            </w:r>
            <w:proofErr w:type="spellStart"/>
            <w:r w:rsidRPr="002F5657">
              <w:rPr>
                <w:sz w:val="22"/>
              </w:rPr>
              <w:t>скр</w:t>
            </w:r>
            <w:proofErr w:type="spellEnd"/>
            <w:r w:rsidRPr="002F5657">
              <w:rPr>
                <w:sz w:val="22"/>
              </w:rPr>
              <w:t xml:space="preserve">. Силикат, д.4, </w:t>
            </w:r>
            <w:proofErr w:type="spellStart"/>
            <w:r w:rsidRPr="002F5657">
              <w:rPr>
                <w:sz w:val="22"/>
              </w:rPr>
              <w:t>пом</w:t>
            </w:r>
            <w:proofErr w:type="spellEnd"/>
            <w:r w:rsidRPr="002F5657">
              <w:rPr>
                <w:sz w:val="22"/>
              </w:rPr>
              <w:t>/ком 2/6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16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"Фаворит"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Силикат, д. 41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17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"ЛЮБАР"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г. Котельники, Дзержинское шоссе, д. 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терр20итории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936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18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"ВМ </w:t>
            </w:r>
            <w:proofErr w:type="gramStart"/>
            <w:r w:rsidRPr="002F5657">
              <w:rPr>
                <w:sz w:val="22"/>
              </w:rPr>
              <w:t>ПРО</w:t>
            </w:r>
            <w:proofErr w:type="gram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</w:t>
            </w:r>
            <w:proofErr w:type="spellStart"/>
            <w:r w:rsidRPr="002F5657">
              <w:rPr>
                <w:sz w:val="22"/>
              </w:rPr>
              <w:t>обл</w:t>
            </w:r>
            <w:proofErr w:type="spellEnd"/>
            <w:r w:rsidRPr="002F5657">
              <w:rPr>
                <w:sz w:val="22"/>
              </w:rPr>
              <w:t xml:space="preserve">, Раменский р-н, </w:t>
            </w:r>
            <w:proofErr w:type="spellStart"/>
            <w:r w:rsidRPr="002F5657">
              <w:rPr>
                <w:sz w:val="22"/>
              </w:rPr>
              <w:t>п</w:t>
            </w:r>
            <w:proofErr w:type="gramStart"/>
            <w:r w:rsidRPr="002F5657">
              <w:rPr>
                <w:sz w:val="22"/>
              </w:rPr>
              <w:t>.Р</w:t>
            </w:r>
            <w:proofErr w:type="gramEnd"/>
            <w:r w:rsidRPr="002F5657">
              <w:rPr>
                <w:sz w:val="22"/>
              </w:rPr>
              <w:t>аменской</w:t>
            </w:r>
            <w:proofErr w:type="spellEnd"/>
            <w:r w:rsidRPr="002F5657">
              <w:rPr>
                <w:sz w:val="22"/>
              </w:rPr>
              <w:t xml:space="preserve"> </w:t>
            </w:r>
            <w:proofErr w:type="spellStart"/>
            <w:r w:rsidRPr="002F5657">
              <w:rPr>
                <w:sz w:val="22"/>
              </w:rPr>
              <w:t>агрохимстанции</w:t>
            </w:r>
            <w:proofErr w:type="spellEnd"/>
            <w:r w:rsidRPr="002F5657">
              <w:rPr>
                <w:sz w:val="22"/>
              </w:rPr>
              <w:t xml:space="preserve"> (РАОС), д.5Г, пом.1 Котельники Дзержинское шоссе, д.5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936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19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"Фирма "ЦИН"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proofErr w:type="gramStart"/>
            <w:r w:rsidRPr="002F5657">
              <w:rPr>
                <w:sz w:val="22"/>
              </w:rPr>
              <w:t xml:space="preserve">Московская область, г. Люберцы, ул. </w:t>
            </w:r>
            <w:proofErr w:type="spellStart"/>
            <w:r w:rsidRPr="002F5657">
              <w:rPr>
                <w:sz w:val="22"/>
              </w:rPr>
              <w:t>Волкоская</w:t>
            </w:r>
            <w:proofErr w:type="spellEnd"/>
            <w:r w:rsidRPr="002F5657">
              <w:rPr>
                <w:sz w:val="22"/>
              </w:rPr>
              <w:t xml:space="preserve">, д.69АМосковская область,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</w:t>
            </w:r>
            <w:proofErr w:type="gramEnd"/>
            <w:r w:rsidRPr="002F5657">
              <w:rPr>
                <w:sz w:val="22"/>
              </w:rPr>
              <w:t xml:space="preserve"> Силикат, строение 9/1, </w:t>
            </w:r>
            <w:proofErr w:type="spellStart"/>
            <w:r w:rsidRPr="002F5657">
              <w:rPr>
                <w:sz w:val="22"/>
              </w:rPr>
              <w:t>уч</w:t>
            </w:r>
            <w:proofErr w:type="spellEnd"/>
            <w:r w:rsidRPr="002F5657">
              <w:rPr>
                <w:sz w:val="22"/>
              </w:rPr>
              <w:t>-к 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"Ариэль </w:t>
            </w:r>
            <w:proofErr w:type="spellStart"/>
            <w:r w:rsidRPr="002F5657">
              <w:rPr>
                <w:sz w:val="22"/>
              </w:rPr>
              <w:t>Пласткомплект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г. Котельники, Дзержинское шоссе, д. 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"АВТОГАРАНТ"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ш. </w:t>
            </w:r>
            <w:proofErr w:type="spellStart"/>
            <w:r w:rsidRPr="002F5657">
              <w:rPr>
                <w:sz w:val="22"/>
              </w:rPr>
              <w:t>Новорязанское</w:t>
            </w:r>
            <w:proofErr w:type="spellEnd"/>
            <w:r w:rsidRPr="002F5657">
              <w:rPr>
                <w:sz w:val="22"/>
              </w:rPr>
              <w:t xml:space="preserve">, дом 6, </w:t>
            </w:r>
            <w:proofErr w:type="spellStart"/>
            <w:r w:rsidRPr="002F5657">
              <w:rPr>
                <w:sz w:val="22"/>
              </w:rPr>
              <w:t>уч</w:t>
            </w:r>
            <w:proofErr w:type="spellEnd"/>
            <w:r w:rsidRPr="002F5657">
              <w:rPr>
                <w:sz w:val="22"/>
              </w:rPr>
              <w:t>-к 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"ТРАК-БЕТОН"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-н Силикат, д. 41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Джурби</w:t>
            </w:r>
            <w:proofErr w:type="spellEnd"/>
            <w:r w:rsidRPr="002F5657">
              <w:rPr>
                <w:sz w:val="22"/>
              </w:rPr>
              <w:t xml:space="preserve"> </w:t>
            </w:r>
            <w:proofErr w:type="spellStart"/>
            <w:r w:rsidRPr="002F5657">
              <w:rPr>
                <w:sz w:val="22"/>
              </w:rPr>
              <w:t>ВотэТек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proofErr w:type="spellStart"/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.М</w:t>
            </w:r>
            <w:proofErr w:type="gramEnd"/>
            <w:r w:rsidRPr="002F5657">
              <w:rPr>
                <w:sz w:val="22"/>
              </w:rPr>
              <w:t>осква</w:t>
            </w:r>
            <w:proofErr w:type="spellEnd"/>
            <w:r w:rsidRPr="002F5657">
              <w:rPr>
                <w:sz w:val="22"/>
              </w:rPr>
              <w:t xml:space="preserve">, </w:t>
            </w:r>
            <w:proofErr w:type="spellStart"/>
            <w:r w:rsidRPr="002F5657">
              <w:rPr>
                <w:sz w:val="22"/>
              </w:rPr>
              <w:t>Денисовский</w:t>
            </w:r>
            <w:proofErr w:type="spellEnd"/>
            <w:r w:rsidRPr="002F5657">
              <w:rPr>
                <w:sz w:val="22"/>
              </w:rPr>
              <w:t xml:space="preserve"> пер., д.23, стр.6, Московская обл., г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Силикат стр.43/26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Оптовая торговля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"АВТО-СИТИ"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обл.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, г. Котельники, тер. </w:t>
            </w:r>
            <w:proofErr w:type="spellStart"/>
            <w:r w:rsidRPr="002F5657">
              <w:rPr>
                <w:sz w:val="22"/>
              </w:rPr>
              <w:t>Новорязанское</w:t>
            </w:r>
            <w:proofErr w:type="spellEnd"/>
            <w:r w:rsidRPr="002F5657">
              <w:rPr>
                <w:sz w:val="22"/>
              </w:rPr>
              <w:t xml:space="preserve"> Шоссе, д.6, </w:t>
            </w:r>
            <w:proofErr w:type="spellStart"/>
            <w:r w:rsidRPr="002F5657">
              <w:rPr>
                <w:sz w:val="22"/>
              </w:rPr>
              <w:t>лит</w:t>
            </w:r>
            <w:proofErr w:type="gramStart"/>
            <w:r w:rsidRPr="002F5657">
              <w:rPr>
                <w:sz w:val="22"/>
              </w:rPr>
              <w:t>.В</w:t>
            </w:r>
            <w:proofErr w:type="spellEnd"/>
            <w:proofErr w:type="gramEnd"/>
            <w:r w:rsidRPr="002F5657">
              <w:rPr>
                <w:sz w:val="22"/>
              </w:rPr>
              <w:t>, оф. 21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"РЕСУРС-АВТО"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обл.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, г. Котельники, тер. </w:t>
            </w:r>
            <w:proofErr w:type="spellStart"/>
            <w:r w:rsidRPr="002F5657">
              <w:rPr>
                <w:sz w:val="22"/>
              </w:rPr>
              <w:t>Новорязанское</w:t>
            </w:r>
            <w:proofErr w:type="spellEnd"/>
            <w:r w:rsidRPr="002F5657">
              <w:rPr>
                <w:sz w:val="22"/>
              </w:rPr>
              <w:t xml:space="preserve"> Шоссе, д.6, оф. 21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26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"АРТ-СЕРВИС"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</w:t>
            </w:r>
            <w:proofErr w:type="spellStart"/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</w:t>
            </w:r>
            <w:proofErr w:type="spellEnd"/>
            <w:r w:rsidRPr="002F5657">
              <w:rPr>
                <w:sz w:val="22"/>
              </w:rPr>
              <w:t>, Дзержинское ш., д.4/1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27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СПК "ДРУЖБА"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Ковровый, дом 33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28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"КОНТИНЕНТ"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140053, МОСКОВСКАЯ ОБЛАСТЬ, ГОРОД КОТЕЛЬНИКИ, МИКРОРАЙОН СИЛИКАТ, 39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29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"ШАРИК ПЛЮС"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 ГОРОД КОТЕЛЬНИКИ УЛИЦА КУЗЬМИНСКАЯ 17 10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Объект торговли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30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"Терминал Березовый"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обл.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>, г. Котельники, ш. Дзержинское, дом 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АО "НС Банк"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отельники,3-й Покровский проезд,д.1,пом.9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2022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"ПРОСТОР СФ" (аренд</w:t>
            </w:r>
            <w:proofErr w:type="gramStart"/>
            <w:r w:rsidRPr="002F5657">
              <w:rPr>
                <w:sz w:val="22"/>
              </w:rPr>
              <w:t>а ООО</w:t>
            </w:r>
            <w:proofErr w:type="gramEnd"/>
            <w:r w:rsidRPr="002F5657">
              <w:rPr>
                <w:sz w:val="22"/>
              </w:rPr>
              <w:t xml:space="preserve"> "Технопарк ЗВТ", ООО "Содружество", ООО "Деловые линии")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г. Котельники, ш. Дзержинское, дом 13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"НПСХК "Русские газоны"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140055,Московская область, 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2-ой Покровский проезд, д.3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 и озеленение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"Русские газоны Ландшафт"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140055,Московская область, 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2-ой Покровский проезд, д.3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 и озеленение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936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Бугатти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140053,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Котельники, Дзержинское шоссе, 11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Оптовая торговля скобяными изделиями, ручными инструментами, водопроводным и отопительным оборудованием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36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Европарт</w:t>
            </w:r>
            <w:proofErr w:type="spellEnd"/>
            <w:r w:rsidRPr="002F5657">
              <w:rPr>
                <w:sz w:val="22"/>
              </w:rPr>
              <w:t xml:space="preserve"> </w:t>
            </w:r>
            <w:proofErr w:type="gramStart"/>
            <w:r w:rsidRPr="002F5657">
              <w:rPr>
                <w:sz w:val="22"/>
              </w:rPr>
              <w:t>Рус</w:t>
            </w:r>
            <w:proofErr w:type="gram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Котельники, Дзержинское шоссе, 4/2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37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gramStart"/>
            <w:r w:rsidRPr="002F5657">
              <w:rPr>
                <w:sz w:val="22"/>
              </w:rPr>
              <w:t>Конно-спортивный</w:t>
            </w:r>
            <w:proofErr w:type="gramEnd"/>
            <w:r w:rsidRPr="002F5657">
              <w:rPr>
                <w:sz w:val="22"/>
              </w:rPr>
              <w:t xml:space="preserve"> клуб "Белая Лошадь"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проезд Полевой, дом 21 стр. 1, офис 16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38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"ИНТЕРСВЕТ"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г. Котельники, ш. Дзержинское, дом 11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39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Риндсервис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микрорайон Белая Дача, </w:t>
            </w:r>
            <w:proofErr w:type="spellStart"/>
            <w:r w:rsidRPr="002F5657">
              <w:rPr>
                <w:sz w:val="22"/>
              </w:rPr>
              <w:t>уч-ки</w:t>
            </w:r>
            <w:proofErr w:type="spellEnd"/>
            <w:r w:rsidRPr="002F5657">
              <w:rPr>
                <w:sz w:val="22"/>
              </w:rPr>
              <w:t xml:space="preserve"> 33,34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цветов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40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proofErr w:type="gramStart"/>
            <w:r w:rsidRPr="002F5657">
              <w:rPr>
                <w:sz w:val="22"/>
              </w:rPr>
              <w:t>ООО "ЦЕНТР-М" (</w:t>
            </w:r>
            <w:proofErr w:type="spellStart"/>
            <w:r w:rsidRPr="002F5657">
              <w:rPr>
                <w:sz w:val="22"/>
              </w:rPr>
              <w:t>бывш</w:t>
            </w:r>
            <w:proofErr w:type="spellEnd"/>
            <w:r w:rsidRPr="002F5657">
              <w:rPr>
                <w:sz w:val="22"/>
              </w:rPr>
              <w:t>.</w:t>
            </w:r>
            <w:proofErr w:type="gramEnd"/>
            <w:r w:rsidRPr="002F5657">
              <w:rPr>
                <w:sz w:val="22"/>
              </w:rPr>
              <w:t xml:space="preserve"> </w:t>
            </w:r>
            <w:proofErr w:type="gramStart"/>
            <w:r w:rsidRPr="002F5657">
              <w:rPr>
                <w:sz w:val="22"/>
              </w:rPr>
              <w:t>"ТФ АЛЬЯНС")</w:t>
            </w:r>
            <w:proofErr w:type="gramEnd"/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город Котельники, микрорайон Силикат, дом 36, офис 5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"КС-</w:t>
            </w:r>
            <w:proofErr w:type="spellStart"/>
            <w:r w:rsidRPr="002F5657">
              <w:rPr>
                <w:sz w:val="22"/>
              </w:rPr>
              <w:t>Щитпроект</w:t>
            </w:r>
            <w:proofErr w:type="spellEnd"/>
            <w:proofErr w:type="gramStart"/>
            <w:r w:rsidRPr="002F5657">
              <w:rPr>
                <w:sz w:val="22"/>
              </w:rPr>
              <w:t>"(</w:t>
            </w:r>
            <w:proofErr w:type="gramEnd"/>
            <w:r w:rsidRPr="002F5657">
              <w:rPr>
                <w:sz w:val="22"/>
              </w:rPr>
              <w:t>ИП Мокшин Н.Н.)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140053,Московская область, город Котельники, микрорайон Силикат, строение 12, офис 3/б</w:t>
            </w:r>
            <w:proofErr w:type="gramStart"/>
            <w:r w:rsidRPr="002F5657">
              <w:rPr>
                <w:sz w:val="22"/>
              </w:rPr>
              <w:t>2</w:t>
            </w:r>
            <w:proofErr w:type="gramEnd"/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АО "</w:t>
            </w:r>
            <w:proofErr w:type="spellStart"/>
            <w:r w:rsidRPr="002F5657">
              <w:rPr>
                <w:sz w:val="22"/>
              </w:rPr>
              <w:t>Авилон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109316,Москва, Волгоградский проспект, 41/1г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Коммерческий проезд, 10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"Евро Пак"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140053,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</w:t>
            </w:r>
            <w:proofErr w:type="spellStart"/>
            <w:r w:rsidRPr="002F5657">
              <w:rPr>
                <w:sz w:val="22"/>
              </w:rPr>
              <w:t>мкрн</w:t>
            </w:r>
            <w:proofErr w:type="spellEnd"/>
            <w:r w:rsidRPr="002F5657">
              <w:rPr>
                <w:sz w:val="22"/>
              </w:rPr>
              <w:t>. Силикат, д.41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"Компания "Евро Пак"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140053,Московская </w:t>
            </w:r>
            <w:proofErr w:type="spellStart"/>
            <w:proofErr w:type="gramStart"/>
            <w:r w:rsidRPr="002F5657">
              <w:rPr>
                <w:sz w:val="22"/>
              </w:rPr>
              <w:t>обл</w:t>
            </w:r>
            <w:proofErr w:type="spellEnd"/>
            <w:proofErr w:type="gramEnd"/>
            <w:r w:rsidRPr="002F5657">
              <w:rPr>
                <w:sz w:val="22"/>
              </w:rPr>
              <w:t>, г. Котельники, микрорайон Силикат стр. 4/3 этаж / пом. 1/2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"В </w:t>
            </w:r>
            <w:proofErr w:type="gramStart"/>
            <w:r w:rsidRPr="002F5657">
              <w:rPr>
                <w:sz w:val="22"/>
              </w:rPr>
              <w:t>В</w:t>
            </w:r>
            <w:proofErr w:type="gram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140055,Московская область, 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2-ой Покровский проезд, д.3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936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46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"ВМ </w:t>
            </w:r>
            <w:proofErr w:type="spellStart"/>
            <w:r w:rsidRPr="002F5657">
              <w:rPr>
                <w:sz w:val="22"/>
              </w:rPr>
              <w:t>Ингредиентс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proofErr w:type="gramStart"/>
            <w:r w:rsidRPr="002F5657">
              <w:rPr>
                <w:sz w:val="22"/>
              </w:rPr>
              <w:t>140053,Московская обл., г. Котельники, Дзержинское шоссе, д. 5140054, Московская обл., г. Котельники, Дзержинское шоссе, д.5</w:t>
            </w:r>
            <w:proofErr w:type="gramEnd"/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47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"ПТК </w:t>
            </w:r>
            <w:proofErr w:type="spellStart"/>
            <w:r w:rsidRPr="002F5657">
              <w:rPr>
                <w:sz w:val="22"/>
              </w:rPr>
              <w:t>Агропродмаш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Котельники, Дзержинское шоссе, д.13, пом. 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Торговля оптовая прочими промежуточными продуктами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48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Аора</w:t>
            </w:r>
            <w:proofErr w:type="spellEnd"/>
            <w:r w:rsidRPr="002F5657">
              <w:rPr>
                <w:sz w:val="22"/>
              </w:rPr>
              <w:t xml:space="preserve"> Линия"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140055,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Дзержинское шоссе, д.3А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49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"Синди-М"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140053,Московская </w:t>
            </w:r>
            <w:proofErr w:type="spellStart"/>
            <w:r w:rsidRPr="002F5657">
              <w:rPr>
                <w:sz w:val="22"/>
              </w:rPr>
              <w:t>обл</w:t>
            </w:r>
            <w:proofErr w:type="spellEnd"/>
            <w:r w:rsidRPr="002F5657">
              <w:rPr>
                <w:sz w:val="22"/>
              </w:rPr>
              <w:t xml:space="preserve">, </w:t>
            </w:r>
            <w:proofErr w:type="spellStart"/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</w:t>
            </w:r>
            <w:proofErr w:type="spellEnd"/>
            <w:r w:rsidRPr="002F5657">
              <w:rPr>
                <w:sz w:val="22"/>
              </w:rPr>
              <w:t xml:space="preserve">, </w:t>
            </w:r>
            <w:proofErr w:type="spellStart"/>
            <w:r w:rsidRPr="002F5657">
              <w:rPr>
                <w:sz w:val="22"/>
              </w:rPr>
              <w:t>ш.Новорязанское</w:t>
            </w:r>
            <w:proofErr w:type="spellEnd"/>
            <w:r w:rsidRPr="002F5657">
              <w:rPr>
                <w:sz w:val="22"/>
              </w:rPr>
              <w:t>, д.6, 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50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Агроспецкомплект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Дзержинское шоссе, д.13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Эмилинк</w:t>
            </w:r>
            <w:proofErr w:type="spellEnd"/>
            <w:r w:rsidRPr="002F5657">
              <w:rPr>
                <w:sz w:val="22"/>
              </w:rPr>
              <w:t xml:space="preserve"> МСК"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Ковровый, д.7 пом. 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Оптовая торговля бытовыми электротоварами, радио- и телеаппаратурой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Дрея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140053,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Дзержинское шоссе, д.5, к.2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Ремком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Дзержинское шоссе, д.3А, оф. 7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АО "НТПЦ "Тале"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140054,Московская область, город Котельники, Дзержинское шоссе, 3а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"СДЭК-ЛОГИСТИК"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140054,Московская область, г. Котельники, </w:t>
            </w:r>
            <w:proofErr w:type="spellStart"/>
            <w:r w:rsidRPr="002F5657">
              <w:rPr>
                <w:sz w:val="22"/>
              </w:rPr>
              <w:t>Новорязанское</w:t>
            </w:r>
            <w:proofErr w:type="spellEnd"/>
            <w:r w:rsidRPr="002F5657">
              <w:rPr>
                <w:sz w:val="22"/>
              </w:rPr>
              <w:t xml:space="preserve"> шоссе, д.6,офис14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56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"ПИКАНТО" (кафе-</w:t>
            </w:r>
            <w:proofErr w:type="spellStart"/>
            <w:r w:rsidRPr="002F5657">
              <w:rPr>
                <w:sz w:val="22"/>
              </w:rPr>
              <w:t>пиццерия</w:t>
            </w:r>
            <w:proofErr w:type="gramStart"/>
            <w:r w:rsidRPr="002F5657">
              <w:rPr>
                <w:sz w:val="22"/>
              </w:rPr>
              <w:t>"Д</w:t>
            </w:r>
            <w:proofErr w:type="gramEnd"/>
            <w:r w:rsidRPr="002F5657">
              <w:rPr>
                <w:sz w:val="22"/>
              </w:rPr>
              <w:t>он</w:t>
            </w:r>
            <w:proofErr w:type="spellEnd"/>
            <w:r w:rsidRPr="002F5657">
              <w:rPr>
                <w:sz w:val="22"/>
              </w:rPr>
              <w:t xml:space="preserve"> </w:t>
            </w:r>
            <w:proofErr w:type="spellStart"/>
            <w:r w:rsidRPr="002F5657">
              <w:rPr>
                <w:sz w:val="22"/>
              </w:rPr>
              <w:t>Панэ</w:t>
            </w:r>
            <w:proofErr w:type="spellEnd"/>
            <w:r w:rsidRPr="002F5657">
              <w:rPr>
                <w:sz w:val="22"/>
              </w:rPr>
              <w:t>")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Котельники, Силикат микрорайон, 44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57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"Клиника на </w:t>
            </w:r>
            <w:proofErr w:type="spellStart"/>
            <w:r w:rsidRPr="002F5657">
              <w:rPr>
                <w:sz w:val="22"/>
              </w:rPr>
              <w:t>Кузьминской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140054,Московская </w:t>
            </w:r>
            <w:proofErr w:type="spellStart"/>
            <w:r w:rsidRPr="002F5657">
              <w:rPr>
                <w:sz w:val="22"/>
              </w:rPr>
              <w:t>обла</w:t>
            </w:r>
            <w:proofErr w:type="spellEnd"/>
            <w:r w:rsidRPr="002F5657">
              <w:rPr>
                <w:sz w:val="22"/>
              </w:rPr>
              <w:t xml:space="preserve">., </w:t>
            </w:r>
            <w:proofErr w:type="spellStart"/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</w:t>
            </w:r>
            <w:proofErr w:type="spellEnd"/>
            <w:r w:rsidRPr="002F5657">
              <w:rPr>
                <w:sz w:val="22"/>
              </w:rPr>
              <w:t xml:space="preserve">, </w:t>
            </w:r>
            <w:proofErr w:type="spellStart"/>
            <w:r w:rsidRPr="002F5657">
              <w:rPr>
                <w:sz w:val="22"/>
              </w:rPr>
              <w:t>ул.Кузьминская</w:t>
            </w:r>
            <w:proofErr w:type="spellEnd"/>
            <w:r w:rsidRPr="002F5657">
              <w:rPr>
                <w:sz w:val="22"/>
              </w:rPr>
              <w:t>, д.15, пом.02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 и озеленение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58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"Стоматология на </w:t>
            </w:r>
            <w:proofErr w:type="spellStart"/>
            <w:r w:rsidRPr="002F5657">
              <w:rPr>
                <w:sz w:val="22"/>
              </w:rPr>
              <w:t>Кузьминской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140054,Московская </w:t>
            </w:r>
            <w:proofErr w:type="spellStart"/>
            <w:r w:rsidRPr="002F5657">
              <w:rPr>
                <w:sz w:val="22"/>
              </w:rPr>
              <w:t>обла</w:t>
            </w:r>
            <w:proofErr w:type="spellEnd"/>
            <w:r w:rsidRPr="002F5657">
              <w:rPr>
                <w:sz w:val="22"/>
              </w:rPr>
              <w:t xml:space="preserve">., </w:t>
            </w:r>
            <w:proofErr w:type="spellStart"/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</w:t>
            </w:r>
            <w:proofErr w:type="spellEnd"/>
            <w:r w:rsidRPr="002F5657">
              <w:rPr>
                <w:sz w:val="22"/>
              </w:rPr>
              <w:t xml:space="preserve">, </w:t>
            </w:r>
            <w:proofErr w:type="spellStart"/>
            <w:r w:rsidRPr="002F5657">
              <w:rPr>
                <w:sz w:val="22"/>
              </w:rPr>
              <w:t>ул.Кузьминская</w:t>
            </w:r>
            <w:proofErr w:type="spellEnd"/>
            <w:r w:rsidRPr="002F5657">
              <w:rPr>
                <w:sz w:val="22"/>
              </w:rPr>
              <w:t xml:space="preserve"> д.15, пом.05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 и озеленение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59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"Логистический Терминал"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обл.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, г. Котельники, проезд </w:t>
            </w:r>
            <w:proofErr w:type="spellStart"/>
            <w:r w:rsidRPr="002F5657">
              <w:rPr>
                <w:sz w:val="22"/>
              </w:rPr>
              <w:t>Яничкин</w:t>
            </w:r>
            <w:proofErr w:type="spellEnd"/>
            <w:r w:rsidRPr="002F5657">
              <w:rPr>
                <w:sz w:val="22"/>
              </w:rPr>
              <w:t>, дом 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60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Стронс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</w:t>
            </w:r>
            <w:proofErr w:type="spellStart"/>
            <w:r w:rsidRPr="002F5657">
              <w:rPr>
                <w:sz w:val="22"/>
              </w:rPr>
              <w:t>промзона</w:t>
            </w:r>
            <w:proofErr w:type="spellEnd"/>
            <w:r w:rsidRPr="002F5657">
              <w:rPr>
                <w:sz w:val="22"/>
              </w:rPr>
              <w:t xml:space="preserve"> ОАО </w:t>
            </w:r>
            <w:proofErr w:type="spellStart"/>
            <w:r w:rsidRPr="002F5657">
              <w:rPr>
                <w:sz w:val="22"/>
              </w:rPr>
              <w:t>ЛКСМиК</w:t>
            </w:r>
            <w:proofErr w:type="spellEnd"/>
            <w:r w:rsidRPr="002F5657">
              <w:rPr>
                <w:sz w:val="22"/>
              </w:rPr>
              <w:t xml:space="preserve">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Силикат, д.41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"Деловые линии"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Дзержинское шоссе, д.14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"Компания </w:t>
            </w:r>
            <w:proofErr w:type="spellStart"/>
            <w:r w:rsidRPr="002F5657">
              <w:rPr>
                <w:sz w:val="22"/>
              </w:rPr>
              <w:t>Промэлектронсервис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140054,Московская область, город Котельники, территория </w:t>
            </w:r>
            <w:proofErr w:type="spellStart"/>
            <w:r w:rsidRPr="002F5657">
              <w:rPr>
                <w:sz w:val="22"/>
              </w:rPr>
              <w:t>Новорязанское</w:t>
            </w:r>
            <w:proofErr w:type="spellEnd"/>
            <w:r w:rsidRPr="002F5657">
              <w:rPr>
                <w:sz w:val="22"/>
              </w:rPr>
              <w:t xml:space="preserve"> Шоссе, дом 6, офис 1-2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"КОВРОТЕКС-М"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140054,Московская область, город Котельники, Ковровый микрорайон, дом 37 лит</w:t>
            </w:r>
            <w:proofErr w:type="gramStart"/>
            <w:r w:rsidRPr="002F5657">
              <w:rPr>
                <w:sz w:val="22"/>
              </w:rPr>
              <w:t>.</w:t>
            </w:r>
            <w:proofErr w:type="gramEnd"/>
            <w:r w:rsidRPr="002F5657">
              <w:rPr>
                <w:sz w:val="22"/>
              </w:rPr>
              <w:t xml:space="preserve"> </w:t>
            </w:r>
            <w:proofErr w:type="gramStart"/>
            <w:r w:rsidRPr="002F5657">
              <w:rPr>
                <w:sz w:val="22"/>
              </w:rPr>
              <w:t>к</w:t>
            </w:r>
            <w:proofErr w:type="gramEnd"/>
            <w:r w:rsidRPr="002F5657">
              <w:rPr>
                <w:sz w:val="22"/>
              </w:rPr>
              <w:t xml:space="preserve"> этаж 3, помещение 21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936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"Дельта-Склад-Сервис" (арендатор ООО "Альт")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</w:t>
            </w:r>
            <w:proofErr w:type="spellStart"/>
            <w:r w:rsidRPr="002F5657">
              <w:rPr>
                <w:sz w:val="22"/>
              </w:rPr>
              <w:t>Яничкин</w:t>
            </w:r>
            <w:proofErr w:type="spellEnd"/>
            <w:r w:rsidRPr="002F5657">
              <w:rPr>
                <w:sz w:val="22"/>
              </w:rPr>
              <w:t xml:space="preserve"> проезд, строение 10, пом.1.24Московская область, г. Котельники, </w:t>
            </w:r>
            <w:proofErr w:type="spellStart"/>
            <w:r w:rsidRPr="002F5657">
              <w:rPr>
                <w:sz w:val="22"/>
              </w:rPr>
              <w:t>Яничкин</w:t>
            </w:r>
            <w:proofErr w:type="spellEnd"/>
            <w:r w:rsidRPr="002F5657">
              <w:rPr>
                <w:sz w:val="22"/>
              </w:rPr>
              <w:t xml:space="preserve"> проезд, дом 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"АСПЕКТРУМ"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140055,Московская область, город Котельники, микрорайон Белая Дача, дом 23, квартира 99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66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"НТЦ "</w:t>
            </w:r>
            <w:proofErr w:type="spellStart"/>
            <w:r w:rsidRPr="002F5657">
              <w:rPr>
                <w:sz w:val="22"/>
              </w:rPr>
              <w:t>Сертифика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140055,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2-ой Покровский проезд, д.4, кор.2, оф. 353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67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"Вектор 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140053Московская </w:t>
            </w:r>
            <w:proofErr w:type="spellStart"/>
            <w:proofErr w:type="gramStart"/>
            <w:r w:rsidRPr="002F5657">
              <w:rPr>
                <w:sz w:val="22"/>
              </w:rPr>
              <w:t>обл</w:t>
            </w:r>
            <w:proofErr w:type="spellEnd"/>
            <w:proofErr w:type="gramEnd"/>
            <w:r w:rsidRPr="002F5657">
              <w:rPr>
                <w:sz w:val="22"/>
              </w:rPr>
              <w:t xml:space="preserve"> г Котельники </w:t>
            </w:r>
            <w:proofErr w:type="spellStart"/>
            <w:r w:rsidRPr="002F5657">
              <w:rPr>
                <w:sz w:val="22"/>
              </w:rPr>
              <w:t>ул</w:t>
            </w:r>
            <w:proofErr w:type="spellEnd"/>
            <w:r w:rsidRPr="002F5657">
              <w:rPr>
                <w:sz w:val="22"/>
              </w:rPr>
              <w:t xml:space="preserve"> Асфальтовая, 21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68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Стройсоюз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</w:t>
            </w:r>
            <w:proofErr w:type="spellStart"/>
            <w:r w:rsidRPr="002F5657">
              <w:rPr>
                <w:sz w:val="22"/>
              </w:rPr>
              <w:t>область</w:t>
            </w:r>
            <w:proofErr w:type="gramStart"/>
            <w:r w:rsidRPr="002F5657">
              <w:rPr>
                <w:sz w:val="22"/>
              </w:rPr>
              <w:t>,г</w:t>
            </w:r>
            <w:proofErr w:type="gramEnd"/>
            <w:r w:rsidRPr="002F5657">
              <w:rPr>
                <w:sz w:val="22"/>
              </w:rPr>
              <w:t>ород</w:t>
            </w:r>
            <w:proofErr w:type="spellEnd"/>
            <w:r w:rsidRPr="002F5657">
              <w:rPr>
                <w:sz w:val="22"/>
              </w:rPr>
              <w:t xml:space="preserve"> Котельники, ул. Асфальтовая, дом 21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69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"ТД "ПРОМА"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 xml:space="preserve"> обл.,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Силикат, д. 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70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"РУСАЛКОИМПОРТ"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140053,Московская область, город Котельники, проезд </w:t>
            </w:r>
            <w:proofErr w:type="spellStart"/>
            <w:r w:rsidRPr="002F5657">
              <w:rPr>
                <w:sz w:val="22"/>
              </w:rPr>
              <w:t>Яничкин</w:t>
            </w:r>
            <w:proofErr w:type="spellEnd"/>
            <w:r w:rsidRPr="002F5657">
              <w:rPr>
                <w:sz w:val="22"/>
              </w:rPr>
              <w:t>, 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Объект торговли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"Жилищно-Промышленное Строительство" </w:t>
            </w:r>
            <w:proofErr w:type="gramStart"/>
            <w:r w:rsidRPr="002F5657">
              <w:rPr>
                <w:sz w:val="22"/>
              </w:rPr>
              <w:t xml:space="preserve">( </w:t>
            </w:r>
            <w:proofErr w:type="gramEnd"/>
            <w:r w:rsidRPr="002F5657">
              <w:rPr>
                <w:sz w:val="22"/>
              </w:rPr>
              <w:t>ГК "</w:t>
            </w:r>
            <w:proofErr w:type="spellStart"/>
            <w:r w:rsidRPr="002F5657">
              <w:rPr>
                <w:sz w:val="22"/>
              </w:rPr>
              <w:t>Стройсоюз</w:t>
            </w:r>
            <w:proofErr w:type="spellEnd"/>
            <w:r w:rsidRPr="002F5657">
              <w:rPr>
                <w:sz w:val="22"/>
              </w:rPr>
              <w:t>")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40053,Московская обл., 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ул.Асфальтовая, д.21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 и озеленение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ООО "РЕМОНТ ОКОН </w:t>
            </w:r>
            <w:proofErr w:type="gramStart"/>
            <w:r w:rsidRPr="002F5657">
              <w:rPr>
                <w:sz w:val="22"/>
              </w:rPr>
              <w:t>ПРО</w:t>
            </w:r>
            <w:proofErr w:type="gram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140000Московская </w:t>
            </w:r>
            <w:proofErr w:type="spellStart"/>
            <w:r w:rsidRPr="002F5657">
              <w:rPr>
                <w:sz w:val="22"/>
              </w:rPr>
              <w:t>обла</w:t>
            </w:r>
            <w:proofErr w:type="spellEnd"/>
            <w:r w:rsidRPr="002F5657">
              <w:rPr>
                <w:sz w:val="22"/>
              </w:rPr>
              <w:t xml:space="preserve">., </w:t>
            </w:r>
            <w:proofErr w:type="spellStart"/>
            <w:r w:rsidRPr="002F5657">
              <w:rPr>
                <w:sz w:val="22"/>
              </w:rPr>
              <w:t>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</w:t>
            </w:r>
            <w:proofErr w:type="spellEnd"/>
            <w:r w:rsidRPr="002F5657">
              <w:rPr>
                <w:sz w:val="22"/>
              </w:rPr>
              <w:t xml:space="preserve">, </w:t>
            </w:r>
            <w:proofErr w:type="spellStart"/>
            <w:r w:rsidRPr="002F5657">
              <w:rPr>
                <w:sz w:val="22"/>
              </w:rPr>
              <w:t>мкр.Южный</w:t>
            </w:r>
            <w:proofErr w:type="spellEnd"/>
            <w:r w:rsidRPr="002F5657">
              <w:rPr>
                <w:sz w:val="22"/>
              </w:rPr>
              <w:t>, д.8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 и озеленение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"РУСТРАНС 24"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140055,Московская </w:t>
            </w:r>
            <w:proofErr w:type="spellStart"/>
            <w:r w:rsidRPr="002F5657">
              <w:rPr>
                <w:sz w:val="22"/>
              </w:rPr>
              <w:t>обла</w:t>
            </w:r>
            <w:proofErr w:type="spellEnd"/>
            <w:r w:rsidRPr="002F5657">
              <w:rPr>
                <w:sz w:val="22"/>
              </w:rPr>
              <w:t>., 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2-й Покровский проезд, д.4, корп.1, кв.139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"Комет"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Ковровый, д. 15, офис 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"МАРИАМ"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обл. </w:t>
            </w:r>
            <w:proofErr w:type="gramStart"/>
            <w:r w:rsidRPr="002F5657">
              <w:rPr>
                <w:sz w:val="22"/>
              </w:rPr>
              <w:t>Московская</w:t>
            </w:r>
            <w:proofErr w:type="gramEnd"/>
            <w:r w:rsidRPr="002F5657">
              <w:rPr>
                <w:sz w:val="22"/>
              </w:rPr>
              <w:t>, г. Котельники, проезд Покровский 2-й, дом 3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76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"РУСТИК"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140054,Московская область, г. Котельники, ш. Дзержинское, строение 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77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"Ритейл Технологии"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Котельники, Силикат микрорайон, с.4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78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"РУЛОГ"("HAVI")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</w:t>
            </w:r>
            <w:proofErr w:type="gramStart"/>
            <w:r w:rsidRPr="002F5657">
              <w:rPr>
                <w:sz w:val="22"/>
              </w:rPr>
              <w:t>.К</w:t>
            </w:r>
            <w:proofErr w:type="gramEnd"/>
            <w:r w:rsidRPr="002F5657">
              <w:rPr>
                <w:sz w:val="22"/>
              </w:rPr>
              <w:t>отельники, уч.6/11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79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"СТРОЙСОЮЗ-НЕДВИЖИМОСТЬ"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ул. Асфальтовая, д.21, </w:t>
            </w:r>
            <w:proofErr w:type="spellStart"/>
            <w:r w:rsidRPr="002F5657">
              <w:rPr>
                <w:sz w:val="22"/>
              </w:rPr>
              <w:t>лит</w:t>
            </w:r>
            <w:proofErr w:type="gramStart"/>
            <w:r w:rsidRPr="002F5657">
              <w:rPr>
                <w:sz w:val="22"/>
              </w:rPr>
              <w:t>.З</w:t>
            </w:r>
            <w:proofErr w:type="spellEnd"/>
            <w:proofErr w:type="gramEnd"/>
            <w:r w:rsidRPr="002F5657">
              <w:rPr>
                <w:sz w:val="22"/>
              </w:rPr>
              <w:t>, пом. 302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936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80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АО "Центральная промышленная компания"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Силикат, напротив дома 16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81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ЭкоТрансПроект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обл., г. Котельники, МКАД 14 км, </w:t>
            </w:r>
            <w:proofErr w:type="spellStart"/>
            <w:r w:rsidRPr="002F5657">
              <w:rPr>
                <w:sz w:val="22"/>
              </w:rPr>
              <w:t>уч</w:t>
            </w:r>
            <w:proofErr w:type="spellEnd"/>
            <w:r w:rsidRPr="002F5657">
              <w:rPr>
                <w:sz w:val="22"/>
              </w:rPr>
              <w:t>-к 3, ряд с водозаборным узлом г</w:t>
            </w:r>
            <w:proofErr w:type="gramStart"/>
            <w:r w:rsidRPr="002F5657">
              <w:rPr>
                <w:sz w:val="22"/>
              </w:rPr>
              <w:t>.Д</w:t>
            </w:r>
            <w:proofErr w:type="gramEnd"/>
            <w:r w:rsidRPr="002F5657">
              <w:rPr>
                <w:sz w:val="22"/>
              </w:rPr>
              <w:t>зержинский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Торговля оптовая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82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</w:t>
            </w:r>
            <w:proofErr w:type="spellStart"/>
            <w:r w:rsidRPr="002F5657">
              <w:rPr>
                <w:sz w:val="22"/>
              </w:rPr>
              <w:t>ПромТехноИнжиринг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 xml:space="preserve">Московская область, г. Котельники, </w:t>
            </w:r>
            <w:proofErr w:type="spellStart"/>
            <w:r w:rsidRPr="002F5657">
              <w:rPr>
                <w:sz w:val="22"/>
              </w:rPr>
              <w:t>мкр</w:t>
            </w:r>
            <w:proofErr w:type="spellEnd"/>
            <w:r w:rsidRPr="002F5657">
              <w:rPr>
                <w:sz w:val="22"/>
              </w:rPr>
              <w:t>. Белая Дача, строение 8</w:t>
            </w:r>
            <w:proofErr w:type="gramStart"/>
            <w:r w:rsidRPr="002F5657">
              <w:rPr>
                <w:sz w:val="22"/>
              </w:rPr>
              <w:t xml:space="preserve"> В</w:t>
            </w:r>
            <w:proofErr w:type="gramEnd"/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83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"ВНИИ "</w:t>
            </w:r>
            <w:proofErr w:type="spellStart"/>
            <w:r w:rsidRPr="002F5657">
              <w:rPr>
                <w:sz w:val="22"/>
              </w:rPr>
              <w:t>Автогенмаш</w:t>
            </w:r>
            <w:proofErr w:type="spellEnd"/>
            <w:r w:rsidRPr="002F5657">
              <w:rPr>
                <w:sz w:val="22"/>
              </w:rPr>
              <w:t>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Московская область, г. Котельники, ш. Дзержинское, дом 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Высадка кустарников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2023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84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proofErr w:type="gramStart"/>
            <w:r w:rsidRPr="002F5657">
              <w:rPr>
                <w:sz w:val="22"/>
              </w:rPr>
              <w:t>ООО "Трактир на Ковровом"</w:t>
            </w:r>
            <w:proofErr w:type="gramEnd"/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140055,Московская область, город Котельники, Дзержинское шоссе, дом 4/1, офис 1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Благоустройство территории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  <w:tr w:rsidR="005D2C4C" w:rsidRPr="002F5657" w:rsidTr="004A3C31">
        <w:trPr>
          <w:trHeight w:val="624"/>
        </w:trPr>
        <w:tc>
          <w:tcPr>
            <w:tcW w:w="500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85</w:t>
            </w:r>
          </w:p>
        </w:tc>
        <w:tc>
          <w:tcPr>
            <w:tcW w:w="2336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ООО "МЕД-АЛЬФА ПЛЮС"</w:t>
            </w:r>
          </w:p>
        </w:tc>
        <w:tc>
          <w:tcPr>
            <w:tcW w:w="2693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140055,Московская область, город Котельники, микрорайон Опытное Поле, 9</w:t>
            </w:r>
          </w:p>
        </w:tc>
        <w:tc>
          <w:tcPr>
            <w:tcW w:w="2795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Нежилое строение</w:t>
            </w:r>
          </w:p>
        </w:tc>
        <w:tc>
          <w:tcPr>
            <w:tcW w:w="1458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Комплексное благоустройство территории и озеленение</w:t>
            </w:r>
          </w:p>
        </w:tc>
        <w:tc>
          <w:tcPr>
            <w:tcW w:w="851" w:type="dxa"/>
          </w:tcPr>
          <w:p w:rsidR="005D2C4C" w:rsidRPr="002F5657" w:rsidRDefault="00514374">
            <w:pPr>
              <w:rPr>
                <w:sz w:val="22"/>
              </w:rPr>
            </w:pPr>
            <w:r w:rsidRPr="002F5657">
              <w:rPr>
                <w:sz w:val="22"/>
              </w:rPr>
              <w:t>2020-2024</w:t>
            </w:r>
          </w:p>
        </w:tc>
      </w:tr>
    </w:tbl>
    <w:p w:rsidR="005D2C4C" w:rsidRDefault="005D2C4C"/>
    <w:p w:rsidR="005D2C4C" w:rsidRDefault="005D2C4C"/>
    <w:p w:rsidR="005D2C4C" w:rsidRDefault="005D2C4C"/>
    <w:p w:rsidR="005D2C4C" w:rsidRDefault="005D2C4C"/>
    <w:p w:rsidR="005D2C4C" w:rsidRDefault="0051437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      С.А. Горячев</w:t>
      </w:r>
    </w:p>
    <w:p w:rsidR="005D2C4C" w:rsidRDefault="005D2C4C">
      <w:pPr>
        <w:rPr>
          <w:sz w:val="28"/>
          <w:szCs w:val="28"/>
        </w:rPr>
      </w:pPr>
    </w:p>
    <w:p w:rsidR="005D2C4C" w:rsidRDefault="005D2C4C">
      <w:pPr>
        <w:rPr>
          <w:sz w:val="28"/>
          <w:szCs w:val="28"/>
        </w:rPr>
      </w:pPr>
    </w:p>
    <w:p w:rsidR="005D2C4C" w:rsidRDefault="005143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Начальники управления </w:t>
      </w:r>
      <w:r w:rsidR="00905F6D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                                   </w:t>
      </w:r>
      <w:r w:rsidR="00905F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905F6D">
        <w:rPr>
          <w:sz w:val="28"/>
          <w:szCs w:val="28"/>
        </w:rPr>
        <w:t>И.А. Жарков</w:t>
      </w:r>
    </w:p>
    <w:p w:rsidR="004A3C31" w:rsidRDefault="004A3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A1B" w:rsidRPr="00BC3404" w:rsidRDefault="00DE0E93" w:rsidP="00E24A1B">
      <w:pPr>
        <w:pStyle w:val="aff4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E24A1B" w:rsidRPr="00BC3404">
        <w:rPr>
          <w:sz w:val="26"/>
          <w:szCs w:val="26"/>
        </w:rPr>
        <w:t xml:space="preserve"> 2</w:t>
      </w:r>
    </w:p>
    <w:p w:rsidR="00BC3404" w:rsidRPr="00BC3404" w:rsidRDefault="00BC3404" w:rsidP="00E24A1B">
      <w:pPr>
        <w:pStyle w:val="aff4"/>
        <w:ind w:left="5103"/>
        <w:rPr>
          <w:sz w:val="26"/>
          <w:szCs w:val="26"/>
        </w:rPr>
      </w:pPr>
      <w:r w:rsidRPr="00BC3404">
        <w:rPr>
          <w:sz w:val="26"/>
          <w:szCs w:val="26"/>
        </w:rPr>
        <w:t>УТВЕРЖДЕН</w:t>
      </w:r>
    </w:p>
    <w:p w:rsidR="00E24A1B" w:rsidRPr="00BC3404" w:rsidRDefault="00E24A1B" w:rsidP="00E24A1B">
      <w:pPr>
        <w:pStyle w:val="aff4"/>
        <w:ind w:left="5103"/>
        <w:rPr>
          <w:sz w:val="26"/>
          <w:szCs w:val="26"/>
        </w:rPr>
      </w:pPr>
      <w:r w:rsidRPr="00BC3404">
        <w:rPr>
          <w:sz w:val="26"/>
          <w:szCs w:val="26"/>
        </w:rPr>
        <w:t>постановлени</w:t>
      </w:r>
      <w:r w:rsidR="00BC3404">
        <w:rPr>
          <w:sz w:val="26"/>
          <w:szCs w:val="26"/>
        </w:rPr>
        <w:t>ем</w:t>
      </w:r>
      <w:r w:rsidRPr="00BC3404">
        <w:rPr>
          <w:sz w:val="26"/>
          <w:szCs w:val="26"/>
        </w:rPr>
        <w:t xml:space="preserve"> главы городского округа Котельники Московской области</w:t>
      </w:r>
    </w:p>
    <w:p w:rsidR="00E24A1B" w:rsidRPr="00BC3404" w:rsidRDefault="00E24A1B" w:rsidP="00E24A1B">
      <w:pPr>
        <w:pStyle w:val="aff4"/>
        <w:ind w:left="5103"/>
        <w:rPr>
          <w:sz w:val="26"/>
          <w:szCs w:val="26"/>
        </w:rPr>
      </w:pPr>
      <w:r w:rsidRPr="00BC3404">
        <w:rPr>
          <w:sz w:val="26"/>
          <w:szCs w:val="26"/>
        </w:rPr>
        <w:t xml:space="preserve">от </w:t>
      </w:r>
      <w:r w:rsidR="004A3C31">
        <w:rPr>
          <w:sz w:val="26"/>
          <w:szCs w:val="26"/>
        </w:rPr>
        <w:t xml:space="preserve">20.09.2019  </w:t>
      </w:r>
      <w:r w:rsidRPr="00BC3404">
        <w:rPr>
          <w:sz w:val="26"/>
          <w:szCs w:val="26"/>
        </w:rPr>
        <w:t>№</w:t>
      </w:r>
      <w:r w:rsidR="004A3C31">
        <w:rPr>
          <w:sz w:val="26"/>
          <w:szCs w:val="26"/>
        </w:rPr>
        <w:t xml:space="preserve">  669 - ПГ</w:t>
      </w:r>
    </w:p>
    <w:p w:rsidR="00E24A1B" w:rsidRPr="002B43C1" w:rsidRDefault="00E24A1B" w:rsidP="00E24A1B">
      <w:pPr>
        <w:pStyle w:val="aff4"/>
        <w:ind w:left="5103"/>
      </w:pPr>
    </w:p>
    <w:p w:rsidR="00E24A1B" w:rsidRPr="00A94DA8" w:rsidRDefault="00E24A1B" w:rsidP="00E24A1B">
      <w:pPr>
        <w:pStyle w:val="aff4"/>
        <w:ind w:left="0" w:firstLine="708"/>
        <w:jc w:val="center"/>
        <w:rPr>
          <w:sz w:val="28"/>
          <w:szCs w:val="28"/>
        </w:rPr>
      </w:pPr>
    </w:p>
    <w:p w:rsidR="00E24A1B" w:rsidRPr="00A94DA8" w:rsidRDefault="00E24A1B" w:rsidP="00E24A1B">
      <w:pPr>
        <w:pStyle w:val="aff4"/>
        <w:ind w:left="0" w:firstLine="708"/>
        <w:jc w:val="center"/>
        <w:rPr>
          <w:sz w:val="28"/>
          <w:szCs w:val="28"/>
        </w:rPr>
      </w:pPr>
      <w:r w:rsidRPr="00A94DA8">
        <w:rPr>
          <w:sz w:val="28"/>
          <w:szCs w:val="28"/>
        </w:rPr>
        <w:t>ПЕРЕЧЕНЬ</w:t>
      </w:r>
    </w:p>
    <w:p w:rsidR="00E24A1B" w:rsidRPr="00A94DA8" w:rsidRDefault="00E24A1B" w:rsidP="00E24A1B">
      <w:pPr>
        <w:pStyle w:val="aff4"/>
        <w:spacing w:after="120"/>
        <w:ind w:left="0" w:firstLine="709"/>
        <w:jc w:val="center"/>
        <w:rPr>
          <w:sz w:val="28"/>
          <w:szCs w:val="28"/>
        </w:rPr>
      </w:pPr>
      <w:r w:rsidRPr="00A94DA8">
        <w:rPr>
          <w:sz w:val="28"/>
          <w:szCs w:val="28"/>
        </w:rPr>
        <w:t>постановлений городского округа Котельники Мос</w:t>
      </w:r>
      <w:r w:rsidR="000B0565">
        <w:rPr>
          <w:sz w:val="28"/>
          <w:szCs w:val="28"/>
        </w:rPr>
        <w:t>ковской области в сфере благоустройства</w:t>
      </w:r>
      <w:r w:rsidRPr="00A94DA8">
        <w:rPr>
          <w:sz w:val="28"/>
          <w:szCs w:val="28"/>
        </w:rPr>
        <w:t>, признанных утратившими силу</w:t>
      </w:r>
    </w:p>
    <w:p w:rsidR="00E24A1B" w:rsidRPr="00A94DA8" w:rsidRDefault="00E24A1B" w:rsidP="00E24A1B">
      <w:pPr>
        <w:pStyle w:val="aff4"/>
        <w:spacing w:after="120"/>
        <w:ind w:left="0" w:firstLine="709"/>
        <w:jc w:val="center"/>
        <w:rPr>
          <w:sz w:val="28"/>
          <w:szCs w:val="28"/>
        </w:rPr>
      </w:pPr>
    </w:p>
    <w:p w:rsidR="000B0565" w:rsidRDefault="000B0565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 w:rsidR="00BF47CF">
        <w:rPr>
          <w:sz w:val="28"/>
          <w:szCs w:val="28"/>
        </w:rPr>
        <w:t>;</w:t>
      </w:r>
    </w:p>
    <w:p w:rsidR="00BF47CF" w:rsidRDefault="00BF47CF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главы городского округа Котельники Московской области </w:t>
      </w:r>
      <w:r w:rsidRPr="00734644">
        <w:rPr>
          <w:sz w:val="28"/>
          <w:szCs w:val="28"/>
        </w:rPr>
        <w:t>от 12.03.2018 № 169-ПГ</w:t>
      </w:r>
      <w:r>
        <w:rPr>
          <w:sz w:val="28"/>
          <w:szCs w:val="28"/>
        </w:rPr>
        <w:t xml:space="preserve">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Default="00BF47CF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главы городского округа Котельники Московской области от 26.03.2018 № 230-ПГ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Default="00BF47CF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главы городского округа Котельники Московской области от 27.06.2018 № 599-ПГ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Default="00BF47CF" w:rsidP="00BF47CF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главы городского округа Котельники Московской области от 13.08.2018 № 761-ПГ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Default="00BF47CF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главы городского округа Котельники Мо</w:t>
      </w:r>
      <w:r w:rsidR="004A3C31">
        <w:rPr>
          <w:sz w:val="28"/>
          <w:szCs w:val="28"/>
        </w:rPr>
        <w:t xml:space="preserve">сковской области от 14.09.2018 </w:t>
      </w:r>
      <w:r>
        <w:rPr>
          <w:sz w:val="28"/>
          <w:szCs w:val="28"/>
        </w:rPr>
        <w:t xml:space="preserve">№ 798-ПГ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Default="00BF47CF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главы городского округа Котельники Московской области от 28.09.2018 № 848-ПГ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Default="00BF47CF" w:rsidP="00BF47CF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главы городского округа Котельники Московской области от 17.10.2018 № 931-ПГ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Default="00BF47CF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главы городского округа Котельники Московской области от 13.11.2018  № 1020-ПГ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Default="00BF47CF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главы городского округа</w:t>
      </w:r>
      <w:r w:rsidR="004A3C31">
        <w:rPr>
          <w:sz w:val="28"/>
          <w:szCs w:val="28"/>
        </w:rPr>
        <w:t xml:space="preserve"> Котельники Московской области </w:t>
      </w:r>
      <w:r>
        <w:rPr>
          <w:sz w:val="28"/>
          <w:szCs w:val="28"/>
        </w:rPr>
        <w:t xml:space="preserve">от 05.12.2018 № 1092-ПГ «О внесении изменений в </w:t>
      </w:r>
      <w:r w:rsidRPr="00CA54EC">
        <w:rPr>
          <w:sz w:val="28"/>
          <w:szCs w:val="28"/>
        </w:rPr>
        <w:t>постановление главы городского округа Котельники Московской области от 22.12.2017 №7</w:t>
      </w:r>
      <w:r>
        <w:rPr>
          <w:sz w:val="28"/>
          <w:szCs w:val="28"/>
        </w:rPr>
        <w:t>31</w:t>
      </w:r>
      <w:r w:rsidRPr="00CA54EC">
        <w:rPr>
          <w:sz w:val="28"/>
          <w:szCs w:val="28"/>
        </w:rPr>
        <w:t>-ПГ «Об утверждении муниципальной программы «</w:t>
      </w:r>
      <w:r w:rsidRPr="00734644">
        <w:rPr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47CF" w:rsidRPr="00DF6DC9" w:rsidRDefault="00BF47CF" w:rsidP="00DF6DC9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главы городского округа</w:t>
      </w:r>
      <w:r w:rsidR="004A3C31">
        <w:rPr>
          <w:sz w:val="28"/>
          <w:szCs w:val="28"/>
        </w:rPr>
        <w:t xml:space="preserve"> Котельники Московской области </w:t>
      </w:r>
      <w:r w:rsidR="00DF6DC9" w:rsidRPr="000E0328">
        <w:rPr>
          <w:sz w:val="28"/>
          <w:szCs w:val="28"/>
        </w:rPr>
        <w:t>от 24.12.2018 № 1159-ПГ</w:t>
      </w:r>
      <w:r w:rsidR="00DF6DC9">
        <w:rPr>
          <w:sz w:val="28"/>
          <w:szCs w:val="28"/>
        </w:rPr>
        <w:t xml:space="preserve"> </w:t>
      </w:r>
      <w:r w:rsidRPr="00DF6DC9">
        <w:rPr>
          <w:sz w:val="28"/>
          <w:szCs w:val="28"/>
        </w:rPr>
        <w:t>«О внесении изменений в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годы»;</w:t>
      </w:r>
    </w:p>
    <w:p w:rsidR="00BF47CF" w:rsidRDefault="00DF6DC9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главы городского округа</w:t>
      </w:r>
      <w:r w:rsidR="004A3C31">
        <w:rPr>
          <w:sz w:val="28"/>
          <w:szCs w:val="28"/>
        </w:rPr>
        <w:t xml:space="preserve"> Котельники Московской области </w:t>
      </w:r>
      <w:r>
        <w:rPr>
          <w:sz w:val="28"/>
          <w:szCs w:val="28"/>
        </w:rPr>
        <w:t>от 05.03.2019 № 103-ПГ</w:t>
      </w:r>
      <w:r w:rsidRPr="00DF6DC9">
        <w:rPr>
          <w:sz w:val="28"/>
          <w:szCs w:val="28"/>
        </w:rPr>
        <w:t xml:space="preserve"> «О внесении изменений в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годы»;</w:t>
      </w:r>
    </w:p>
    <w:p w:rsidR="00DF6DC9" w:rsidRPr="00DF6DC9" w:rsidRDefault="00DF6DC9" w:rsidP="00DF6DC9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главы городского округ</w:t>
      </w:r>
      <w:r w:rsidR="004A3C31">
        <w:rPr>
          <w:sz w:val="28"/>
          <w:szCs w:val="28"/>
        </w:rPr>
        <w:t>а Котельники Московской области</w:t>
      </w:r>
      <w:r>
        <w:rPr>
          <w:sz w:val="28"/>
          <w:szCs w:val="28"/>
        </w:rPr>
        <w:t xml:space="preserve"> от 15.04.2019 № 224-ПГ</w:t>
      </w:r>
      <w:r w:rsidRPr="00DF6DC9">
        <w:rPr>
          <w:sz w:val="28"/>
          <w:szCs w:val="28"/>
        </w:rPr>
        <w:t xml:space="preserve"> «О внесении изменений в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годы»;</w:t>
      </w:r>
    </w:p>
    <w:p w:rsidR="00DF6DC9" w:rsidRDefault="00DF6DC9" w:rsidP="00DF6DC9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 w:rsidRPr="00DF6DC9">
        <w:rPr>
          <w:sz w:val="28"/>
          <w:szCs w:val="28"/>
        </w:rPr>
        <w:t>постановлений главы городского округа Котельники Московс</w:t>
      </w:r>
      <w:r w:rsidR="004A3C31">
        <w:rPr>
          <w:sz w:val="28"/>
          <w:szCs w:val="28"/>
        </w:rPr>
        <w:t xml:space="preserve">кой области </w:t>
      </w:r>
      <w:r w:rsidRPr="00DF6DC9">
        <w:rPr>
          <w:sz w:val="28"/>
          <w:szCs w:val="28"/>
        </w:rPr>
        <w:t xml:space="preserve">от 17.05.2019 № 313-ПГ «О внесении изменений в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годы»; </w:t>
      </w:r>
    </w:p>
    <w:p w:rsidR="00BF47CF" w:rsidRPr="00DF6DC9" w:rsidRDefault="00DF6DC9" w:rsidP="00DF6DC9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главы городского округа</w:t>
      </w:r>
      <w:r w:rsidR="004A3C31">
        <w:rPr>
          <w:sz w:val="28"/>
          <w:szCs w:val="28"/>
        </w:rPr>
        <w:t xml:space="preserve"> Котельники Московской области </w:t>
      </w:r>
      <w:r w:rsidRPr="00DF6DC9">
        <w:rPr>
          <w:sz w:val="28"/>
          <w:szCs w:val="28"/>
        </w:rPr>
        <w:t>от 04.06.2019 № 374-ПГ «О внесении изменений в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</w:t>
      </w:r>
      <w:r>
        <w:rPr>
          <w:sz w:val="28"/>
          <w:szCs w:val="28"/>
        </w:rPr>
        <w:t xml:space="preserve">»; </w:t>
      </w:r>
    </w:p>
    <w:p w:rsidR="00BF47CF" w:rsidRDefault="00DF6DC9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главы городского округа Котельники Московской области  </w:t>
      </w:r>
      <w:r w:rsidRPr="00843DA8">
        <w:rPr>
          <w:sz w:val="28"/>
          <w:szCs w:val="28"/>
        </w:rPr>
        <w:t>от 13.06.2019 № 397-ПГ</w:t>
      </w:r>
      <w:r w:rsidRPr="00DF6DC9">
        <w:rPr>
          <w:sz w:val="28"/>
          <w:szCs w:val="28"/>
        </w:rPr>
        <w:t xml:space="preserve"> «О внесении изменений в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</w:t>
      </w:r>
      <w:r>
        <w:rPr>
          <w:sz w:val="28"/>
          <w:szCs w:val="28"/>
        </w:rPr>
        <w:t>»;</w:t>
      </w:r>
    </w:p>
    <w:p w:rsidR="00DF6DC9" w:rsidRPr="00DF6DC9" w:rsidRDefault="00DF6DC9" w:rsidP="00DF6DC9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главы городского округа</w:t>
      </w:r>
      <w:r w:rsidR="004A3C31">
        <w:rPr>
          <w:sz w:val="28"/>
          <w:szCs w:val="28"/>
        </w:rPr>
        <w:t xml:space="preserve"> Котельники Московской области </w:t>
      </w:r>
      <w:r w:rsidRPr="00843DA8">
        <w:rPr>
          <w:sz w:val="28"/>
          <w:szCs w:val="28"/>
        </w:rPr>
        <w:t>от 19.08.2019 № 535-ПГ</w:t>
      </w:r>
      <w:r>
        <w:rPr>
          <w:sz w:val="28"/>
          <w:szCs w:val="28"/>
        </w:rPr>
        <w:t xml:space="preserve"> </w:t>
      </w:r>
      <w:r w:rsidRPr="00DF6DC9">
        <w:rPr>
          <w:sz w:val="28"/>
          <w:szCs w:val="28"/>
        </w:rPr>
        <w:t>«О внесении изменений в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годы»;</w:t>
      </w:r>
    </w:p>
    <w:p w:rsidR="00BF47CF" w:rsidRDefault="00DF6DC9" w:rsidP="00E24A1B">
      <w:pPr>
        <w:pStyle w:val="aff4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главы городского округ</w:t>
      </w:r>
      <w:r w:rsidR="004A3C31">
        <w:rPr>
          <w:sz w:val="28"/>
          <w:szCs w:val="28"/>
        </w:rPr>
        <w:t>а Котельники Московской области</w:t>
      </w:r>
      <w:r>
        <w:rPr>
          <w:sz w:val="28"/>
          <w:szCs w:val="28"/>
        </w:rPr>
        <w:t xml:space="preserve"> </w:t>
      </w:r>
      <w:r w:rsidR="00150BCA" w:rsidRPr="00843DA8">
        <w:rPr>
          <w:sz w:val="28"/>
          <w:szCs w:val="28"/>
        </w:rPr>
        <w:t>от 17.09.2019 №636-ПГ</w:t>
      </w:r>
      <w:r w:rsidR="00150BCA" w:rsidRPr="00DF6DC9">
        <w:rPr>
          <w:sz w:val="28"/>
          <w:szCs w:val="28"/>
        </w:rPr>
        <w:t xml:space="preserve"> </w:t>
      </w:r>
      <w:r w:rsidRPr="00DF6DC9">
        <w:rPr>
          <w:sz w:val="28"/>
          <w:szCs w:val="28"/>
        </w:rPr>
        <w:t>«О внесении изменений в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</w:t>
      </w:r>
      <w:r w:rsidR="004A3C31">
        <w:rPr>
          <w:sz w:val="28"/>
          <w:szCs w:val="28"/>
        </w:rPr>
        <w:t>.</w:t>
      </w:r>
    </w:p>
    <w:p w:rsidR="002F5657" w:rsidRDefault="002F5657">
      <w:pPr>
        <w:rPr>
          <w:sz w:val="28"/>
          <w:szCs w:val="28"/>
        </w:rPr>
      </w:pPr>
    </w:p>
    <w:sectPr w:rsidR="002F5657" w:rsidSect="005D2C4C">
      <w:pgSz w:w="11906" w:h="16838"/>
      <w:pgMar w:top="1134" w:right="709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64" w:rsidRDefault="00680764" w:rsidP="005D2C4C">
      <w:r>
        <w:separator/>
      </w:r>
    </w:p>
  </w:endnote>
  <w:endnote w:type="continuationSeparator" w:id="0">
    <w:p w:rsidR="00680764" w:rsidRDefault="00680764" w:rsidP="005D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64" w:rsidRDefault="00680764">
      <w:r>
        <w:separator/>
      </w:r>
    </w:p>
  </w:footnote>
  <w:footnote w:type="continuationSeparator" w:id="0">
    <w:p w:rsidR="00680764" w:rsidRDefault="0068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>
    <w:pPr>
      <w:pStyle w:val="aff2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Pr="0096376F" w:rsidRDefault="00680764">
    <w:pPr>
      <w:pStyle w:val="aff2"/>
      <w:rPr>
        <w:lang w:val="ru-RU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>
    <w:pPr>
      <w:pStyle w:val="aff2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>
    <w:pPr>
      <w:pStyle w:val="aff2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 w:rsidP="004B182C">
    <w:pPr>
      <w:pStyle w:val="aff2"/>
      <w:tabs>
        <w:tab w:val="clear" w:pos="4677"/>
        <w:tab w:val="clear" w:pos="9355"/>
        <w:tab w:val="center" w:pos="7568"/>
      </w:tabs>
    </w:pPr>
    <w:r>
      <w:tab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>
    <w:pPr>
      <w:pStyle w:val="aff2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>
    <w:pPr>
      <w:pStyle w:val="aff2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>
    <w:pPr>
      <w:pStyle w:val="af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>
    <w:pPr>
      <w:pStyle w:val="aff2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Default="006807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B4C"/>
    <w:multiLevelType w:val="hybridMultilevel"/>
    <w:tmpl w:val="AFAE15D8"/>
    <w:lvl w:ilvl="0" w:tplc="7B9A2D70">
      <w:start w:val="1"/>
      <w:numFmt w:val="decimal"/>
      <w:lvlText w:val="%1)"/>
      <w:lvlJc w:val="left"/>
      <w:pPr>
        <w:ind w:left="927" w:hanging="360"/>
      </w:pPr>
    </w:lvl>
    <w:lvl w:ilvl="1" w:tplc="86C228F4">
      <w:start w:val="1"/>
      <w:numFmt w:val="lowerLetter"/>
      <w:lvlText w:val="%2."/>
      <w:lvlJc w:val="left"/>
      <w:pPr>
        <w:ind w:left="1647" w:hanging="360"/>
      </w:pPr>
    </w:lvl>
    <w:lvl w:ilvl="2" w:tplc="789C6E4E">
      <w:start w:val="1"/>
      <w:numFmt w:val="lowerRoman"/>
      <w:lvlText w:val="%3."/>
      <w:lvlJc w:val="right"/>
      <w:pPr>
        <w:ind w:left="2367" w:hanging="180"/>
      </w:pPr>
    </w:lvl>
    <w:lvl w:ilvl="3" w:tplc="2EE21DC4">
      <w:start w:val="1"/>
      <w:numFmt w:val="decimal"/>
      <w:lvlText w:val="%4."/>
      <w:lvlJc w:val="left"/>
      <w:pPr>
        <w:ind w:left="3087" w:hanging="360"/>
      </w:pPr>
    </w:lvl>
    <w:lvl w:ilvl="4" w:tplc="48D8D26E">
      <w:start w:val="1"/>
      <w:numFmt w:val="lowerLetter"/>
      <w:lvlText w:val="%5."/>
      <w:lvlJc w:val="left"/>
      <w:pPr>
        <w:ind w:left="3807" w:hanging="360"/>
      </w:pPr>
    </w:lvl>
    <w:lvl w:ilvl="5" w:tplc="4EA6BC94">
      <w:start w:val="1"/>
      <w:numFmt w:val="lowerRoman"/>
      <w:lvlText w:val="%6."/>
      <w:lvlJc w:val="right"/>
      <w:pPr>
        <w:ind w:left="4527" w:hanging="180"/>
      </w:pPr>
    </w:lvl>
    <w:lvl w:ilvl="6" w:tplc="01662816">
      <w:start w:val="1"/>
      <w:numFmt w:val="decimal"/>
      <w:lvlText w:val="%7."/>
      <w:lvlJc w:val="left"/>
      <w:pPr>
        <w:ind w:left="5247" w:hanging="360"/>
      </w:pPr>
    </w:lvl>
    <w:lvl w:ilvl="7" w:tplc="507C37A8">
      <w:start w:val="1"/>
      <w:numFmt w:val="lowerLetter"/>
      <w:lvlText w:val="%8."/>
      <w:lvlJc w:val="left"/>
      <w:pPr>
        <w:ind w:left="5967" w:hanging="360"/>
      </w:pPr>
    </w:lvl>
    <w:lvl w:ilvl="8" w:tplc="8CD8CF9E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491985"/>
    <w:multiLevelType w:val="hybridMultilevel"/>
    <w:tmpl w:val="67BE3EA0"/>
    <w:lvl w:ilvl="0" w:tplc="11541392">
      <w:start w:val="1"/>
      <w:numFmt w:val="decimal"/>
      <w:lvlText w:val="%1)"/>
      <w:lvlJc w:val="left"/>
      <w:pPr>
        <w:ind w:left="1211" w:hanging="360"/>
      </w:pPr>
    </w:lvl>
    <w:lvl w:ilvl="1" w:tplc="46D6E390">
      <w:start w:val="1"/>
      <w:numFmt w:val="lowerLetter"/>
      <w:lvlText w:val="%2."/>
      <w:lvlJc w:val="left"/>
      <w:pPr>
        <w:ind w:left="1931" w:hanging="360"/>
      </w:pPr>
    </w:lvl>
    <w:lvl w:ilvl="2" w:tplc="C3AAE94A">
      <w:start w:val="1"/>
      <w:numFmt w:val="lowerRoman"/>
      <w:lvlText w:val="%3."/>
      <w:lvlJc w:val="right"/>
      <w:pPr>
        <w:ind w:left="2651" w:hanging="180"/>
      </w:pPr>
    </w:lvl>
    <w:lvl w:ilvl="3" w:tplc="8048E792">
      <w:start w:val="1"/>
      <w:numFmt w:val="decimal"/>
      <w:lvlText w:val="%4."/>
      <w:lvlJc w:val="left"/>
      <w:pPr>
        <w:ind w:left="3371" w:hanging="360"/>
      </w:pPr>
    </w:lvl>
    <w:lvl w:ilvl="4" w:tplc="6C64C776">
      <w:start w:val="1"/>
      <w:numFmt w:val="lowerLetter"/>
      <w:lvlText w:val="%5."/>
      <w:lvlJc w:val="left"/>
      <w:pPr>
        <w:ind w:left="4091" w:hanging="360"/>
      </w:pPr>
    </w:lvl>
    <w:lvl w:ilvl="5" w:tplc="8BF833A0">
      <w:start w:val="1"/>
      <w:numFmt w:val="lowerRoman"/>
      <w:lvlText w:val="%6."/>
      <w:lvlJc w:val="right"/>
      <w:pPr>
        <w:ind w:left="4811" w:hanging="180"/>
      </w:pPr>
    </w:lvl>
    <w:lvl w:ilvl="6" w:tplc="054CA62E">
      <w:start w:val="1"/>
      <w:numFmt w:val="decimal"/>
      <w:lvlText w:val="%7."/>
      <w:lvlJc w:val="left"/>
      <w:pPr>
        <w:ind w:left="5531" w:hanging="360"/>
      </w:pPr>
    </w:lvl>
    <w:lvl w:ilvl="7" w:tplc="A48E8430">
      <w:start w:val="1"/>
      <w:numFmt w:val="lowerLetter"/>
      <w:lvlText w:val="%8."/>
      <w:lvlJc w:val="left"/>
      <w:pPr>
        <w:ind w:left="6251" w:hanging="360"/>
      </w:pPr>
    </w:lvl>
    <w:lvl w:ilvl="8" w:tplc="86F040E0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FD7AE7"/>
    <w:multiLevelType w:val="hybridMultilevel"/>
    <w:tmpl w:val="8CD8DA80"/>
    <w:lvl w:ilvl="0" w:tplc="E990BA4A">
      <w:start w:val="1"/>
      <w:numFmt w:val="decimal"/>
      <w:lvlText w:val="%1)"/>
      <w:lvlJc w:val="left"/>
      <w:pPr>
        <w:ind w:left="1353" w:hanging="360"/>
      </w:pPr>
    </w:lvl>
    <w:lvl w:ilvl="1" w:tplc="3BCA3DD2">
      <w:start w:val="1"/>
      <w:numFmt w:val="lowerLetter"/>
      <w:lvlText w:val="%2."/>
      <w:lvlJc w:val="left"/>
      <w:pPr>
        <w:ind w:left="1647" w:hanging="360"/>
      </w:pPr>
    </w:lvl>
    <w:lvl w:ilvl="2" w:tplc="087861F0">
      <w:start w:val="1"/>
      <w:numFmt w:val="lowerRoman"/>
      <w:lvlText w:val="%3."/>
      <w:lvlJc w:val="right"/>
      <w:pPr>
        <w:ind w:left="2367" w:hanging="180"/>
      </w:pPr>
    </w:lvl>
    <w:lvl w:ilvl="3" w:tplc="B9B25E90">
      <w:start w:val="1"/>
      <w:numFmt w:val="decimal"/>
      <w:lvlText w:val="%4."/>
      <w:lvlJc w:val="left"/>
      <w:pPr>
        <w:ind w:left="3087" w:hanging="360"/>
      </w:pPr>
    </w:lvl>
    <w:lvl w:ilvl="4" w:tplc="17103BDE">
      <w:start w:val="1"/>
      <w:numFmt w:val="lowerLetter"/>
      <w:lvlText w:val="%5."/>
      <w:lvlJc w:val="left"/>
      <w:pPr>
        <w:ind w:left="3807" w:hanging="360"/>
      </w:pPr>
    </w:lvl>
    <w:lvl w:ilvl="5" w:tplc="281C12D2">
      <w:start w:val="1"/>
      <w:numFmt w:val="lowerRoman"/>
      <w:lvlText w:val="%6."/>
      <w:lvlJc w:val="right"/>
      <w:pPr>
        <w:ind w:left="4527" w:hanging="180"/>
      </w:pPr>
    </w:lvl>
    <w:lvl w:ilvl="6" w:tplc="809444BA">
      <w:start w:val="1"/>
      <w:numFmt w:val="decimal"/>
      <w:lvlText w:val="%7."/>
      <w:lvlJc w:val="left"/>
      <w:pPr>
        <w:ind w:left="5247" w:hanging="360"/>
      </w:pPr>
    </w:lvl>
    <w:lvl w:ilvl="7" w:tplc="15688B20">
      <w:start w:val="1"/>
      <w:numFmt w:val="lowerLetter"/>
      <w:lvlText w:val="%8."/>
      <w:lvlJc w:val="left"/>
      <w:pPr>
        <w:ind w:left="5967" w:hanging="360"/>
      </w:pPr>
    </w:lvl>
    <w:lvl w:ilvl="8" w:tplc="B15A64C2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310BEB"/>
    <w:multiLevelType w:val="multilevel"/>
    <w:tmpl w:val="E40E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D7A87"/>
    <w:multiLevelType w:val="hybridMultilevel"/>
    <w:tmpl w:val="E05CCB1A"/>
    <w:lvl w:ilvl="0" w:tplc="3E56E55E">
      <w:start w:val="1"/>
      <w:numFmt w:val="decimal"/>
      <w:lvlText w:val="%1)"/>
      <w:lvlJc w:val="left"/>
      <w:pPr>
        <w:ind w:left="927" w:hanging="360"/>
      </w:pPr>
    </w:lvl>
    <w:lvl w:ilvl="1" w:tplc="C23E7494">
      <w:start w:val="1"/>
      <w:numFmt w:val="lowerLetter"/>
      <w:lvlText w:val="%2."/>
      <w:lvlJc w:val="left"/>
      <w:pPr>
        <w:ind w:left="1647" w:hanging="360"/>
      </w:pPr>
    </w:lvl>
    <w:lvl w:ilvl="2" w:tplc="EFD0B9F6">
      <w:start w:val="1"/>
      <w:numFmt w:val="lowerRoman"/>
      <w:lvlText w:val="%3."/>
      <w:lvlJc w:val="right"/>
      <w:pPr>
        <w:ind w:left="2367" w:hanging="180"/>
      </w:pPr>
    </w:lvl>
    <w:lvl w:ilvl="3" w:tplc="9E825086">
      <w:start w:val="1"/>
      <w:numFmt w:val="decimal"/>
      <w:lvlText w:val="%4."/>
      <w:lvlJc w:val="left"/>
      <w:pPr>
        <w:ind w:left="3087" w:hanging="360"/>
      </w:pPr>
    </w:lvl>
    <w:lvl w:ilvl="4" w:tplc="7C845442">
      <w:start w:val="1"/>
      <w:numFmt w:val="lowerLetter"/>
      <w:lvlText w:val="%5."/>
      <w:lvlJc w:val="left"/>
      <w:pPr>
        <w:ind w:left="3807" w:hanging="360"/>
      </w:pPr>
    </w:lvl>
    <w:lvl w:ilvl="5" w:tplc="B89A8C7E">
      <w:start w:val="1"/>
      <w:numFmt w:val="lowerRoman"/>
      <w:lvlText w:val="%6."/>
      <w:lvlJc w:val="right"/>
      <w:pPr>
        <w:ind w:left="4527" w:hanging="180"/>
      </w:pPr>
    </w:lvl>
    <w:lvl w:ilvl="6" w:tplc="643256E4">
      <w:start w:val="1"/>
      <w:numFmt w:val="decimal"/>
      <w:lvlText w:val="%7."/>
      <w:lvlJc w:val="left"/>
      <w:pPr>
        <w:ind w:left="5247" w:hanging="360"/>
      </w:pPr>
    </w:lvl>
    <w:lvl w:ilvl="7" w:tplc="E88825B8">
      <w:start w:val="1"/>
      <w:numFmt w:val="lowerLetter"/>
      <w:lvlText w:val="%8."/>
      <w:lvlJc w:val="left"/>
      <w:pPr>
        <w:ind w:left="5967" w:hanging="360"/>
      </w:pPr>
    </w:lvl>
    <w:lvl w:ilvl="8" w:tplc="8168D7C0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2804C7"/>
    <w:multiLevelType w:val="hybridMultilevel"/>
    <w:tmpl w:val="EECA4C5A"/>
    <w:lvl w:ilvl="0" w:tplc="AADC6260">
      <w:start w:val="1"/>
      <w:numFmt w:val="decimal"/>
      <w:lvlText w:val="%1)"/>
      <w:lvlJc w:val="left"/>
      <w:pPr>
        <w:ind w:left="927" w:hanging="360"/>
      </w:pPr>
    </w:lvl>
    <w:lvl w:ilvl="1" w:tplc="528E7852">
      <w:start w:val="1"/>
      <w:numFmt w:val="lowerLetter"/>
      <w:lvlText w:val="%2."/>
      <w:lvlJc w:val="left"/>
      <w:pPr>
        <w:ind w:left="1647" w:hanging="360"/>
      </w:pPr>
    </w:lvl>
    <w:lvl w:ilvl="2" w:tplc="7B4A4366">
      <w:start w:val="1"/>
      <w:numFmt w:val="lowerRoman"/>
      <w:lvlText w:val="%3."/>
      <w:lvlJc w:val="right"/>
      <w:pPr>
        <w:ind w:left="2367" w:hanging="180"/>
      </w:pPr>
    </w:lvl>
    <w:lvl w:ilvl="3" w:tplc="2FC053D4">
      <w:start w:val="1"/>
      <w:numFmt w:val="decimal"/>
      <w:lvlText w:val="%4."/>
      <w:lvlJc w:val="left"/>
      <w:pPr>
        <w:ind w:left="3087" w:hanging="360"/>
      </w:pPr>
    </w:lvl>
    <w:lvl w:ilvl="4" w:tplc="76425A74">
      <w:start w:val="1"/>
      <w:numFmt w:val="lowerLetter"/>
      <w:lvlText w:val="%5."/>
      <w:lvlJc w:val="left"/>
      <w:pPr>
        <w:ind w:left="3807" w:hanging="360"/>
      </w:pPr>
    </w:lvl>
    <w:lvl w:ilvl="5" w:tplc="919A6268">
      <w:start w:val="1"/>
      <w:numFmt w:val="lowerRoman"/>
      <w:lvlText w:val="%6."/>
      <w:lvlJc w:val="right"/>
      <w:pPr>
        <w:ind w:left="4527" w:hanging="180"/>
      </w:pPr>
    </w:lvl>
    <w:lvl w:ilvl="6" w:tplc="C270B47A">
      <w:start w:val="1"/>
      <w:numFmt w:val="decimal"/>
      <w:lvlText w:val="%7."/>
      <w:lvlJc w:val="left"/>
      <w:pPr>
        <w:ind w:left="5247" w:hanging="360"/>
      </w:pPr>
    </w:lvl>
    <w:lvl w:ilvl="7" w:tplc="4E1881C2">
      <w:start w:val="1"/>
      <w:numFmt w:val="lowerLetter"/>
      <w:lvlText w:val="%8."/>
      <w:lvlJc w:val="left"/>
      <w:pPr>
        <w:ind w:left="5967" w:hanging="360"/>
      </w:pPr>
    </w:lvl>
    <w:lvl w:ilvl="8" w:tplc="53F8ADDA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5A066C"/>
    <w:multiLevelType w:val="hybridMultilevel"/>
    <w:tmpl w:val="026C3E74"/>
    <w:lvl w:ilvl="0" w:tplc="4F3AC9DA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0ACB9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A2C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EBB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8CE2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9449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1018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1A7C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56D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EAD1763"/>
    <w:multiLevelType w:val="hybridMultilevel"/>
    <w:tmpl w:val="913AC304"/>
    <w:lvl w:ilvl="0" w:tplc="A6DE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05639"/>
    <w:multiLevelType w:val="hybridMultilevel"/>
    <w:tmpl w:val="38DCC8A6"/>
    <w:lvl w:ilvl="0" w:tplc="E4F405B4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053788"/>
    <w:multiLevelType w:val="multilevel"/>
    <w:tmpl w:val="3212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E7C77"/>
    <w:multiLevelType w:val="hybridMultilevel"/>
    <w:tmpl w:val="67849E4E"/>
    <w:lvl w:ilvl="0" w:tplc="95B27D08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135AE60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ADFAF87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DE0673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5AA6EC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33E768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8E8C00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76C31D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3EC7A6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74856FBC"/>
    <w:multiLevelType w:val="hybridMultilevel"/>
    <w:tmpl w:val="993E7A96"/>
    <w:lvl w:ilvl="0" w:tplc="64F48348">
      <w:start w:val="1"/>
      <w:numFmt w:val="decimal"/>
      <w:lvlText w:val="%1)"/>
      <w:lvlJc w:val="left"/>
      <w:pPr>
        <w:ind w:left="927" w:hanging="360"/>
      </w:pPr>
    </w:lvl>
    <w:lvl w:ilvl="1" w:tplc="C5AE15C8">
      <w:start w:val="1"/>
      <w:numFmt w:val="lowerLetter"/>
      <w:lvlText w:val="%2."/>
      <w:lvlJc w:val="left"/>
      <w:pPr>
        <w:ind w:left="1647" w:hanging="360"/>
      </w:pPr>
    </w:lvl>
    <w:lvl w:ilvl="2" w:tplc="0C0C834C">
      <w:start w:val="1"/>
      <w:numFmt w:val="lowerRoman"/>
      <w:lvlText w:val="%3."/>
      <w:lvlJc w:val="right"/>
      <w:pPr>
        <w:ind w:left="2367" w:hanging="180"/>
      </w:pPr>
    </w:lvl>
    <w:lvl w:ilvl="3" w:tplc="9C5C14E0">
      <w:start w:val="1"/>
      <w:numFmt w:val="decimal"/>
      <w:lvlText w:val="%4."/>
      <w:lvlJc w:val="left"/>
      <w:pPr>
        <w:ind w:left="3087" w:hanging="360"/>
      </w:pPr>
    </w:lvl>
    <w:lvl w:ilvl="4" w:tplc="3BB029FA">
      <w:start w:val="1"/>
      <w:numFmt w:val="lowerLetter"/>
      <w:lvlText w:val="%5."/>
      <w:lvlJc w:val="left"/>
      <w:pPr>
        <w:ind w:left="3807" w:hanging="360"/>
      </w:pPr>
    </w:lvl>
    <w:lvl w:ilvl="5" w:tplc="A8265800">
      <w:start w:val="1"/>
      <w:numFmt w:val="lowerRoman"/>
      <w:lvlText w:val="%6."/>
      <w:lvlJc w:val="right"/>
      <w:pPr>
        <w:ind w:left="4527" w:hanging="180"/>
      </w:pPr>
    </w:lvl>
    <w:lvl w:ilvl="6" w:tplc="895ABCB8">
      <w:start w:val="1"/>
      <w:numFmt w:val="decimal"/>
      <w:lvlText w:val="%7."/>
      <w:lvlJc w:val="left"/>
      <w:pPr>
        <w:ind w:left="5247" w:hanging="360"/>
      </w:pPr>
    </w:lvl>
    <w:lvl w:ilvl="7" w:tplc="8CC62C3C">
      <w:start w:val="1"/>
      <w:numFmt w:val="lowerLetter"/>
      <w:lvlText w:val="%8."/>
      <w:lvlJc w:val="left"/>
      <w:pPr>
        <w:ind w:left="5967" w:hanging="360"/>
      </w:pPr>
    </w:lvl>
    <w:lvl w:ilvl="8" w:tplc="6508427C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32577B"/>
    <w:multiLevelType w:val="hybridMultilevel"/>
    <w:tmpl w:val="8446E358"/>
    <w:lvl w:ilvl="0" w:tplc="392CA548">
      <w:start w:val="1"/>
      <w:numFmt w:val="decimal"/>
      <w:lvlText w:val="%1)"/>
      <w:lvlJc w:val="left"/>
      <w:pPr>
        <w:ind w:left="927" w:hanging="360"/>
      </w:pPr>
    </w:lvl>
    <w:lvl w:ilvl="1" w:tplc="57AE0142">
      <w:start w:val="1"/>
      <w:numFmt w:val="lowerLetter"/>
      <w:lvlText w:val="%2."/>
      <w:lvlJc w:val="left"/>
      <w:pPr>
        <w:ind w:left="1647" w:hanging="360"/>
      </w:pPr>
    </w:lvl>
    <w:lvl w:ilvl="2" w:tplc="A05A3C06">
      <w:start w:val="1"/>
      <w:numFmt w:val="lowerRoman"/>
      <w:lvlText w:val="%3."/>
      <w:lvlJc w:val="right"/>
      <w:pPr>
        <w:ind w:left="2367" w:hanging="180"/>
      </w:pPr>
    </w:lvl>
    <w:lvl w:ilvl="3" w:tplc="30326628">
      <w:start w:val="1"/>
      <w:numFmt w:val="decimal"/>
      <w:lvlText w:val="%4."/>
      <w:lvlJc w:val="left"/>
      <w:pPr>
        <w:ind w:left="3087" w:hanging="360"/>
      </w:pPr>
    </w:lvl>
    <w:lvl w:ilvl="4" w:tplc="96886684">
      <w:start w:val="1"/>
      <w:numFmt w:val="lowerLetter"/>
      <w:lvlText w:val="%5."/>
      <w:lvlJc w:val="left"/>
      <w:pPr>
        <w:ind w:left="3807" w:hanging="360"/>
      </w:pPr>
    </w:lvl>
    <w:lvl w:ilvl="5" w:tplc="4B7C2DDC">
      <w:start w:val="1"/>
      <w:numFmt w:val="lowerRoman"/>
      <w:lvlText w:val="%6."/>
      <w:lvlJc w:val="right"/>
      <w:pPr>
        <w:ind w:left="4527" w:hanging="180"/>
      </w:pPr>
    </w:lvl>
    <w:lvl w:ilvl="6" w:tplc="BCFECBD8">
      <w:start w:val="1"/>
      <w:numFmt w:val="decimal"/>
      <w:lvlText w:val="%7."/>
      <w:lvlJc w:val="left"/>
      <w:pPr>
        <w:ind w:left="5247" w:hanging="360"/>
      </w:pPr>
    </w:lvl>
    <w:lvl w:ilvl="7" w:tplc="AB5C5F12">
      <w:start w:val="1"/>
      <w:numFmt w:val="lowerLetter"/>
      <w:lvlText w:val="%8."/>
      <w:lvlJc w:val="left"/>
      <w:pPr>
        <w:ind w:left="5967" w:hanging="360"/>
      </w:pPr>
    </w:lvl>
    <w:lvl w:ilvl="8" w:tplc="B0CACC10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4109BF"/>
    <w:multiLevelType w:val="hybridMultilevel"/>
    <w:tmpl w:val="2B2C99C8"/>
    <w:lvl w:ilvl="0" w:tplc="20E2EBB8">
      <w:start w:val="1"/>
      <w:numFmt w:val="decimal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7D2FF12">
      <w:start w:val="1"/>
      <w:numFmt w:val="decimal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26859A0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D4807B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118A5B2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9C2D44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C78D75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29E5C4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8F10ED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4">
    <w:nsid w:val="7CDD7726"/>
    <w:multiLevelType w:val="hybridMultilevel"/>
    <w:tmpl w:val="F288E068"/>
    <w:lvl w:ilvl="0" w:tplc="4DBCB45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C4C"/>
    <w:rsid w:val="00002940"/>
    <w:rsid w:val="00027BDE"/>
    <w:rsid w:val="00040C77"/>
    <w:rsid w:val="000579C2"/>
    <w:rsid w:val="000B0565"/>
    <w:rsid w:val="000C4C85"/>
    <w:rsid w:val="001278BC"/>
    <w:rsid w:val="00137A18"/>
    <w:rsid w:val="00150BCA"/>
    <w:rsid w:val="00153190"/>
    <w:rsid w:val="00166CF5"/>
    <w:rsid w:val="00195A13"/>
    <w:rsid w:val="002235CE"/>
    <w:rsid w:val="002561AB"/>
    <w:rsid w:val="002D4653"/>
    <w:rsid w:val="002F5657"/>
    <w:rsid w:val="00353C80"/>
    <w:rsid w:val="003B1B11"/>
    <w:rsid w:val="003B491B"/>
    <w:rsid w:val="003D7D59"/>
    <w:rsid w:val="00471E3F"/>
    <w:rsid w:val="004A3C31"/>
    <w:rsid w:val="004B182C"/>
    <w:rsid w:val="00514374"/>
    <w:rsid w:val="005329FA"/>
    <w:rsid w:val="005C12BD"/>
    <w:rsid w:val="005D2C4C"/>
    <w:rsid w:val="00680235"/>
    <w:rsid w:val="00680764"/>
    <w:rsid w:val="00680CE5"/>
    <w:rsid w:val="00695BEA"/>
    <w:rsid w:val="006D13D0"/>
    <w:rsid w:val="0078705A"/>
    <w:rsid w:val="00810A1B"/>
    <w:rsid w:val="008663C3"/>
    <w:rsid w:val="008A54DD"/>
    <w:rsid w:val="00905F6D"/>
    <w:rsid w:val="0096376F"/>
    <w:rsid w:val="009936DA"/>
    <w:rsid w:val="00A3255E"/>
    <w:rsid w:val="00AA313F"/>
    <w:rsid w:val="00AD491B"/>
    <w:rsid w:val="00BC3404"/>
    <w:rsid w:val="00BF47CF"/>
    <w:rsid w:val="00C655B1"/>
    <w:rsid w:val="00C84120"/>
    <w:rsid w:val="00CD5E03"/>
    <w:rsid w:val="00CF25E8"/>
    <w:rsid w:val="00CF2C06"/>
    <w:rsid w:val="00D03D72"/>
    <w:rsid w:val="00D220FC"/>
    <w:rsid w:val="00DE0E93"/>
    <w:rsid w:val="00DF6DC9"/>
    <w:rsid w:val="00E24A1B"/>
    <w:rsid w:val="00F54AC0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rsid w:val="005D2C4C"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next w:val="a0"/>
    <w:rsid w:val="005D2C4C"/>
    <w:pPr>
      <w:numPr>
        <w:ilvl w:val="1"/>
        <w:numId w:val="1"/>
      </w:numPr>
      <w:spacing w:before="280" w:after="280"/>
      <w:outlineLvl w:val="1"/>
    </w:pPr>
    <w:rPr>
      <w:b/>
      <w:sz w:val="36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5D2C4C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21"/>
    <w:uiPriority w:val="9"/>
    <w:rsid w:val="005D2C4C"/>
    <w:rPr>
      <w:rFonts w:ascii="Arial" w:eastAsia="Arial" w:hAnsi="Arial"/>
      <w:sz w:val="34"/>
      <w:szCs w:val="22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5D2C4C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D2C4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5D2C4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5D2C4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5D2C4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5D2C4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5D2C4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D2C4C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Title"/>
    <w:basedOn w:val="a"/>
    <w:next w:val="a5"/>
    <w:link w:val="10"/>
    <w:rsid w:val="005D2C4C"/>
    <w:pPr>
      <w:jc w:val="center"/>
    </w:pPr>
    <w:rPr>
      <w:sz w:val="28"/>
      <w:szCs w:val="20"/>
      <w:lang w:val="en-US" w:eastAsia="ar-SA" w:bidi="ar-SA"/>
    </w:rPr>
  </w:style>
  <w:style w:type="character" w:customStyle="1" w:styleId="TitleChar">
    <w:name w:val="Title Char"/>
    <w:uiPriority w:val="10"/>
    <w:rsid w:val="005D2C4C"/>
    <w:rPr>
      <w:sz w:val="48"/>
      <w:szCs w:val="48"/>
    </w:rPr>
  </w:style>
  <w:style w:type="paragraph" w:styleId="a5">
    <w:name w:val="Subtitle"/>
    <w:basedOn w:val="a6"/>
    <w:next w:val="a0"/>
    <w:link w:val="a7"/>
    <w:rsid w:val="005D2C4C"/>
    <w:pPr>
      <w:jc w:val="center"/>
    </w:pPr>
    <w:rPr>
      <w:i/>
      <w:iCs/>
      <w:lang w:eastAsia="ar-SA" w:bidi="ar-SA"/>
    </w:rPr>
  </w:style>
  <w:style w:type="character" w:customStyle="1" w:styleId="SubtitleChar">
    <w:name w:val="Subtitle Char"/>
    <w:uiPriority w:val="11"/>
    <w:rsid w:val="005D2C4C"/>
    <w:rPr>
      <w:sz w:val="24"/>
      <w:szCs w:val="24"/>
    </w:rPr>
  </w:style>
  <w:style w:type="paragraph" w:styleId="20">
    <w:name w:val="Quote"/>
    <w:link w:val="22"/>
    <w:uiPriority w:val="29"/>
    <w:qFormat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0"/>
    <w:uiPriority w:val="29"/>
    <w:rsid w:val="005D2C4C"/>
    <w:rPr>
      <w:i/>
      <w:szCs w:val="22"/>
      <w:lang w:val="ru-RU" w:eastAsia="en-US" w:bidi="en-US"/>
    </w:rPr>
  </w:style>
  <w:style w:type="paragraph" w:styleId="a8">
    <w:name w:val="Intense Quote"/>
    <w:link w:val="a9"/>
    <w:uiPriority w:val="30"/>
    <w:qFormat/>
    <w:rsid w:val="005D2C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sid w:val="005D2C4C"/>
    <w:rPr>
      <w:i/>
      <w:szCs w:val="22"/>
      <w:shd w:val="clear" w:color="auto" w:fill="F2F2F2"/>
      <w:lang w:val="ru-RU" w:eastAsia="en-US" w:bidi="en-US"/>
    </w:rPr>
  </w:style>
  <w:style w:type="paragraph" w:customStyle="1" w:styleId="12">
    <w:name w:val="Верхний колонтитул1"/>
    <w:link w:val="HeaderChar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4"/>
      <w:szCs w:val="22"/>
      <w:lang w:val="en-US"/>
    </w:rPr>
  </w:style>
  <w:style w:type="paragraph" w:customStyle="1" w:styleId="13">
    <w:name w:val="Нижний колонтитул1"/>
    <w:link w:val="FooterChar"/>
    <w:uiPriority w:val="9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13"/>
    <w:uiPriority w:val="99"/>
    <w:rsid w:val="005D2C4C"/>
    <w:rPr>
      <w:szCs w:val="22"/>
      <w:lang w:val="ru-RU" w:eastAsia="en-US" w:bidi="en-US"/>
    </w:rPr>
  </w:style>
  <w:style w:type="table" w:styleId="aa">
    <w:name w:val="Table Grid"/>
    <w:basedOn w:val="a2"/>
    <w:rsid w:val="005D2C4C"/>
    <w:tblPr/>
  </w:style>
  <w:style w:type="table" w:customStyle="1" w:styleId="TableGridLight">
    <w:name w:val="Table Grid Light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rsid w:val="005D2C4C"/>
    <w:rPr>
      <w:color w:val="0000FF"/>
      <w:u w:val="single"/>
    </w:rPr>
  </w:style>
  <w:style w:type="paragraph" w:styleId="ac">
    <w:name w:val="footnote text"/>
    <w:basedOn w:val="a"/>
    <w:link w:val="14"/>
    <w:rsid w:val="005D2C4C"/>
    <w:rPr>
      <w:szCs w:val="20"/>
      <w:lang w:eastAsia="ar-SA" w:bidi="ar-SA"/>
    </w:rPr>
  </w:style>
  <w:style w:type="character" w:styleId="ad">
    <w:name w:val="footnote reference"/>
    <w:uiPriority w:val="99"/>
    <w:unhideWhenUsed/>
    <w:rsid w:val="005D2C4C"/>
    <w:rPr>
      <w:vertAlign w:val="superscript"/>
    </w:rPr>
  </w:style>
  <w:style w:type="paragraph" w:styleId="15">
    <w:name w:val="toc 1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e">
    <w:name w:val="TOC Heading"/>
    <w:uiPriority w:val="39"/>
    <w:unhideWhenUsed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WW8Num1z0">
    <w:name w:val="WW8Num1z0"/>
    <w:rsid w:val="005D2C4C"/>
  </w:style>
  <w:style w:type="character" w:customStyle="1" w:styleId="WW8Num1z1">
    <w:name w:val="WW8Num1z1"/>
    <w:rsid w:val="005D2C4C"/>
  </w:style>
  <w:style w:type="character" w:customStyle="1" w:styleId="WW8Num1z2">
    <w:name w:val="WW8Num1z2"/>
    <w:rsid w:val="005D2C4C"/>
  </w:style>
  <w:style w:type="character" w:customStyle="1" w:styleId="WW8Num1z3">
    <w:name w:val="WW8Num1z3"/>
    <w:rsid w:val="005D2C4C"/>
  </w:style>
  <w:style w:type="character" w:customStyle="1" w:styleId="WW8Num1z4">
    <w:name w:val="WW8Num1z4"/>
    <w:rsid w:val="005D2C4C"/>
  </w:style>
  <w:style w:type="character" w:customStyle="1" w:styleId="WW8Num1z5">
    <w:name w:val="WW8Num1z5"/>
    <w:rsid w:val="005D2C4C"/>
  </w:style>
  <w:style w:type="character" w:customStyle="1" w:styleId="WW8Num1z6">
    <w:name w:val="WW8Num1z6"/>
    <w:rsid w:val="005D2C4C"/>
  </w:style>
  <w:style w:type="character" w:customStyle="1" w:styleId="WW8Num1z7">
    <w:name w:val="WW8Num1z7"/>
    <w:rsid w:val="005D2C4C"/>
  </w:style>
  <w:style w:type="character" w:customStyle="1" w:styleId="WW8Num1z8">
    <w:name w:val="WW8Num1z8"/>
    <w:rsid w:val="005D2C4C"/>
  </w:style>
  <w:style w:type="character" w:customStyle="1" w:styleId="WW8Num2z0">
    <w:name w:val="WW8Num2z0"/>
    <w:rsid w:val="005D2C4C"/>
  </w:style>
  <w:style w:type="character" w:customStyle="1" w:styleId="WW8Num2z1">
    <w:name w:val="WW8Num2z1"/>
    <w:rsid w:val="005D2C4C"/>
  </w:style>
  <w:style w:type="character" w:customStyle="1" w:styleId="WW8Num2z2">
    <w:name w:val="WW8Num2z2"/>
    <w:rsid w:val="005D2C4C"/>
  </w:style>
  <w:style w:type="character" w:customStyle="1" w:styleId="WW8Num2z3">
    <w:name w:val="WW8Num2z3"/>
    <w:rsid w:val="005D2C4C"/>
  </w:style>
  <w:style w:type="character" w:customStyle="1" w:styleId="WW8Num2z4">
    <w:name w:val="WW8Num2z4"/>
    <w:rsid w:val="005D2C4C"/>
  </w:style>
  <w:style w:type="character" w:customStyle="1" w:styleId="WW8Num2z5">
    <w:name w:val="WW8Num2z5"/>
    <w:rsid w:val="005D2C4C"/>
  </w:style>
  <w:style w:type="character" w:customStyle="1" w:styleId="WW8Num2z6">
    <w:name w:val="WW8Num2z6"/>
    <w:rsid w:val="005D2C4C"/>
  </w:style>
  <w:style w:type="character" w:customStyle="1" w:styleId="WW8Num2z7">
    <w:name w:val="WW8Num2z7"/>
    <w:rsid w:val="005D2C4C"/>
  </w:style>
  <w:style w:type="character" w:customStyle="1" w:styleId="WW8Num2z8">
    <w:name w:val="WW8Num2z8"/>
    <w:rsid w:val="005D2C4C"/>
  </w:style>
  <w:style w:type="character" w:customStyle="1" w:styleId="WW8Num3z0">
    <w:name w:val="WW8Num3z0"/>
    <w:rsid w:val="005D2C4C"/>
  </w:style>
  <w:style w:type="character" w:customStyle="1" w:styleId="WW8Num3z1">
    <w:name w:val="WW8Num3z1"/>
    <w:rsid w:val="005D2C4C"/>
  </w:style>
  <w:style w:type="character" w:customStyle="1" w:styleId="16">
    <w:name w:val="Основной шрифт абзаца1"/>
    <w:rsid w:val="005D2C4C"/>
  </w:style>
  <w:style w:type="character" w:customStyle="1" w:styleId="af">
    <w:name w:val="Нижний колонтитул Знак"/>
    <w:rsid w:val="005D2C4C"/>
    <w:rPr>
      <w:sz w:val="24"/>
      <w:szCs w:val="24"/>
    </w:rPr>
  </w:style>
  <w:style w:type="character" w:styleId="af0">
    <w:name w:val="Emphasis"/>
    <w:qFormat/>
    <w:rsid w:val="005D2C4C"/>
    <w:rPr>
      <w:i/>
    </w:rPr>
  </w:style>
  <w:style w:type="character" w:customStyle="1" w:styleId="17">
    <w:name w:val="Заголовок 1 Знак"/>
    <w:rsid w:val="005D2C4C"/>
    <w:rPr>
      <w:rFonts w:ascii="Cambria" w:hAnsi="Cambria"/>
      <w:b/>
      <w:bCs/>
      <w:sz w:val="32"/>
      <w:szCs w:val="32"/>
      <w:lang w:val="en-US"/>
    </w:rPr>
  </w:style>
  <w:style w:type="character" w:customStyle="1" w:styleId="24">
    <w:name w:val="Заголовок 2 Знак"/>
    <w:rsid w:val="005D2C4C"/>
    <w:rPr>
      <w:b/>
      <w:sz w:val="36"/>
    </w:rPr>
  </w:style>
  <w:style w:type="character" w:customStyle="1" w:styleId="af1">
    <w:name w:val="Верхний колонтитул Знак"/>
    <w:rsid w:val="005D2C4C"/>
    <w:rPr>
      <w:sz w:val="24"/>
      <w:szCs w:val="24"/>
    </w:rPr>
  </w:style>
  <w:style w:type="character" w:styleId="af2">
    <w:name w:val="page number"/>
    <w:rsid w:val="005D2C4C"/>
  </w:style>
  <w:style w:type="character" w:customStyle="1" w:styleId="apple-converted-space">
    <w:name w:val="apple-converted-space"/>
    <w:rsid w:val="005D2C4C"/>
  </w:style>
  <w:style w:type="character" w:customStyle="1" w:styleId="HeaderChar">
    <w:name w:val="Header Char"/>
    <w:link w:val="12"/>
    <w:rsid w:val="005D2C4C"/>
    <w:rPr>
      <w:sz w:val="24"/>
      <w:szCs w:val="22"/>
      <w:lang w:val="en-US" w:bidi="ar-SA"/>
    </w:rPr>
  </w:style>
  <w:style w:type="character" w:customStyle="1" w:styleId="FooterChar1">
    <w:name w:val="Footer Char1"/>
    <w:rsid w:val="005D2C4C"/>
    <w:rPr>
      <w:sz w:val="24"/>
    </w:rPr>
  </w:style>
  <w:style w:type="character" w:customStyle="1" w:styleId="af3">
    <w:name w:val="Текст концевой сноски Знак"/>
    <w:basedOn w:val="16"/>
    <w:rsid w:val="005D2C4C"/>
  </w:style>
  <w:style w:type="character" w:customStyle="1" w:styleId="af4">
    <w:name w:val="Символы концевой сноски"/>
    <w:rsid w:val="005D2C4C"/>
    <w:rPr>
      <w:vertAlign w:val="superscript"/>
    </w:rPr>
  </w:style>
  <w:style w:type="character" w:customStyle="1" w:styleId="af5">
    <w:name w:val="Текст выноски Знак"/>
    <w:rsid w:val="005D2C4C"/>
    <w:rPr>
      <w:rFonts w:ascii="Tahoma" w:hAnsi="Tahoma"/>
      <w:sz w:val="16"/>
    </w:rPr>
  </w:style>
  <w:style w:type="character" w:customStyle="1" w:styleId="af6">
    <w:name w:val="Основной текст с отступом Знак"/>
    <w:rsid w:val="005D2C4C"/>
    <w:rPr>
      <w:rFonts w:ascii="Calibri" w:hAnsi="Calibri"/>
      <w:sz w:val="28"/>
    </w:rPr>
  </w:style>
  <w:style w:type="character" w:customStyle="1" w:styleId="25">
    <w:name w:val="Основной текст с отступом 2 Знак"/>
    <w:rsid w:val="005D2C4C"/>
    <w:rPr>
      <w:rFonts w:ascii="Calibri" w:hAnsi="Calibri"/>
    </w:rPr>
  </w:style>
  <w:style w:type="character" w:customStyle="1" w:styleId="spelle">
    <w:name w:val="spelle"/>
    <w:rsid w:val="005D2C4C"/>
  </w:style>
  <w:style w:type="character" w:styleId="af7">
    <w:name w:val="FollowedHyperlink"/>
    <w:rsid w:val="005D2C4C"/>
    <w:rPr>
      <w:color w:val="800080"/>
      <w:u w:val="single"/>
    </w:rPr>
  </w:style>
  <w:style w:type="character" w:customStyle="1" w:styleId="26">
    <w:name w:val="Основной текст 2 Знак"/>
    <w:rsid w:val="005D2C4C"/>
    <w:rPr>
      <w:sz w:val="26"/>
    </w:rPr>
  </w:style>
  <w:style w:type="character" w:customStyle="1" w:styleId="af8">
    <w:name w:val="Основной текст Знак"/>
    <w:rsid w:val="005D2C4C"/>
    <w:rPr>
      <w:sz w:val="24"/>
    </w:rPr>
  </w:style>
  <w:style w:type="character" w:customStyle="1" w:styleId="af9">
    <w:name w:val="Схема документа Знак"/>
    <w:rsid w:val="005D2C4C"/>
    <w:rPr>
      <w:rFonts w:ascii="Tahoma" w:hAnsi="Tahoma"/>
      <w:shd w:val="clear" w:color="auto" w:fill="000080"/>
    </w:rPr>
  </w:style>
  <w:style w:type="character" w:customStyle="1" w:styleId="afa">
    <w:name w:val="Текст сноски Знак"/>
    <w:basedOn w:val="16"/>
    <w:rsid w:val="005D2C4C"/>
  </w:style>
  <w:style w:type="character" w:customStyle="1" w:styleId="FontStyle13">
    <w:name w:val="Font Style13"/>
    <w:rsid w:val="005D2C4C"/>
    <w:rPr>
      <w:rFonts w:ascii="Times New Roman" w:hAnsi="Times New Roman"/>
      <w:sz w:val="24"/>
    </w:rPr>
  </w:style>
  <w:style w:type="character" w:customStyle="1" w:styleId="NoSpacingChar">
    <w:name w:val="No Spacing Char"/>
    <w:rsid w:val="005D2C4C"/>
    <w:rPr>
      <w:rFonts w:ascii="Calibri" w:hAnsi="Calibri"/>
      <w:sz w:val="22"/>
      <w:szCs w:val="22"/>
      <w:lang w:eastAsia="ar-SA" w:bidi="ar-SA"/>
    </w:rPr>
  </w:style>
  <w:style w:type="character" w:customStyle="1" w:styleId="30">
    <w:name w:val="Основной текст с отступом 3 Знак"/>
    <w:rsid w:val="005D2C4C"/>
    <w:rPr>
      <w:sz w:val="16"/>
    </w:rPr>
  </w:style>
  <w:style w:type="character" w:customStyle="1" w:styleId="FontStyle27">
    <w:name w:val="Font Style27"/>
    <w:rsid w:val="005D2C4C"/>
    <w:rPr>
      <w:rFonts w:ascii="Times New Roman" w:hAnsi="Times New Roman"/>
      <w:sz w:val="26"/>
    </w:rPr>
  </w:style>
  <w:style w:type="character" w:styleId="afb">
    <w:name w:val="Strong"/>
    <w:rsid w:val="005D2C4C"/>
    <w:rPr>
      <w:b/>
    </w:rPr>
  </w:style>
  <w:style w:type="character" w:customStyle="1" w:styleId="32">
    <w:name w:val="Знак Знак3"/>
    <w:rsid w:val="005D2C4C"/>
  </w:style>
  <w:style w:type="character" w:customStyle="1" w:styleId="afc">
    <w:name w:val="Текст Знак"/>
    <w:rsid w:val="005D2C4C"/>
    <w:rPr>
      <w:rFonts w:ascii="Consolas" w:eastAsia="Calibri" w:hAnsi="Consolas"/>
      <w:sz w:val="21"/>
      <w:szCs w:val="21"/>
      <w:lang w:val="en-US"/>
    </w:rPr>
  </w:style>
  <w:style w:type="character" w:customStyle="1" w:styleId="18">
    <w:name w:val="Обычный (веб) Знак1"/>
    <w:rsid w:val="005D2C4C"/>
    <w:rPr>
      <w:sz w:val="24"/>
      <w:szCs w:val="24"/>
      <w:lang w:val="en-US"/>
    </w:rPr>
  </w:style>
  <w:style w:type="character" w:customStyle="1" w:styleId="NoSpacingChar1">
    <w:name w:val="No Spacing Char1"/>
    <w:rsid w:val="005D2C4C"/>
    <w:rPr>
      <w:szCs w:val="28"/>
      <w:lang w:eastAsia="ar-SA" w:bidi="ar-SA"/>
    </w:rPr>
  </w:style>
  <w:style w:type="character" w:customStyle="1" w:styleId="33">
    <w:name w:val="Основной текст 3 Знак"/>
    <w:rsid w:val="005D2C4C"/>
    <w:rPr>
      <w:rFonts w:ascii="Calibri" w:hAnsi="Calibri"/>
      <w:color w:val="000000"/>
      <w:sz w:val="24"/>
      <w:szCs w:val="24"/>
      <w:lang w:val="en-US"/>
    </w:rPr>
  </w:style>
  <w:style w:type="character" w:customStyle="1" w:styleId="19">
    <w:name w:val="Знак примечания1"/>
    <w:rsid w:val="005D2C4C"/>
    <w:rPr>
      <w:sz w:val="16"/>
    </w:rPr>
  </w:style>
  <w:style w:type="character" w:customStyle="1" w:styleId="afd">
    <w:name w:val="Текст примечания Знак"/>
    <w:basedOn w:val="16"/>
    <w:rsid w:val="005D2C4C"/>
  </w:style>
  <w:style w:type="character" w:customStyle="1" w:styleId="afe">
    <w:name w:val="Тема примечания Знак"/>
    <w:rsid w:val="005D2C4C"/>
    <w:rPr>
      <w:b/>
      <w:bCs/>
      <w:lang w:val="en-US"/>
    </w:rPr>
  </w:style>
  <w:style w:type="character" w:customStyle="1" w:styleId="ConsPlusNonformat">
    <w:name w:val="ConsPlusNonformat Знак"/>
    <w:rsid w:val="005D2C4C"/>
    <w:rPr>
      <w:rFonts w:ascii="Courier New" w:hAnsi="Courier New"/>
      <w:lang w:val="ru-RU" w:eastAsia="ar-SA" w:bidi="ar-SA"/>
    </w:rPr>
  </w:style>
  <w:style w:type="character" w:customStyle="1" w:styleId="FontStyle26">
    <w:name w:val="Font Style26"/>
    <w:rsid w:val="005D2C4C"/>
    <w:rPr>
      <w:rFonts w:ascii="Times New Roman" w:hAnsi="Times New Roman"/>
      <w:b/>
      <w:bCs/>
      <w:sz w:val="26"/>
      <w:szCs w:val="26"/>
    </w:rPr>
  </w:style>
  <w:style w:type="character" w:customStyle="1" w:styleId="FontStyle29">
    <w:name w:val="Font Style29"/>
    <w:rsid w:val="005D2C4C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sid w:val="005D2C4C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sid w:val="005D2C4C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sid w:val="005D2C4C"/>
    <w:rPr>
      <w:rFonts w:ascii="Times New Roman" w:hAnsi="Times New Roman"/>
      <w:sz w:val="10"/>
      <w:szCs w:val="10"/>
    </w:rPr>
  </w:style>
  <w:style w:type="character" w:customStyle="1" w:styleId="Bodytext">
    <w:name w:val="Body text_"/>
    <w:rsid w:val="005D2C4C"/>
    <w:rPr>
      <w:sz w:val="26"/>
      <w:szCs w:val="26"/>
      <w:shd w:val="clear" w:color="auto" w:fill="FFFFFF"/>
    </w:rPr>
  </w:style>
  <w:style w:type="character" w:customStyle="1" w:styleId="Headerorfooter">
    <w:name w:val="Header or footer_"/>
    <w:rsid w:val="005D2C4C"/>
    <w:rPr>
      <w:shd w:val="clear" w:color="auto" w:fill="FFFFFF"/>
    </w:rPr>
  </w:style>
  <w:style w:type="character" w:customStyle="1" w:styleId="Bodytext5">
    <w:name w:val="Body text (5)_"/>
    <w:rsid w:val="005D2C4C"/>
    <w:rPr>
      <w:sz w:val="23"/>
      <w:szCs w:val="23"/>
      <w:shd w:val="clear" w:color="auto" w:fill="FFFFFF"/>
    </w:rPr>
  </w:style>
  <w:style w:type="character" w:customStyle="1" w:styleId="Bodytext6">
    <w:name w:val="Body text (6)_"/>
    <w:rsid w:val="005D2C4C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5D2C4C"/>
    <w:rPr>
      <w:rFonts w:ascii="Times New Roman" w:hAnsi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sid w:val="005D2C4C"/>
    <w:rPr>
      <w:rFonts w:ascii="Times New Roman" w:hAnsi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sid w:val="005D2C4C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5D2C4C"/>
    <w:rPr>
      <w:rFonts w:ascii="Times New Roman" w:hAnsi="Times New Roman"/>
      <w:b/>
      <w:bCs/>
      <w:spacing w:val="-3"/>
      <w:sz w:val="16"/>
      <w:szCs w:val="16"/>
      <w:u w:val="none"/>
    </w:rPr>
  </w:style>
  <w:style w:type="character" w:customStyle="1" w:styleId="Bodytext85ptBold">
    <w:name w:val="Body text + 8;5 pt;Bold"/>
    <w:rsid w:val="005D2C4C"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sid w:val="005D2C4C"/>
    <w:rPr>
      <w:rFonts w:ascii="Times New Roman" w:hAnsi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f">
    <w:name w:val="Название Знак"/>
    <w:rsid w:val="005D2C4C"/>
    <w:rPr>
      <w:sz w:val="28"/>
    </w:rPr>
  </w:style>
  <w:style w:type="character" w:customStyle="1" w:styleId="FontStyle20">
    <w:name w:val="Font Style20"/>
    <w:rsid w:val="005D2C4C"/>
    <w:rPr>
      <w:rFonts w:ascii="Times New Roman" w:hAnsi="Times New Roman"/>
      <w:sz w:val="18"/>
    </w:rPr>
  </w:style>
  <w:style w:type="character" w:customStyle="1" w:styleId="FootnoteTextChar">
    <w:name w:val="Footnote Text Char"/>
    <w:rsid w:val="005D2C4C"/>
    <w:rPr>
      <w:rFonts w:ascii="Times New Roman" w:hAnsi="Times New Roman"/>
      <w:sz w:val="20"/>
    </w:rPr>
  </w:style>
  <w:style w:type="character" w:customStyle="1" w:styleId="aff0">
    <w:name w:val="Символ сноски"/>
    <w:rsid w:val="005D2C4C"/>
    <w:rPr>
      <w:vertAlign w:val="superscript"/>
    </w:rPr>
  </w:style>
  <w:style w:type="paragraph" w:customStyle="1" w:styleId="a6">
    <w:name w:val="Заголовок"/>
    <w:basedOn w:val="a"/>
    <w:next w:val="a0"/>
    <w:rsid w:val="005D2C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1a"/>
    <w:rsid w:val="005D2C4C"/>
    <w:pPr>
      <w:spacing w:after="120"/>
    </w:pPr>
    <w:rPr>
      <w:sz w:val="24"/>
      <w:szCs w:val="20"/>
      <w:lang w:val="en-US" w:eastAsia="ar-SA" w:bidi="ar-SA"/>
    </w:rPr>
  </w:style>
  <w:style w:type="paragraph" w:styleId="aff1">
    <w:name w:val="List"/>
    <w:basedOn w:val="a0"/>
    <w:rsid w:val="005D2C4C"/>
  </w:style>
  <w:style w:type="paragraph" w:customStyle="1" w:styleId="1b">
    <w:name w:val="Название1"/>
    <w:basedOn w:val="a"/>
    <w:rsid w:val="005D2C4C"/>
    <w:pPr>
      <w:spacing w:before="120" w:after="120"/>
    </w:pPr>
    <w:rPr>
      <w:i/>
      <w:iCs/>
      <w:sz w:val="24"/>
      <w:szCs w:val="24"/>
    </w:rPr>
  </w:style>
  <w:style w:type="paragraph" w:customStyle="1" w:styleId="1c">
    <w:name w:val="Указатель1"/>
    <w:basedOn w:val="a"/>
    <w:rsid w:val="005D2C4C"/>
  </w:style>
  <w:style w:type="paragraph" w:styleId="aff2">
    <w:name w:val="header"/>
    <w:basedOn w:val="a"/>
    <w:link w:val="1d"/>
    <w:rsid w:val="005D2C4C"/>
    <w:pPr>
      <w:tabs>
        <w:tab w:val="center" w:pos="4677"/>
        <w:tab w:val="right" w:pos="9355"/>
      </w:tabs>
    </w:pPr>
    <w:rPr>
      <w:sz w:val="24"/>
      <w:szCs w:val="24"/>
      <w:lang w:val="en-US" w:eastAsia="ar-SA" w:bidi="ar-SA"/>
    </w:rPr>
  </w:style>
  <w:style w:type="paragraph" w:styleId="aff3">
    <w:name w:val="footer"/>
    <w:basedOn w:val="a"/>
    <w:link w:val="1e"/>
    <w:rsid w:val="005D2C4C"/>
    <w:pPr>
      <w:tabs>
        <w:tab w:val="center" w:pos="4677"/>
        <w:tab w:val="right" w:pos="9355"/>
      </w:tabs>
    </w:pPr>
    <w:rPr>
      <w:sz w:val="24"/>
      <w:szCs w:val="24"/>
      <w:lang w:val="en-US" w:eastAsia="ar-SA" w:bidi="ar-SA"/>
    </w:rPr>
  </w:style>
  <w:style w:type="paragraph" w:customStyle="1" w:styleId="ConsPlusNormal">
    <w:name w:val="ConsPlusNormal"/>
    <w:rsid w:val="005D2C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  <w:lang w:eastAsia="ar-SA"/>
    </w:rPr>
  </w:style>
  <w:style w:type="paragraph" w:customStyle="1" w:styleId="ConsPlusCell">
    <w:name w:val="ConsPlusCell"/>
    <w:rsid w:val="005D2C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ar-SA"/>
    </w:rPr>
  </w:style>
  <w:style w:type="paragraph" w:styleId="aff4">
    <w:name w:val="List Paragraph"/>
    <w:basedOn w:val="a"/>
    <w:link w:val="aff5"/>
    <w:uiPriority w:val="34"/>
    <w:qFormat/>
    <w:rsid w:val="005D2C4C"/>
    <w:pPr>
      <w:ind w:left="720"/>
    </w:pPr>
    <w:rPr>
      <w:szCs w:val="20"/>
      <w:lang w:bidi="ar-SA"/>
    </w:rPr>
  </w:style>
  <w:style w:type="paragraph" w:styleId="aff6">
    <w:name w:val="endnote text"/>
    <w:basedOn w:val="a"/>
    <w:link w:val="1f"/>
    <w:rsid w:val="005D2C4C"/>
    <w:rPr>
      <w:szCs w:val="20"/>
      <w:lang w:eastAsia="ar-SA" w:bidi="ar-SA"/>
    </w:rPr>
  </w:style>
  <w:style w:type="paragraph" w:styleId="aff7">
    <w:name w:val="Balloon Text"/>
    <w:basedOn w:val="a"/>
    <w:link w:val="1f0"/>
    <w:rsid w:val="005D2C4C"/>
    <w:rPr>
      <w:rFonts w:ascii="Tahoma" w:hAnsi="Tahoma"/>
      <w:sz w:val="16"/>
      <w:szCs w:val="20"/>
      <w:lang w:val="en-US" w:eastAsia="ar-SA" w:bidi="ar-SA"/>
    </w:rPr>
  </w:style>
  <w:style w:type="paragraph" w:customStyle="1" w:styleId="27">
    <w:name w:val="Знак Знак2"/>
    <w:basedOn w:val="a"/>
    <w:rsid w:val="005D2C4C"/>
    <w:pPr>
      <w:spacing w:after="160" w:line="240" w:lineRule="exact"/>
    </w:pPr>
    <w:rPr>
      <w:rFonts w:ascii="Verdana" w:hAnsi="Verdana"/>
      <w:lang w:val="en-US"/>
    </w:rPr>
  </w:style>
  <w:style w:type="paragraph" w:customStyle="1" w:styleId="28">
    <w:name w:val="Знак Знак2 Знак Знак Знак Знак Знак Знак"/>
    <w:basedOn w:val="a"/>
    <w:rsid w:val="005D2C4C"/>
    <w:pPr>
      <w:spacing w:after="160" w:line="240" w:lineRule="exact"/>
    </w:pPr>
    <w:rPr>
      <w:rFonts w:ascii="Verdana" w:hAnsi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rsid w:val="005D2C4C"/>
    <w:pPr>
      <w:spacing w:after="160" w:line="240" w:lineRule="exact"/>
    </w:pPr>
    <w:rPr>
      <w:rFonts w:ascii="Verdana" w:hAnsi="Verdana"/>
      <w:lang w:val="en-US"/>
    </w:rPr>
  </w:style>
  <w:style w:type="paragraph" w:customStyle="1" w:styleId="aff8">
    <w:name w:val="Знак Знак Знак Знак Знак"/>
    <w:basedOn w:val="a"/>
    <w:rsid w:val="005D2C4C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0">
    <w:name w:val="ConsPlusNonformat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  <w:lang w:eastAsia="ar-SA"/>
    </w:rPr>
  </w:style>
  <w:style w:type="paragraph" w:customStyle="1" w:styleId="29">
    <w:name w:val="Знак Знак2 Знак Знак Знак"/>
    <w:basedOn w:val="a"/>
    <w:rsid w:val="005D2C4C"/>
    <w:pPr>
      <w:spacing w:after="160" w:line="240" w:lineRule="exact"/>
    </w:pPr>
    <w:rPr>
      <w:rFonts w:ascii="Verdana" w:hAnsi="Verdana"/>
      <w:lang w:val="en-US"/>
    </w:rPr>
  </w:style>
  <w:style w:type="paragraph" w:customStyle="1" w:styleId="1f1">
    <w:name w:val="Абзац списка1"/>
    <w:basedOn w:val="a"/>
    <w:rsid w:val="005D2C4C"/>
    <w:pPr>
      <w:ind w:left="720"/>
    </w:pPr>
  </w:style>
  <w:style w:type="paragraph" w:styleId="aff9">
    <w:name w:val="Body Text Indent"/>
    <w:basedOn w:val="a"/>
    <w:link w:val="1f2"/>
    <w:rsid w:val="005D2C4C"/>
    <w:pPr>
      <w:ind w:firstLine="540"/>
      <w:jc w:val="both"/>
    </w:pPr>
    <w:rPr>
      <w:rFonts w:ascii="Calibri" w:hAnsi="Calibri"/>
      <w:sz w:val="28"/>
      <w:szCs w:val="20"/>
      <w:lang w:val="en-US" w:eastAsia="ar-SA" w:bidi="ar-SA"/>
    </w:rPr>
  </w:style>
  <w:style w:type="paragraph" w:customStyle="1" w:styleId="211">
    <w:name w:val="Основной текст с отступом 21"/>
    <w:basedOn w:val="a"/>
    <w:rsid w:val="005D2C4C"/>
    <w:pPr>
      <w:spacing w:after="120" w:line="480" w:lineRule="auto"/>
      <w:ind w:left="283"/>
    </w:pPr>
    <w:rPr>
      <w:rFonts w:ascii="Calibri" w:hAnsi="Calibri"/>
      <w:szCs w:val="20"/>
      <w:lang w:val="en-US"/>
    </w:rPr>
  </w:style>
  <w:style w:type="paragraph" w:customStyle="1" w:styleId="font5">
    <w:name w:val="font5"/>
    <w:basedOn w:val="a"/>
    <w:rsid w:val="005D2C4C"/>
    <w:pPr>
      <w:spacing w:before="280" w:after="280"/>
    </w:pPr>
  </w:style>
  <w:style w:type="paragraph" w:customStyle="1" w:styleId="xl66">
    <w:name w:val="xl66"/>
    <w:basedOn w:val="a"/>
    <w:rsid w:val="005D2C4C"/>
    <w:pPr>
      <w:spacing w:before="280" w:after="280"/>
    </w:pPr>
    <w:rPr>
      <w:color w:val="000000"/>
    </w:rPr>
  </w:style>
  <w:style w:type="paragraph" w:customStyle="1" w:styleId="xl67">
    <w:name w:val="xl67"/>
    <w:basedOn w:val="a"/>
    <w:rsid w:val="005D2C4C"/>
    <w:pPr>
      <w:shd w:val="clear" w:color="auto" w:fill="FFFFFF"/>
      <w:spacing w:before="280" w:after="280"/>
    </w:pPr>
  </w:style>
  <w:style w:type="paragraph" w:customStyle="1" w:styleId="xl68">
    <w:name w:val="xl68"/>
    <w:basedOn w:val="a"/>
    <w:rsid w:val="005D2C4C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rsid w:val="005D2C4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70">
    <w:name w:val="xl70"/>
    <w:basedOn w:val="a"/>
    <w:rsid w:val="005D2C4C"/>
    <w:pPr>
      <w:spacing w:before="280" w:after="280"/>
    </w:pPr>
    <w:rPr>
      <w:color w:val="000000"/>
      <w:szCs w:val="20"/>
    </w:rPr>
  </w:style>
  <w:style w:type="paragraph" w:customStyle="1" w:styleId="xl71">
    <w:name w:val="xl71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rsid w:val="005D2C4C"/>
    <w:pPr>
      <w:spacing w:before="280" w:after="280"/>
    </w:pPr>
    <w:rPr>
      <w:color w:val="000000"/>
    </w:rPr>
  </w:style>
  <w:style w:type="paragraph" w:customStyle="1" w:styleId="xl103">
    <w:name w:val="xl103"/>
    <w:basedOn w:val="a"/>
    <w:rsid w:val="005D2C4C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rsid w:val="005D2C4C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rsid w:val="005D2C4C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rsid w:val="005D2C4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rsid w:val="005D2C4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rsid w:val="005D2C4C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rsid w:val="005D2C4C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rsid w:val="005D2C4C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rsid w:val="005D2C4C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rsid w:val="005D2C4C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rsid w:val="005D2C4C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rsid w:val="005D2C4C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rsid w:val="005D2C4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rsid w:val="005D2C4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rsid w:val="005D2C4C"/>
    <w:pPr>
      <w:pBdr>
        <w:top w:val="single" w:sz="4" w:space="0" w:color="000000"/>
        <w:left w:val="single" w:sz="4" w:space="31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rsid w:val="005D2C4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rsid w:val="005D2C4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rsid w:val="005D2C4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rsid w:val="005D2C4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rsid w:val="005D2C4C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rsid w:val="005D2C4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rsid w:val="005D2C4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rsid w:val="005D2C4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rsid w:val="005D2C4C"/>
    <w:pPr>
      <w:ind w:left="720"/>
    </w:pPr>
  </w:style>
  <w:style w:type="paragraph" w:customStyle="1" w:styleId="affa">
    <w:name w:val="Знак"/>
    <w:basedOn w:val="a"/>
    <w:rsid w:val="005D2C4C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212">
    <w:name w:val="Основной текст 21"/>
    <w:basedOn w:val="a"/>
    <w:rsid w:val="005D2C4C"/>
    <w:pPr>
      <w:jc w:val="both"/>
    </w:pPr>
    <w:rPr>
      <w:sz w:val="26"/>
      <w:szCs w:val="20"/>
      <w:lang w:val="en-US"/>
    </w:rPr>
  </w:style>
  <w:style w:type="paragraph" w:customStyle="1" w:styleId="1f3">
    <w:name w:val="Схема документа1"/>
    <w:basedOn w:val="a"/>
    <w:rsid w:val="005D2C4C"/>
    <w:pPr>
      <w:shd w:val="clear" w:color="auto" w:fill="000080"/>
    </w:pPr>
    <w:rPr>
      <w:rFonts w:ascii="Tahoma" w:hAnsi="Tahoma"/>
      <w:szCs w:val="20"/>
      <w:lang w:val="en-US"/>
    </w:rPr>
  </w:style>
  <w:style w:type="paragraph" w:customStyle="1" w:styleId="1f4">
    <w:name w:val="1"/>
    <w:basedOn w:val="a"/>
    <w:rsid w:val="005D2C4C"/>
    <w:pPr>
      <w:spacing w:after="160" w:line="240" w:lineRule="exact"/>
    </w:pPr>
    <w:rPr>
      <w:szCs w:val="20"/>
    </w:rPr>
  </w:style>
  <w:style w:type="paragraph" w:customStyle="1" w:styleId="1f5">
    <w:name w:val="1 Знак"/>
    <w:basedOn w:val="a"/>
    <w:rsid w:val="005D2C4C"/>
    <w:pPr>
      <w:spacing w:before="280" w:after="280"/>
    </w:pPr>
    <w:rPr>
      <w:rFonts w:ascii="Tahoma" w:hAnsi="Tahoma"/>
      <w:szCs w:val="20"/>
      <w:lang w:val="en-US"/>
    </w:rPr>
  </w:style>
  <w:style w:type="paragraph" w:customStyle="1" w:styleId="ConsPlusTitle">
    <w:name w:val="ConsPlusTitle"/>
    <w:rsid w:val="005D2C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rsid w:val="005D2C4C"/>
    <w:pPr>
      <w:spacing w:before="280" w:after="280"/>
    </w:pPr>
  </w:style>
  <w:style w:type="paragraph" w:styleId="affb">
    <w:name w:val="Normal (Web)"/>
    <w:basedOn w:val="a"/>
    <w:uiPriority w:val="99"/>
    <w:rsid w:val="005D2C4C"/>
    <w:pPr>
      <w:spacing w:before="280" w:after="280"/>
    </w:pPr>
    <w:rPr>
      <w:lang w:val="en-US"/>
    </w:rPr>
  </w:style>
  <w:style w:type="paragraph" w:styleId="affc">
    <w:name w:val="No Spacing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D2C4C"/>
    <w:pPr>
      <w:spacing w:after="120"/>
      <w:ind w:left="283"/>
    </w:pPr>
    <w:rPr>
      <w:sz w:val="16"/>
      <w:szCs w:val="20"/>
      <w:lang w:val="en-US"/>
    </w:rPr>
  </w:style>
  <w:style w:type="paragraph" w:customStyle="1" w:styleId="oaenoniinee">
    <w:name w:val="oaeno niinee"/>
    <w:basedOn w:val="a"/>
    <w:rsid w:val="005D2C4C"/>
    <w:pPr>
      <w:jc w:val="both"/>
    </w:pPr>
  </w:style>
  <w:style w:type="paragraph" w:customStyle="1" w:styleId="310">
    <w:name w:val="Основной текст с отступом 31"/>
    <w:basedOn w:val="a"/>
    <w:rsid w:val="005D2C4C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rsid w:val="005D2C4C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rsid w:val="005D2C4C"/>
    <w:pPr>
      <w:widowControl w:val="0"/>
      <w:spacing w:line="324" w:lineRule="exact"/>
      <w:ind w:firstLine="528"/>
      <w:jc w:val="both"/>
    </w:pPr>
  </w:style>
  <w:style w:type="paragraph" w:customStyle="1" w:styleId="1f6">
    <w:name w:val="Текст1"/>
    <w:basedOn w:val="a"/>
    <w:rsid w:val="005D2C4C"/>
    <w:rPr>
      <w:rFonts w:ascii="Consolas" w:eastAsia="Calibri" w:hAnsi="Consolas"/>
      <w:sz w:val="21"/>
      <w:szCs w:val="21"/>
      <w:lang w:val="en-US"/>
    </w:rPr>
  </w:style>
  <w:style w:type="paragraph" w:customStyle="1" w:styleId="ConsNormal">
    <w:name w:val="ConsNormal"/>
    <w:rsid w:val="005D2C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hAnsi="Arial"/>
      <w:szCs w:val="22"/>
      <w:lang w:eastAsia="ar-SA"/>
    </w:rPr>
  </w:style>
  <w:style w:type="paragraph" w:customStyle="1" w:styleId="msonormalcxsplast">
    <w:name w:val="msonormalcxsplast"/>
    <w:basedOn w:val="a"/>
    <w:rsid w:val="005D2C4C"/>
    <w:pPr>
      <w:spacing w:before="280" w:after="280"/>
    </w:pPr>
  </w:style>
  <w:style w:type="paragraph" w:customStyle="1" w:styleId="2a">
    <w:name w:val="Знак Знак2 Знак"/>
    <w:basedOn w:val="a"/>
    <w:rsid w:val="005D2C4C"/>
    <w:pPr>
      <w:spacing w:after="160" w:line="240" w:lineRule="exact"/>
    </w:pPr>
    <w:rPr>
      <w:rFonts w:ascii="Verdana" w:hAnsi="Verdana"/>
      <w:lang w:val="en-US"/>
    </w:rPr>
  </w:style>
  <w:style w:type="paragraph" w:customStyle="1" w:styleId="213">
    <w:name w:val="Знак Знак2 Знак Знак Знак1 Знак"/>
    <w:basedOn w:val="a"/>
    <w:rsid w:val="005D2C4C"/>
    <w:pPr>
      <w:spacing w:after="160" w:line="240" w:lineRule="exact"/>
    </w:pPr>
    <w:rPr>
      <w:rFonts w:ascii="Verdana" w:hAnsi="Verdana"/>
      <w:lang w:val="en-US"/>
    </w:rPr>
  </w:style>
  <w:style w:type="paragraph" w:customStyle="1" w:styleId="1f7">
    <w:name w:val="Знак Знак1 Знак"/>
    <w:basedOn w:val="a"/>
    <w:rsid w:val="005D2C4C"/>
    <w:pPr>
      <w:spacing w:after="160" w:line="240" w:lineRule="exact"/>
    </w:pPr>
    <w:rPr>
      <w:rFonts w:ascii="Verdana" w:hAnsi="Verdana"/>
      <w:lang w:val="en-US"/>
    </w:rPr>
  </w:style>
  <w:style w:type="paragraph" w:customStyle="1" w:styleId="1f8">
    <w:name w:val="Без интервала1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rsid w:val="005D2C4C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customStyle="1" w:styleId="311">
    <w:name w:val="Основной текст 31"/>
    <w:basedOn w:val="a"/>
    <w:rsid w:val="005D2C4C"/>
    <w:rPr>
      <w:rFonts w:ascii="Calibri" w:hAnsi="Calibri"/>
      <w:color w:val="000000"/>
      <w:lang w:val="en-US"/>
    </w:rPr>
  </w:style>
  <w:style w:type="paragraph" w:customStyle="1" w:styleId="msonospacing0">
    <w:name w:val="msonospacing"/>
    <w:basedOn w:val="a"/>
    <w:rsid w:val="005D2C4C"/>
    <w:pPr>
      <w:spacing w:before="280" w:after="280"/>
    </w:pPr>
    <w:rPr>
      <w:iCs/>
    </w:rPr>
  </w:style>
  <w:style w:type="paragraph" w:customStyle="1" w:styleId="1f9">
    <w:name w:val="Текст примечания1"/>
    <w:basedOn w:val="a"/>
    <w:rsid w:val="005D2C4C"/>
    <w:rPr>
      <w:szCs w:val="20"/>
    </w:rPr>
  </w:style>
  <w:style w:type="paragraph" w:styleId="affd">
    <w:name w:val="annotation subject"/>
    <w:basedOn w:val="1f9"/>
    <w:next w:val="1f9"/>
    <w:link w:val="1fa"/>
    <w:rsid w:val="005D2C4C"/>
    <w:rPr>
      <w:b/>
      <w:bCs/>
      <w:lang w:val="en-US" w:eastAsia="ar-SA" w:bidi="ar-SA"/>
    </w:rPr>
  </w:style>
  <w:style w:type="paragraph" w:customStyle="1" w:styleId="xl65">
    <w:name w:val="xl65"/>
    <w:basedOn w:val="a"/>
    <w:rsid w:val="005D2C4C"/>
    <w:pPr>
      <w:spacing w:before="280" w:after="280"/>
    </w:pPr>
    <w:rPr>
      <w:iCs/>
    </w:rPr>
  </w:style>
  <w:style w:type="paragraph" w:customStyle="1" w:styleId="Style1">
    <w:name w:val="Style1"/>
    <w:basedOn w:val="a"/>
    <w:rsid w:val="005D2C4C"/>
    <w:pPr>
      <w:spacing w:line="326" w:lineRule="exact"/>
      <w:jc w:val="both"/>
    </w:pPr>
  </w:style>
  <w:style w:type="paragraph" w:customStyle="1" w:styleId="Style2">
    <w:name w:val="Style2"/>
    <w:basedOn w:val="a"/>
    <w:rsid w:val="005D2C4C"/>
    <w:pPr>
      <w:spacing w:line="324" w:lineRule="exact"/>
      <w:ind w:hanging="278"/>
    </w:pPr>
  </w:style>
  <w:style w:type="paragraph" w:customStyle="1" w:styleId="Style3">
    <w:name w:val="Style3"/>
    <w:basedOn w:val="a"/>
    <w:rsid w:val="005D2C4C"/>
    <w:pPr>
      <w:spacing w:line="320" w:lineRule="exact"/>
      <w:jc w:val="center"/>
    </w:pPr>
  </w:style>
  <w:style w:type="paragraph" w:customStyle="1" w:styleId="Style4">
    <w:name w:val="Style4"/>
    <w:basedOn w:val="a"/>
    <w:rsid w:val="005D2C4C"/>
    <w:pPr>
      <w:spacing w:line="331" w:lineRule="exact"/>
    </w:pPr>
  </w:style>
  <w:style w:type="paragraph" w:customStyle="1" w:styleId="Style6">
    <w:name w:val="Style6"/>
    <w:basedOn w:val="a"/>
    <w:rsid w:val="005D2C4C"/>
    <w:pPr>
      <w:spacing w:line="322" w:lineRule="exact"/>
    </w:pPr>
  </w:style>
  <w:style w:type="paragraph" w:customStyle="1" w:styleId="Style7">
    <w:name w:val="Style7"/>
    <w:basedOn w:val="a"/>
    <w:rsid w:val="005D2C4C"/>
  </w:style>
  <w:style w:type="paragraph" w:customStyle="1" w:styleId="Style8">
    <w:name w:val="Style8"/>
    <w:basedOn w:val="a"/>
    <w:rsid w:val="005D2C4C"/>
  </w:style>
  <w:style w:type="paragraph" w:customStyle="1" w:styleId="Style11">
    <w:name w:val="Style11"/>
    <w:basedOn w:val="a"/>
    <w:rsid w:val="005D2C4C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rsid w:val="005D2C4C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rsid w:val="005D2C4C"/>
    <w:pPr>
      <w:spacing w:line="322" w:lineRule="exact"/>
      <w:ind w:firstLine="211"/>
    </w:pPr>
  </w:style>
  <w:style w:type="paragraph" w:customStyle="1" w:styleId="Style24">
    <w:name w:val="Style24"/>
    <w:basedOn w:val="a"/>
    <w:rsid w:val="005D2C4C"/>
  </w:style>
  <w:style w:type="paragraph" w:customStyle="1" w:styleId="2b">
    <w:name w:val="Основной текст2"/>
    <w:basedOn w:val="a"/>
    <w:rsid w:val="005D2C4C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  <w:lang w:val="en-US"/>
    </w:rPr>
  </w:style>
  <w:style w:type="paragraph" w:customStyle="1" w:styleId="Headerorfooter1">
    <w:name w:val="Header or footer1"/>
    <w:basedOn w:val="a"/>
    <w:rsid w:val="005D2C4C"/>
    <w:pPr>
      <w:widowControl w:val="0"/>
      <w:shd w:val="clear" w:color="auto" w:fill="FFFFFF"/>
      <w:spacing w:line="240" w:lineRule="atLeast"/>
    </w:pPr>
    <w:rPr>
      <w:szCs w:val="20"/>
      <w:lang w:val="en-US"/>
    </w:rPr>
  </w:style>
  <w:style w:type="paragraph" w:customStyle="1" w:styleId="Bodytext51">
    <w:name w:val="Body text (5)1"/>
    <w:basedOn w:val="a"/>
    <w:rsid w:val="005D2C4C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  <w:lang w:val="en-US"/>
    </w:rPr>
  </w:style>
  <w:style w:type="paragraph" w:customStyle="1" w:styleId="Bodytext60">
    <w:name w:val="Body text (6)"/>
    <w:basedOn w:val="a"/>
    <w:rsid w:val="005D2C4C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  <w:lang w:val="en-US"/>
    </w:rPr>
  </w:style>
  <w:style w:type="paragraph" w:customStyle="1" w:styleId="Default">
    <w:name w:val="Default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  <w:lang w:eastAsia="ar-SA"/>
    </w:rPr>
  </w:style>
  <w:style w:type="paragraph" w:customStyle="1" w:styleId="2c">
    <w:name w:val="Абзац списка2"/>
    <w:basedOn w:val="a"/>
    <w:rsid w:val="005D2C4C"/>
    <w:pPr>
      <w:ind w:left="720"/>
    </w:pPr>
  </w:style>
  <w:style w:type="paragraph" w:customStyle="1" w:styleId="2d">
    <w:name w:val="Без интервала2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ar-SA"/>
    </w:rPr>
  </w:style>
  <w:style w:type="paragraph" w:customStyle="1" w:styleId="110">
    <w:name w:val="Абзац списка11"/>
    <w:basedOn w:val="a"/>
    <w:rsid w:val="005D2C4C"/>
    <w:pPr>
      <w:ind w:left="720"/>
    </w:pPr>
  </w:style>
  <w:style w:type="paragraph" w:customStyle="1" w:styleId="111">
    <w:name w:val="Без интервала11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affe">
    <w:name w:val="Таблицы (моноширинный)"/>
    <w:basedOn w:val="a"/>
    <w:next w:val="a"/>
    <w:rsid w:val="005D2C4C"/>
    <w:pPr>
      <w:widowControl w:val="0"/>
      <w:jc w:val="both"/>
    </w:pPr>
    <w:rPr>
      <w:rFonts w:ascii="Courier New" w:eastAsia="Calibri" w:hAnsi="Courier New"/>
      <w:szCs w:val="20"/>
    </w:rPr>
  </w:style>
  <w:style w:type="paragraph" w:styleId="afff">
    <w:name w:val="Revision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ar-SA"/>
    </w:rPr>
  </w:style>
  <w:style w:type="paragraph" w:customStyle="1" w:styleId="34">
    <w:name w:val="Абзац списка3"/>
    <w:basedOn w:val="a"/>
    <w:rsid w:val="005D2C4C"/>
    <w:pPr>
      <w:ind w:left="720"/>
    </w:pPr>
  </w:style>
  <w:style w:type="paragraph" w:customStyle="1" w:styleId="35">
    <w:name w:val="Без интервала3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ar-SA"/>
    </w:rPr>
  </w:style>
  <w:style w:type="paragraph" w:customStyle="1" w:styleId="40">
    <w:name w:val="Абзац списка4"/>
    <w:basedOn w:val="a"/>
    <w:rsid w:val="005D2C4C"/>
    <w:pPr>
      <w:ind w:left="720"/>
    </w:pPr>
  </w:style>
  <w:style w:type="paragraph" w:customStyle="1" w:styleId="42">
    <w:name w:val="Без интервала4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ar-SA"/>
    </w:rPr>
  </w:style>
  <w:style w:type="paragraph" w:customStyle="1" w:styleId="50">
    <w:name w:val="Абзац списка5"/>
    <w:basedOn w:val="a"/>
    <w:rsid w:val="005D2C4C"/>
    <w:pPr>
      <w:ind w:left="720"/>
    </w:pPr>
  </w:style>
  <w:style w:type="paragraph" w:customStyle="1" w:styleId="52">
    <w:name w:val="Без интервала5"/>
    <w:rsid w:val="005D2C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eastAsia="ar-SA"/>
    </w:rPr>
  </w:style>
  <w:style w:type="paragraph" w:customStyle="1" w:styleId="afff0">
    <w:name w:val="Содержимое таблицы"/>
    <w:basedOn w:val="a"/>
    <w:rsid w:val="005D2C4C"/>
  </w:style>
  <w:style w:type="paragraph" w:customStyle="1" w:styleId="afff1">
    <w:name w:val="Заголовок таблицы"/>
    <w:basedOn w:val="afff0"/>
    <w:rsid w:val="005D2C4C"/>
    <w:pPr>
      <w:jc w:val="center"/>
    </w:pPr>
    <w:rPr>
      <w:b/>
      <w:bCs/>
    </w:rPr>
  </w:style>
  <w:style w:type="paragraph" w:customStyle="1" w:styleId="afff2">
    <w:name w:val="Содержимое врезки"/>
    <w:basedOn w:val="a0"/>
    <w:rsid w:val="005D2C4C"/>
  </w:style>
  <w:style w:type="character" w:customStyle="1" w:styleId="1a">
    <w:name w:val="Основной текст Знак1"/>
    <w:link w:val="a0"/>
    <w:rsid w:val="005D2C4C"/>
    <w:rPr>
      <w:sz w:val="24"/>
      <w:lang w:val="en-US" w:eastAsia="ar-SA"/>
    </w:rPr>
  </w:style>
  <w:style w:type="character" w:customStyle="1" w:styleId="1d">
    <w:name w:val="Верхний колонтитул Знак1"/>
    <w:link w:val="aff2"/>
    <w:rsid w:val="005D2C4C"/>
    <w:rPr>
      <w:sz w:val="24"/>
      <w:szCs w:val="24"/>
      <w:lang w:val="en-US" w:eastAsia="ar-SA"/>
    </w:rPr>
  </w:style>
  <w:style w:type="character" w:customStyle="1" w:styleId="1e">
    <w:name w:val="Нижний колонтитул Знак1"/>
    <w:link w:val="aff3"/>
    <w:rsid w:val="005D2C4C"/>
    <w:rPr>
      <w:sz w:val="24"/>
      <w:szCs w:val="24"/>
      <w:lang w:val="en-US" w:eastAsia="ar-SA"/>
    </w:rPr>
  </w:style>
  <w:style w:type="character" w:customStyle="1" w:styleId="1f">
    <w:name w:val="Текст концевой сноски Знак1"/>
    <w:link w:val="aff6"/>
    <w:rsid w:val="005D2C4C"/>
    <w:rPr>
      <w:lang w:eastAsia="ar-SA"/>
    </w:rPr>
  </w:style>
  <w:style w:type="character" w:customStyle="1" w:styleId="1f0">
    <w:name w:val="Текст выноски Знак1"/>
    <w:link w:val="aff7"/>
    <w:rsid w:val="005D2C4C"/>
    <w:rPr>
      <w:rFonts w:ascii="Tahoma" w:hAnsi="Tahoma"/>
      <w:sz w:val="16"/>
      <w:lang w:val="en-US" w:eastAsia="ar-SA"/>
    </w:rPr>
  </w:style>
  <w:style w:type="character" w:customStyle="1" w:styleId="1f2">
    <w:name w:val="Основной текст с отступом Знак1"/>
    <w:link w:val="aff9"/>
    <w:rsid w:val="005D2C4C"/>
    <w:rPr>
      <w:rFonts w:ascii="Calibri" w:hAnsi="Calibri"/>
      <w:sz w:val="28"/>
      <w:lang w:val="en-US" w:eastAsia="ar-SA"/>
    </w:rPr>
  </w:style>
  <w:style w:type="character" w:customStyle="1" w:styleId="14">
    <w:name w:val="Текст сноски Знак1"/>
    <w:link w:val="ac"/>
    <w:rsid w:val="005D2C4C"/>
    <w:rPr>
      <w:lang w:eastAsia="ar-SA"/>
    </w:rPr>
  </w:style>
  <w:style w:type="paragraph" w:styleId="afff3">
    <w:name w:val="annotation text"/>
    <w:basedOn w:val="a"/>
    <w:link w:val="1fb"/>
    <w:semiHidden/>
    <w:rsid w:val="005D2C4C"/>
    <w:rPr>
      <w:szCs w:val="20"/>
      <w:lang w:eastAsia="ar-SA" w:bidi="ar-SA"/>
    </w:rPr>
  </w:style>
  <w:style w:type="character" w:customStyle="1" w:styleId="1fb">
    <w:name w:val="Текст примечания Знак1"/>
    <w:link w:val="afff3"/>
    <w:semiHidden/>
    <w:rsid w:val="005D2C4C"/>
    <w:rPr>
      <w:lang w:eastAsia="ar-SA"/>
    </w:rPr>
  </w:style>
  <w:style w:type="character" w:customStyle="1" w:styleId="1fa">
    <w:name w:val="Тема примечания Знак1"/>
    <w:link w:val="affd"/>
    <w:rsid w:val="005D2C4C"/>
    <w:rPr>
      <w:b/>
      <w:bCs/>
      <w:lang w:val="en-US" w:eastAsia="ar-SA"/>
    </w:rPr>
  </w:style>
  <w:style w:type="character" w:customStyle="1" w:styleId="10">
    <w:name w:val="Название Знак1"/>
    <w:link w:val="a4"/>
    <w:rsid w:val="005D2C4C"/>
    <w:rPr>
      <w:sz w:val="28"/>
      <w:lang w:val="en-US" w:eastAsia="ar-SA"/>
    </w:rPr>
  </w:style>
  <w:style w:type="character" w:customStyle="1" w:styleId="a7">
    <w:name w:val="Подзаголовок Знак"/>
    <w:link w:val="a5"/>
    <w:rsid w:val="005D2C4C"/>
    <w:rPr>
      <w:rFonts w:ascii="Arial" w:eastAsia="Microsoft YaHei" w:hAnsi="Arial"/>
      <w:i/>
      <w:iCs/>
      <w:sz w:val="28"/>
      <w:szCs w:val="28"/>
      <w:lang w:eastAsia="ar-SA"/>
    </w:rPr>
  </w:style>
  <w:style w:type="character" w:customStyle="1" w:styleId="aff5">
    <w:name w:val="Абзац списка Знак"/>
    <w:link w:val="aff4"/>
    <w:uiPriority w:val="34"/>
    <w:locked/>
    <w:rsid w:val="00137A18"/>
  </w:style>
  <w:style w:type="paragraph" w:customStyle="1" w:styleId="docdata">
    <w:name w:val="docdata"/>
    <w:aliases w:val="docy,v5,9189,bqiaagaaeyqcaaagiaiaaan5fgaabb0faaaaaaaaaaaaaaaaaaaaaaaaaaaaaaaaaaaaaaaaaaaaaaaaaaaaaaaaaaaaaaaaaaaaaaaaaaaaaaaaaaaaaaaaaaaaaaaaaaaaaaaaaaaaaaaaaaaaaaaaaaaaaaaaaaaaaaaaaaaaaaaaaaaaaaaaaaaaaaaaaaaaaaaaaaaaaaaaaaaaaaaaaaaaaaaaaaaaaaaa"/>
    <w:basedOn w:val="a"/>
    <w:rsid w:val="008A5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Standard">
    <w:name w:val="Standard"/>
    <w:rsid w:val="00D220FC"/>
    <w:pPr>
      <w:suppressAutoHyphens/>
      <w:autoSpaceDN w:val="0"/>
    </w:pPr>
    <w:rPr>
      <w:kern w:val="3"/>
      <w:sz w:val="24"/>
      <w:szCs w:val="24"/>
    </w:rPr>
  </w:style>
  <w:style w:type="character" w:customStyle="1" w:styleId="2053">
    <w:name w:val="2053"/>
    <w:aliases w:val="bqiaagaaeyqcaaagiaiaaappawaabd0daaaaaaaaaaaaaaaaaaaaaaaaaaaaaaaaaaaaaaaaaaaaaaaaaaaaaaaaaaaaaaaaaaaaaaaaaaaaaaaaaaaaaaaaaaaaaaaaaaaaaaaaaaaaaaaaaaaaaaaaaaaaaaaaaaaaaaaaaaaaaaaaaaaaaaaaaaaaaaaaaaaaaaaaaaaaaaaaaaaaaaaaaaaaaaaaaaaaaaaa"/>
    <w:basedOn w:val="a1"/>
    <w:rsid w:val="00D2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header" Target="header15.xml"/><Relationship Id="rId21" Type="http://schemas.openxmlformats.org/officeDocument/2006/relationships/footer" Target="footer6.xml"/><Relationship Id="rId34" Type="http://schemas.openxmlformats.org/officeDocument/2006/relationships/hyperlink" Target="https://login.consultant.ru/link/?req=doc&amp;base=MOB&amp;n=255486&amp;date=09.09.2019" TargetMode="External"/><Relationship Id="rId42" Type="http://schemas.openxmlformats.org/officeDocument/2006/relationships/header" Target="header17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footer" Target="footer22.xml"/><Relationship Id="rId63" Type="http://schemas.openxmlformats.org/officeDocument/2006/relationships/header" Target="header2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16.xml"/><Relationship Id="rId54" Type="http://schemas.openxmlformats.org/officeDocument/2006/relationships/header" Target="header23.xml"/><Relationship Id="rId62" Type="http://schemas.openxmlformats.org/officeDocument/2006/relationships/footer" Target="footer2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19.xml"/><Relationship Id="rId57" Type="http://schemas.openxmlformats.org/officeDocument/2006/relationships/header" Target="header24.xml"/><Relationship Id="rId61" Type="http://schemas.openxmlformats.org/officeDocument/2006/relationships/footer" Target="footer25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header" Target="header26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footer" Target="footer16.xml"/><Relationship Id="rId48" Type="http://schemas.openxmlformats.org/officeDocument/2006/relationships/header" Target="header20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8" Type="http://schemas.openxmlformats.org/officeDocument/2006/relationships/endnotes" Target="endnotes.xml"/><Relationship Id="rId51" Type="http://schemas.openxmlformats.org/officeDocument/2006/relationships/header" Target="header2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5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6D9C-50A2-4A8E-8389-1DF9F99F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12756</Words>
  <Characters>72713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User_Invest2019</dc:creator>
  <cp:lastModifiedBy>Григорьева О.В.</cp:lastModifiedBy>
  <cp:revision>3</cp:revision>
  <cp:lastPrinted>2019-12-03T09:12:00Z</cp:lastPrinted>
  <dcterms:created xsi:type="dcterms:W3CDTF">2020-01-23T14:52:00Z</dcterms:created>
  <dcterms:modified xsi:type="dcterms:W3CDTF">2020-02-18T07:10:00Z</dcterms:modified>
</cp:coreProperties>
</file>