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4E" w:rsidRDefault="004813FE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2781297</wp:posOffset>
            </wp:positionH>
            <wp:positionV relativeFrom="paragraph">
              <wp:posOffset>-86356</wp:posOffset>
            </wp:positionV>
            <wp:extent cx="509904" cy="638172"/>
            <wp:effectExtent l="0" t="0" r="4441" b="9521"/>
            <wp:wrapNone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F4E" w:rsidRDefault="00E71F4E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E71F4E" w:rsidRDefault="00E71F4E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E71F4E" w:rsidRDefault="00E71F4E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E71F4E" w:rsidRDefault="00481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br/>
        <w:t>ГОРОДСКОГО ОКРУГА КОТЕЛЬНИКИ</w:t>
      </w:r>
      <w:r>
        <w:rPr>
          <w:rFonts w:ascii="Times New Roman" w:hAnsi="Times New Roman" w:cs="Times New Roman"/>
          <w:b/>
          <w:sz w:val="28"/>
          <w:szCs w:val="28"/>
        </w:rPr>
        <w:br/>
        <w:t>МОСКОВСКОЙ ОБЛАСТИ</w:t>
      </w:r>
    </w:p>
    <w:p w:rsidR="00E71F4E" w:rsidRDefault="00E71F4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1F4E" w:rsidRDefault="004813F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71F4E" w:rsidRDefault="00E71F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C6D" w:rsidRDefault="00E92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1F4E" w:rsidRPr="00C97A12" w:rsidRDefault="00033306" w:rsidP="00C97A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02.02.2021  </w:t>
      </w:r>
      <w:r w:rsidR="004813FE" w:rsidRPr="00C97A12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4813FE" w:rsidRPr="00C97A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49-ПГ</w:t>
      </w:r>
    </w:p>
    <w:p w:rsidR="00E92C6D" w:rsidRDefault="004813FE" w:rsidP="00E92C6D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C97A12">
        <w:rPr>
          <w:rFonts w:ascii="Times New Roman" w:hAnsi="Times New Roman" w:cs="Times New Roman"/>
          <w:sz w:val="28"/>
          <w:szCs w:val="24"/>
        </w:rPr>
        <w:t>г. Котельники</w:t>
      </w:r>
    </w:p>
    <w:p w:rsidR="00E92C6D" w:rsidRPr="00E92C6D" w:rsidRDefault="00E92C6D" w:rsidP="00E92C6D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"/>
          <w:szCs w:val="24"/>
        </w:rPr>
      </w:pPr>
    </w:p>
    <w:p w:rsidR="0050324C" w:rsidRPr="0050324C" w:rsidRDefault="0050324C" w:rsidP="0050324C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jc w:val="center"/>
        <w:rPr>
          <w:i/>
        </w:rPr>
      </w:pPr>
      <w:r w:rsidRPr="0050324C">
        <w:rPr>
          <w:sz w:val="28"/>
          <w:szCs w:val="28"/>
        </w:rPr>
        <w:t xml:space="preserve">О внесении изменений в постановление главы городского округа Котельники Московской области от </w:t>
      </w:r>
      <w:bookmarkStart w:id="0" w:name="__DdeLink__430_312092850"/>
      <w:r w:rsidRPr="0050324C">
        <w:rPr>
          <w:sz w:val="28"/>
          <w:szCs w:val="28"/>
        </w:rPr>
        <w:t xml:space="preserve">20.09.2019 № 655-ПГ </w:t>
      </w:r>
      <w:r w:rsidRPr="0050324C">
        <w:rPr>
          <w:rStyle w:val="ab"/>
          <w:rFonts w:eastAsia="Calibri"/>
          <w:i w:val="0"/>
          <w:color w:val="000000"/>
          <w:sz w:val="28"/>
          <w:szCs w:val="28"/>
        </w:rPr>
        <w:t>«Об утверждении муниципальной программы «Образование» и досрочном завершении реализации муниципальной программы «Образование городского округа Котельники Московской области на 2017-2021 годы»</w:t>
      </w:r>
      <w:bookmarkEnd w:id="0"/>
    </w:p>
    <w:p w:rsidR="00E71F4E" w:rsidRDefault="00E71F4E">
      <w:pPr>
        <w:pStyle w:val="Standard"/>
        <w:shd w:val="clear" w:color="auto" w:fill="FFFFFF" w:themeFill="background1"/>
        <w:contextualSpacing/>
        <w:jc w:val="center"/>
        <w:rPr>
          <w:sz w:val="28"/>
          <w:szCs w:val="28"/>
          <w:highlight w:val="white"/>
        </w:rPr>
      </w:pPr>
    </w:p>
    <w:p w:rsidR="00E71F4E" w:rsidRPr="00E92C6D" w:rsidRDefault="00E71F4E">
      <w:pPr>
        <w:pStyle w:val="Standard"/>
        <w:shd w:val="clear" w:color="auto" w:fill="FFFFFF" w:themeFill="background1"/>
        <w:contextualSpacing/>
        <w:jc w:val="center"/>
        <w:rPr>
          <w:sz w:val="18"/>
          <w:szCs w:val="16"/>
          <w:highlight w:val="white"/>
        </w:rPr>
      </w:pPr>
    </w:p>
    <w:p w:rsidR="00E71F4E" w:rsidRDefault="004813F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постановлением главы 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140-ПА, от 24.06.2016 № 1563-ПА, от 27.12.2016 № 2551-ПА и постановлений главы городского округа Котельники Московской области от 24.11.2017 № 633-ПГ, от 13.09.2018 № 792-ПГ) постановляю:</w:t>
      </w:r>
    </w:p>
    <w:p w:rsidR="00C97A12" w:rsidRPr="00C97A12" w:rsidRDefault="004813FE" w:rsidP="00E92C6D">
      <w:pPr>
        <w:pStyle w:val="ae"/>
        <w:numPr>
          <w:ilvl w:val="0"/>
          <w:numId w:val="25"/>
        </w:numPr>
        <w:shd w:val="clear" w:color="auto" w:fill="FFFFFF" w:themeFill="background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12">
        <w:rPr>
          <w:rFonts w:ascii="Times New Roman" w:hAnsi="Times New Roman" w:cs="Times New Roman"/>
          <w:sz w:val="28"/>
          <w:szCs w:val="28"/>
          <w:highlight w:val="white"/>
        </w:rPr>
        <w:t xml:space="preserve">Внести в муниципальную программу городского округа Котельники «Образование», утвержденную постановлением главы городского округа Котельники Московской области от </w:t>
      </w:r>
      <w:r w:rsidRPr="00C97A12">
        <w:rPr>
          <w:rFonts w:ascii="Times New Roman" w:eastAsia="Times New Roman" w:hAnsi="Times New Roman" w:cs="Times New Roman"/>
          <w:sz w:val="28"/>
          <w:szCs w:val="28"/>
          <w:highlight w:val="white"/>
        </w:rPr>
        <w:t>20.09.2019 № 655– ПГ «Об утверждении муниципальной программы «Образование» и досрочном завершении реализации муниципальной программы «Образование городского округа Котельники Московской области на 2017-2021 годы»</w:t>
      </w:r>
      <w:r w:rsidRPr="00C97A12">
        <w:rPr>
          <w:rFonts w:ascii="Times New Roman" w:hAnsi="Times New Roman" w:cs="Times New Roman"/>
          <w:sz w:val="28"/>
          <w:szCs w:val="28"/>
          <w:highlight w:val="white"/>
        </w:rPr>
        <w:t xml:space="preserve"> (далее – постановление) (в редакции постановлений главы городского округа Котельники Московской области от 17.02.2020 №100-ПГ; от 18.05.2020 №327-ПГ; от 08.09.2020 №637-ПГ; от 18.09.2020 №667-ПГ</w:t>
      </w:r>
      <w:r w:rsidR="00C97A12" w:rsidRPr="00C97A12">
        <w:rPr>
          <w:rFonts w:ascii="Times New Roman" w:hAnsi="Times New Roman" w:cs="Times New Roman"/>
          <w:sz w:val="28"/>
          <w:szCs w:val="28"/>
          <w:highlight w:val="white"/>
        </w:rPr>
        <w:t>;</w:t>
      </w:r>
      <w:r w:rsidR="00E92C6D">
        <w:rPr>
          <w:rFonts w:ascii="Times New Roman" w:hAnsi="Times New Roman" w:cs="Times New Roman"/>
          <w:sz w:val="28"/>
          <w:szCs w:val="28"/>
          <w:highlight w:val="white"/>
        </w:rPr>
        <w:t>от 29.09.2020 №718-ПГ;</w:t>
      </w:r>
      <w:r w:rsidR="00C97A12" w:rsidRPr="00C97A12">
        <w:rPr>
          <w:rFonts w:ascii="Times New Roman" w:hAnsi="Times New Roman" w:cs="Times New Roman"/>
          <w:sz w:val="28"/>
          <w:szCs w:val="28"/>
          <w:highlight w:val="white"/>
        </w:rPr>
        <w:t xml:space="preserve"> от 29.10.2020 №857-ПГ; от 26.11.2020 №946-ПГ; от 16.12.2020 №1024-ПГ) следующие изменения</w:t>
      </w:r>
      <w:r w:rsidR="00C97A12" w:rsidRPr="00C97A12">
        <w:rPr>
          <w:rFonts w:ascii="Times New Roman" w:hAnsi="Times New Roman" w:cs="Times New Roman"/>
          <w:sz w:val="28"/>
          <w:szCs w:val="28"/>
        </w:rPr>
        <w:t>:</w:t>
      </w:r>
    </w:p>
    <w:p w:rsidR="00C97A12" w:rsidRDefault="00C97A12" w:rsidP="00E92C6D">
      <w:pPr>
        <w:pStyle w:val="Standard"/>
        <w:numPr>
          <w:ilvl w:val="1"/>
          <w:numId w:val="25"/>
        </w:numPr>
        <w:shd w:val="clear" w:color="auto" w:fill="FFFFFF"/>
        <w:tabs>
          <w:tab w:val="left" w:pos="14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 w:rsidR="000B29C2" w:rsidRPr="000B29C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к муниципальной программе городского округа Котельники Московской области «Образование» «Планируемые результаты реализации муниципальной программы городского округа Котельники Московской области «Образование»» изложить в новой редакции (приложение 1 к настоящему постановлению).</w:t>
      </w:r>
    </w:p>
    <w:p w:rsidR="00C97A12" w:rsidRPr="000B29C2" w:rsidRDefault="00C97A12" w:rsidP="00E92C6D">
      <w:pPr>
        <w:pStyle w:val="Standard"/>
        <w:numPr>
          <w:ilvl w:val="1"/>
          <w:numId w:val="25"/>
        </w:numPr>
        <w:shd w:val="clear" w:color="auto" w:fill="FFFFFF"/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0B29C2">
        <w:rPr>
          <w:bCs/>
          <w:sz w:val="28"/>
          <w:szCs w:val="28"/>
        </w:rPr>
        <w:t xml:space="preserve">Приложение </w:t>
      </w:r>
      <w:r w:rsidR="000B29C2" w:rsidRPr="000B29C2">
        <w:rPr>
          <w:bCs/>
          <w:sz w:val="28"/>
          <w:szCs w:val="28"/>
        </w:rPr>
        <w:t>2</w:t>
      </w:r>
      <w:r w:rsidRPr="000B29C2">
        <w:rPr>
          <w:bCs/>
          <w:sz w:val="28"/>
          <w:szCs w:val="28"/>
        </w:rPr>
        <w:t xml:space="preserve"> к муниципальной программе городского округа Котельники Московской области «Образование» «</w:t>
      </w:r>
      <w:r w:rsidR="000B29C2" w:rsidRPr="000B29C2">
        <w:rPr>
          <w:sz w:val="28"/>
          <w:szCs w:val="28"/>
        </w:rPr>
        <w:t>Методика расчета значений планируемых результатов реализации муниципальной программы городского округа Котельники Московской области «Образование»</w:t>
      </w:r>
      <w:r w:rsidR="000B29C2">
        <w:rPr>
          <w:bCs/>
          <w:sz w:val="28"/>
          <w:szCs w:val="28"/>
        </w:rPr>
        <w:t xml:space="preserve"> </w:t>
      </w:r>
      <w:r w:rsidRPr="000B29C2">
        <w:rPr>
          <w:bCs/>
          <w:sz w:val="28"/>
          <w:szCs w:val="28"/>
        </w:rPr>
        <w:t>изложит</w:t>
      </w:r>
      <w:r w:rsidR="000B29C2">
        <w:rPr>
          <w:bCs/>
          <w:sz w:val="28"/>
          <w:szCs w:val="28"/>
        </w:rPr>
        <w:t>ь в новой редакции (приложение 2</w:t>
      </w:r>
      <w:r w:rsidRPr="000B29C2">
        <w:rPr>
          <w:bCs/>
          <w:sz w:val="28"/>
          <w:szCs w:val="28"/>
        </w:rPr>
        <w:t xml:space="preserve"> к настоящему постановлению).</w:t>
      </w:r>
    </w:p>
    <w:p w:rsidR="00E71F4E" w:rsidRDefault="00C97A12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</w:t>
      </w:r>
      <w:r w:rsidR="004813FE">
        <w:rPr>
          <w:rFonts w:ascii="Times New Roman" w:hAnsi="Times New Roman" w:cs="Times New Roman"/>
          <w:sz w:val="28"/>
          <w:szCs w:val="28"/>
          <w:highlight w:val="white"/>
        </w:rPr>
        <w:t>. 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интернет - портале городского округа Котельники Московской области в сети «Интернет».</w:t>
      </w:r>
    </w:p>
    <w:p w:rsidR="00E71F4E" w:rsidRDefault="00C97A12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</w:t>
      </w:r>
      <w:r w:rsidR="004813FE">
        <w:rPr>
          <w:rFonts w:ascii="Times New Roman" w:hAnsi="Times New Roman" w:cs="Times New Roman"/>
          <w:sz w:val="28"/>
          <w:szCs w:val="28"/>
          <w:highlight w:val="white"/>
        </w:rPr>
        <w:t xml:space="preserve">. Назначить ответственного за исполнение настоящего постановления начальника управления развития отраслей социальной сферы администрации городского округа Котельники Московской области О.Н. </w:t>
      </w:r>
      <w:r w:rsidR="00D128D8">
        <w:rPr>
          <w:rFonts w:ascii="Times New Roman" w:hAnsi="Times New Roman" w:cs="Times New Roman"/>
          <w:sz w:val="28"/>
          <w:szCs w:val="28"/>
          <w:highlight w:val="white"/>
        </w:rPr>
        <w:t>Цвейбу</w:t>
      </w:r>
      <w:r w:rsidR="004813FE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E71F4E" w:rsidRDefault="00C97A12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13F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</w:t>
      </w:r>
      <w:r w:rsidR="004813FE">
        <w:rPr>
          <w:rFonts w:ascii="Times New Roman" w:hAnsi="Times New Roman" w:cs="Times New Roman"/>
          <w:sz w:val="28"/>
          <w:szCs w:val="28"/>
          <w:highlight w:val="white"/>
        </w:rPr>
        <w:t>тителя главы администрации городского округа Котельники Московской области Кузьмину И.М.</w:t>
      </w:r>
    </w:p>
    <w:p w:rsidR="00E71F4E" w:rsidRDefault="00E71F4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1F4E" w:rsidRDefault="00E71F4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1F4E" w:rsidRDefault="00E71F4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71F4E" w:rsidRDefault="004813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</w:p>
    <w:p w:rsidR="00E71F4E" w:rsidRDefault="004813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Котельники Московской области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Жигалкин</w:t>
      </w:r>
      <w:proofErr w:type="spellEnd"/>
    </w:p>
    <w:p w:rsidR="00033306" w:rsidRDefault="00033306" w:rsidP="00033306">
      <w:pPr>
        <w:rPr>
          <w:rFonts w:ascii="Times New Roman" w:hAnsi="Times New Roman"/>
          <w:sz w:val="28"/>
          <w:szCs w:val="28"/>
        </w:rPr>
        <w:sectPr w:rsidR="00033306" w:rsidSect="000B29C2">
          <w:headerReference w:type="first" r:id="rId8"/>
          <w:pgSz w:w="11909" w:h="16838"/>
          <w:pgMar w:top="709" w:right="1134" w:bottom="851" w:left="1134" w:header="567" w:footer="0" w:gutter="0"/>
          <w:pgNumType w:start="1"/>
          <w:cols w:space="720"/>
          <w:titlePg/>
          <w:docGrid w:linePitch="360"/>
        </w:sectPr>
      </w:pPr>
    </w:p>
    <w:p w:rsidR="00033306" w:rsidRPr="002B35F9" w:rsidRDefault="00033306" w:rsidP="00033306">
      <w:pPr>
        <w:spacing w:after="1" w:line="220" w:lineRule="atLeast"/>
        <w:ind w:left="9564" w:firstLine="348"/>
        <w:rPr>
          <w:rFonts w:ascii="Times New Roman" w:hAnsi="Times New Roman"/>
          <w:sz w:val="28"/>
          <w:szCs w:val="24"/>
        </w:rPr>
      </w:pPr>
      <w:r w:rsidRPr="002B35F9">
        <w:rPr>
          <w:rFonts w:ascii="Times New Roman" w:hAnsi="Times New Roman"/>
          <w:sz w:val="28"/>
          <w:szCs w:val="24"/>
        </w:rPr>
        <w:lastRenderedPageBreak/>
        <w:t xml:space="preserve">Приложение 1 </w:t>
      </w:r>
    </w:p>
    <w:p w:rsidR="00033306" w:rsidRPr="002B35F9" w:rsidRDefault="00033306" w:rsidP="00033306">
      <w:pPr>
        <w:spacing w:after="1" w:line="220" w:lineRule="atLeast"/>
        <w:ind w:left="9228" w:firstLine="696"/>
        <w:rPr>
          <w:rFonts w:ascii="Times New Roman" w:hAnsi="Times New Roman"/>
          <w:sz w:val="28"/>
          <w:szCs w:val="24"/>
        </w:rPr>
      </w:pPr>
      <w:r w:rsidRPr="002B35F9">
        <w:rPr>
          <w:rFonts w:ascii="Times New Roman" w:hAnsi="Times New Roman"/>
          <w:sz w:val="28"/>
          <w:szCs w:val="24"/>
        </w:rPr>
        <w:t>к постановлению главы городского</w:t>
      </w:r>
    </w:p>
    <w:p w:rsidR="00033306" w:rsidRDefault="00033306" w:rsidP="00033306">
      <w:pPr>
        <w:spacing w:after="1" w:line="220" w:lineRule="atLeast"/>
        <w:ind w:left="9924"/>
        <w:rPr>
          <w:rFonts w:ascii="Times New Roman" w:hAnsi="Times New Roman"/>
          <w:sz w:val="28"/>
          <w:szCs w:val="24"/>
        </w:rPr>
      </w:pPr>
      <w:r w:rsidRPr="002B35F9">
        <w:rPr>
          <w:rFonts w:ascii="Times New Roman" w:hAnsi="Times New Roman"/>
          <w:sz w:val="28"/>
          <w:szCs w:val="24"/>
        </w:rPr>
        <w:t>округа Котельники Моск</w:t>
      </w:r>
      <w:r>
        <w:rPr>
          <w:rFonts w:ascii="Times New Roman" w:hAnsi="Times New Roman"/>
          <w:sz w:val="28"/>
          <w:szCs w:val="24"/>
        </w:rPr>
        <w:t>овской области</w:t>
      </w:r>
    </w:p>
    <w:p w:rsidR="00033306" w:rsidRPr="00C97A12" w:rsidRDefault="00033306" w:rsidP="00033306">
      <w:pPr>
        <w:spacing w:after="0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2B35F9"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02.02.2021 </w:t>
      </w:r>
      <w:r w:rsidRPr="00C97A1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9-ПГ</w:t>
      </w:r>
    </w:p>
    <w:p w:rsidR="00033306" w:rsidRPr="002B35F9" w:rsidRDefault="00033306" w:rsidP="00033306">
      <w:pPr>
        <w:spacing w:after="1" w:line="220" w:lineRule="atLeast"/>
        <w:ind w:left="9564" w:firstLine="348"/>
        <w:rPr>
          <w:rFonts w:ascii="Times New Roman" w:hAnsi="Times New Roman"/>
          <w:sz w:val="28"/>
          <w:szCs w:val="24"/>
        </w:rPr>
      </w:pPr>
      <w:bookmarkStart w:id="1" w:name="_GoBack"/>
      <w:bookmarkEnd w:id="1"/>
    </w:p>
    <w:p w:rsidR="00033306" w:rsidRPr="002B35F9" w:rsidRDefault="00033306" w:rsidP="00033306">
      <w:pPr>
        <w:tabs>
          <w:tab w:val="left" w:pos="330"/>
        </w:tabs>
        <w:spacing w:after="1" w:line="220" w:lineRule="atLeast"/>
        <w:ind w:left="360"/>
        <w:jc w:val="center"/>
        <w:rPr>
          <w:sz w:val="24"/>
        </w:rPr>
      </w:pPr>
      <w:r w:rsidRPr="002B35F9">
        <w:rPr>
          <w:rFonts w:ascii="Times New Roman" w:hAnsi="Times New Roman"/>
          <w:sz w:val="28"/>
          <w:szCs w:val="24"/>
        </w:rPr>
        <w:t>Планируемые результаты реализации муниципальной программы городского округа Котельники Московской области «Образование»</w:t>
      </w:r>
    </w:p>
    <w:p w:rsidR="00033306" w:rsidRPr="002B35F9" w:rsidRDefault="00033306" w:rsidP="00033306">
      <w:pPr>
        <w:spacing w:after="1" w:line="220" w:lineRule="atLeast"/>
        <w:jc w:val="both"/>
        <w:rPr>
          <w:rFonts w:ascii="Times New Roman" w:hAnsi="Times New Roman"/>
          <w:b/>
          <w:szCs w:val="20"/>
        </w:rPr>
      </w:pPr>
    </w:p>
    <w:tbl>
      <w:tblPr>
        <w:tblW w:w="15360" w:type="dxa"/>
        <w:tblInd w:w="-517" w:type="dxa"/>
        <w:tblLook w:val="0000" w:firstRow="0" w:lastRow="0" w:firstColumn="0" w:lastColumn="0" w:noHBand="0" w:noVBand="0"/>
      </w:tblPr>
      <w:tblGrid>
        <w:gridCol w:w="618"/>
        <w:gridCol w:w="3268"/>
        <w:gridCol w:w="1445"/>
        <w:gridCol w:w="1134"/>
        <w:gridCol w:w="1275"/>
        <w:gridCol w:w="989"/>
        <w:gridCol w:w="989"/>
        <w:gridCol w:w="990"/>
        <w:gridCol w:w="989"/>
        <w:gridCol w:w="989"/>
        <w:gridCol w:w="2674"/>
      </w:tblGrid>
      <w:tr w:rsidR="00033306" w:rsidTr="007963B0"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</w:p>
          <w:p w:rsidR="00033306" w:rsidRDefault="00033306" w:rsidP="007963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033306" w:rsidRDefault="00033306" w:rsidP="007963B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(Показатель реализации мероприятий)</w:t>
            </w:r>
            <w:r>
              <w:rPr>
                <w:rStyle w:val="affa"/>
                <w:rFonts w:ascii="Times New Roman" w:eastAsia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Базовое значение показателя                      на начало реализации программы</w:t>
            </w:r>
          </w:p>
        </w:tc>
        <w:tc>
          <w:tcPr>
            <w:tcW w:w="4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033306" w:rsidTr="007963B0">
        <w:trPr>
          <w:trHeight w:val="687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/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/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3306" w:rsidTr="007963B0">
        <w:trPr>
          <w:trHeight w:val="1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306" w:rsidRDefault="00033306" w:rsidP="007963B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033306" w:rsidTr="007963B0">
        <w:trPr>
          <w:trHeight w:val="29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«Дошкольное образование»</w:t>
            </w:r>
          </w:p>
        </w:tc>
      </w:tr>
      <w:tr w:rsidR="00033306" w:rsidTr="007963B0">
        <w:trPr>
          <w:trHeight w:val="31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Обращение губернатора 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tabs>
                <w:tab w:val="left" w:pos="13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01. Проведение капитального ремонта объектов дошкольного образования</w:t>
            </w:r>
          </w:p>
        </w:tc>
      </w:tr>
      <w:tr w:rsidR="00033306" w:rsidTr="007963B0">
        <w:trPr>
          <w:trHeight w:val="312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Доступность дошкольного образования для детей в возрасте от трех до семи лет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Указ президента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tabs>
                <w:tab w:val="left" w:pos="13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02. Финансовое обеспечение реализации прав граждан на получение общедоступного и бесплатного дошкольного образования</w:t>
            </w:r>
          </w:p>
          <w:p w:rsidR="00033306" w:rsidRDefault="00033306" w:rsidP="007963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306" w:rsidTr="007963B0">
        <w:trPr>
          <w:trHeight w:val="312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1.3 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Доступность дошкольного образования для детей в возрасте до 3 лет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Соглашение с ФОИВ по федеральному проекту «Содействие занятости»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tabs>
                <w:tab w:val="left" w:pos="13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Р2. Федеральный проект «Содействие занятости»</w:t>
            </w:r>
          </w:p>
        </w:tc>
      </w:tr>
      <w:tr w:rsidR="00033306" w:rsidTr="007963B0">
        <w:trPr>
          <w:trHeight w:val="31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033306" w:rsidRDefault="00033306" w:rsidP="007963B0">
            <w:pPr>
              <w:spacing w:after="0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1.4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Указ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%</w:t>
            </w:r>
          </w:p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02.</w:t>
            </w:r>
          </w:p>
          <w:p w:rsidR="00033306" w:rsidRDefault="00033306" w:rsidP="007963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033306" w:rsidTr="007963B0">
        <w:trPr>
          <w:trHeight w:val="31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1.5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</w:pPr>
            <w:r>
              <w:rPr>
                <w:rFonts w:ascii="Times New Roman" w:hAnsi="Times New Roman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 за исключением государственных и муниципальных), и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Соглашение с ФОИВ по федеральному проекты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tabs>
                <w:tab w:val="left" w:pos="1305"/>
              </w:tabs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 Р2. Федеральный проект «Содействие занятости »</w:t>
            </w:r>
          </w:p>
        </w:tc>
      </w:tr>
      <w:tr w:rsidR="00033306" w:rsidTr="007963B0">
        <w:trPr>
          <w:trHeight w:val="80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before="17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before="170" w:after="17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«Общее образование»</w:t>
            </w:r>
          </w:p>
        </w:tc>
      </w:tr>
      <w:tr w:rsidR="00033306" w:rsidTr="007963B0">
        <w:trPr>
          <w:trHeight w:val="45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</w:pPr>
            <w:r>
              <w:rPr>
                <w:rFonts w:ascii="Times New Roman" w:hAnsi="Times New Roman"/>
              </w:rPr>
              <w:t>Отношение 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</w:pPr>
            <w:r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01. Финансовое обеспечение деятельности образовательных организаций</w:t>
            </w:r>
          </w:p>
        </w:tc>
      </w:tr>
      <w:tr w:rsidR="00033306" w:rsidTr="007963B0">
        <w:trPr>
          <w:trHeight w:val="343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20,99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033306" w:rsidTr="007963B0">
        <w:trPr>
          <w:trHeight w:val="34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before="170"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before="170" w:after="17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033306" w:rsidTr="007963B0">
        <w:trPr>
          <w:trHeight w:val="34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Отношение 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03. 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033306" w:rsidTr="007963B0">
        <w:trPr>
          <w:trHeight w:val="343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highlight w:val="yellow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3.2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</w:pPr>
            <w:r>
              <w:rPr>
                <w:rFonts w:ascii="Times New Roman" w:hAnsi="Times New Roman"/>
              </w:rPr>
              <w:t>Число детей, охваченных деятельностью детских технопарков "</w:t>
            </w:r>
            <w:proofErr w:type="spellStart"/>
            <w:r>
              <w:rPr>
                <w:rFonts w:ascii="Times New Roman" w:hAnsi="Times New Roman"/>
              </w:rPr>
              <w:t>Кванториум</w:t>
            </w:r>
            <w:proofErr w:type="spellEnd"/>
            <w:r>
              <w:rPr>
                <w:rFonts w:ascii="Times New Roman" w:hAnsi="Times New Roman"/>
              </w:rPr>
              <w:t xml:space="preserve">" </w:t>
            </w:r>
            <w:r>
              <w:rPr>
                <w:rFonts w:ascii="Times New Roman" w:hAnsi="Times New Roman"/>
              </w:rPr>
              <w:lastRenderedPageBreak/>
              <w:t>(мобильных технопарков "</w:t>
            </w:r>
            <w:proofErr w:type="spellStart"/>
            <w:r>
              <w:rPr>
                <w:rFonts w:ascii="Times New Roman" w:hAnsi="Times New Roman"/>
              </w:rPr>
              <w:t>Кванториум</w:t>
            </w:r>
            <w:proofErr w:type="spellEnd"/>
            <w:r>
              <w:rPr>
                <w:rFonts w:ascii="Times New Roman" w:hAnsi="Times New Roman"/>
              </w:rPr>
              <w:t xml:space="preserve"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</w:t>
            </w:r>
            <w:r w:rsidRPr="00BB372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нарастающим итогом)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Показатель к соглашению с ФОИВ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Тыс. чел.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0,708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0,084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0,103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0,103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0,103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0,103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Е2. Федеральный проект «Успех каждого ребенка»</w:t>
            </w:r>
          </w:p>
        </w:tc>
      </w:tr>
      <w:tr w:rsidR="00033306" w:rsidTr="007963B0">
        <w:trPr>
          <w:trHeight w:val="30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</w:rPr>
              <w:lastRenderedPageBreak/>
              <w:t>3.</w:t>
            </w:r>
            <w:r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показатель к указу Президента Российской Федерации,</w:t>
            </w:r>
          </w:p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 по ФП «Успех каждого ребенка»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E2. Федеральный проект «Успех каждого ребенка»</w:t>
            </w:r>
          </w:p>
        </w:tc>
      </w:tr>
    </w:tbl>
    <w:p w:rsidR="00033306" w:rsidRDefault="00033306" w:rsidP="0003330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33306" w:rsidRDefault="00033306" w:rsidP="00033306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033306" w:rsidRDefault="00033306" w:rsidP="00033306">
      <w:pPr>
        <w:spacing w:after="1" w:line="220" w:lineRule="atLeast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развития отраслей </w:t>
      </w:r>
    </w:p>
    <w:p w:rsidR="00033306" w:rsidRDefault="00033306" w:rsidP="00033306">
      <w:pPr>
        <w:spacing w:after="1" w:line="220" w:lineRule="atLeast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социальной сферы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sz w:val="28"/>
          <w:szCs w:val="28"/>
        </w:rPr>
        <w:t>Цвейба</w:t>
      </w:r>
      <w:proofErr w:type="spellEnd"/>
    </w:p>
    <w:p w:rsidR="00033306" w:rsidRDefault="00033306" w:rsidP="00033306">
      <w:pPr>
        <w:spacing w:after="1" w:line="220" w:lineRule="atLeast"/>
        <w:ind w:firstLine="397"/>
        <w:jc w:val="both"/>
        <w:sectPr w:rsidR="00033306" w:rsidSect="00033306">
          <w:pgSz w:w="16838" w:h="11909" w:orient="landscape"/>
          <w:pgMar w:top="1134" w:right="709" w:bottom="1134" w:left="851" w:header="567" w:footer="0" w:gutter="0"/>
          <w:pgNumType w:start="1"/>
          <w:cols w:space="720"/>
          <w:titlePg/>
          <w:docGrid w:linePitch="360"/>
        </w:sectPr>
      </w:pPr>
    </w:p>
    <w:p w:rsidR="00033306" w:rsidRDefault="00033306" w:rsidP="00033306">
      <w:pPr>
        <w:spacing w:after="1" w:line="220" w:lineRule="atLeast"/>
        <w:ind w:left="8508"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к муниципальной </w:t>
      </w:r>
    </w:p>
    <w:p w:rsidR="00033306" w:rsidRDefault="00033306" w:rsidP="00033306">
      <w:pPr>
        <w:spacing w:after="1" w:line="220" w:lineRule="atLeast"/>
        <w:ind w:left="849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программе городского округа Котельники</w:t>
      </w:r>
    </w:p>
    <w:p w:rsidR="00033306" w:rsidRDefault="00033306" w:rsidP="00033306">
      <w:pPr>
        <w:spacing w:after="1" w:line="220" w:lineRule="atLeast"/>
        <w:ind w:left="849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 «Образование»</w:t>
      </w:r>
    </w:p>
    <w:p w:rsidR="00033306" w:rsidRDefault="00033306" w:rsidP="00033306">
      <w:pPr>
        <w:tabs>
          <w:tab w:val="left" w:pos="330"/>
        </w:tabs>
        <w:spacing w:after="1" w:line="220" w:lineRule="atLeast"/>
        <w:ind w:left="360"/>
        <w:rPr>
          <w:rFonts w:ascii="Times New Roman" w:hAnsi="Times New Roman"/>
        </w:rPr>
      </w:pPr>
    </w:p>
    <w:p w:rsidR="00033306" w:rsidRDefault="00033306" w:rsidP="00033306">
      <w:pPr>
        <w:tabs>
          <w:tab w:val="left" w:pos="330"/>
        </w:tabs>
        <w:spacing w:after="1" w:line="220" w:lineRule="atLeast"/>
        <w:ind w:left="360"/>
        <w:jc w:val="center"/>
      </w:pPr>
      <w:bookmarkStart w:id="2" w:name="P2234"/>
      <w:bookmarkStart w:id="3" w:name="P2228"/>
      <w:bookmarkEnd w:id="2"/>
      <w:bookmarkEnd w:id="3"/>
      <w:r>
        <w:rPr>
          <w:rFonts w:ascii="Times New Roman" w:hAnsi="Times New Roman"/>
          <w:sz w:val="28"/>
          <w:szCs w:val="28"/>
        </w:rPr>
        <w:t>Методика расчета значений планируемых результатов реализации муниципальной программы городского округа Котельники Московской области «Образование»</w:t>
      </w:r>
    </w:p>
    <w:p w:rsidR="00033306" w:rsidRDefault="00033306" w:rsidP="00033306">
      <w:pPr>
        <w:tabs>
          <w:tab w:val="left" w:pos="330"/>
        </w:tabs>
        <w:spacing w:after="1" w:line="220" w:lineRule="atLeast"/>
        <w:ind w:left="360"/>
        <w:jc w:val="center"/>
      </w:pPr>
    </w:p>
    <w:tbl>
      <w:tblPr>
        <w:tblW w:w="14775" w:type="dxa"/>
        <w:tblLook w:val="0000" w:firstRow="0" w:lastRow="0" w:firstColumn="0" w:lastColumn="0" w:noHBand="0" w:noVBand="0"/>
      </w:tblPr>
      <w:tblGrid>
        <w:gridCol w:w="642"/>
        <w:gridCol w:w="2831"/>
        <w:gridCol w:w="1113"/>
        <w:gridCol w:w="6295"/>
        <w:gridCol w:w="2182"/>
        <w:gridCol w:w="1712"/>
      </w:tblGrid>
      <w:tr w:rsidR="00033306" w:rsidTr="007963B0">
        <w:trPr>
          <w:trHeight w:val="60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ind w:left="-1186" w:firstLine="89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№ 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033306" w:rsidTr="007963B0">
        <w:trPr>
          <w:trHeight w:val="30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33306" w:rsidTr="007963B0">
        <w:trPr>
          <w:trHeight w:val="38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spacing w:before="113"/>
              <w:ind w:firstLine="7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1 «Дошкольное образование»</w:t>
            </w:r>
          </w:p>
        </w:tc>
      </w:tr>
      <w:tr w:rsidR="00033306" w:rsidTr="007963B0">
        <w:trPr>
          <w:trHeight w:val="160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ind w:left="-722" w:firstLine="720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before="119" w:after="1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spacing w:before="119" w:after="1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spacing w:before="119" w:after="198"/>
              <w:contextualSpacing/>
            </w:pPr>
            <w:r>
              <w:rPr>
                <w:rFonts w:ascii="Times New Roman" w:hAnsi="Times New Roman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spacing w:before="119" w:after="1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spacing w:before="119" w:after="1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 раз в год</w:t>
            </w:r>
          </w:p>
        </w:tc>
      </w:tr>
      <w:tr w:rsidR="00033306" w:rsidTr="007963B0">
        <w:trPr>
          <w:trHeight w:val="25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ind w:left="-722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</w:pPr>
            <w:r>
              <w:rPr>
                <w:rFonts w:ascii="Times New Roman" w:eastAsia="Times New Roman" w:hAnsi="Times New Roman"/>
              </w:rPr>
              <w:t xml:space="preserve">Доступность дошкольного образования для детей в возрасте от трех до семи лет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contextualSpacing/>
            </w:pPr>
            <w:r>
              <w:rPr>
                <w:rFonts w:ascii="Times New Roman" w:hAnsi="Times New Roman"/>
              </w:rPr>
              <w:t xml:space="preserve">П = </w:t>
            </w:r>
            <w:proofErr w:type="gramStart"/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  <w:vertAlign w:val="subscript"/>
              </w:rPr>
              <w:t>(</w:t>
            </w:r>
            <w:proofErr w:type="gramEnd"/>
            <w:r>
              <w:rPr>
                <w:rFonts w:ascii="Times New Roman" w:hAnsi="Times New Roman"/>
                <w:vertAlign w:val="subscript"/>
              </w:rPr>
              <w:t>3-7)</w:t>
            </w:r>
            <w:r>
              <w:rPr>
                <w:rFonts w:ascii="Times New Roman" w:hAnsi="Times New Roman"/>
              </w:rPr>
              <w:t xml:space="preserve"> / (Ч</w:t>
            </w:r>
            <w:r>
              <w:rPr>
                <w:rFonts w:ascii="Times New Roman" w:hAnsi="Times New Roman"/>
                <w:vertAlign w:val="subscript"/>
              </w:rPr>
              <w:t>(3-7)</w:t>
            </w:r>
            <w:r>
              <w:rPr>
                <w:rFonts w:ascii="Times New Roman" w:hAnsi="Times New Roman"/>
              </w:rPr>
              <w:t xml:space="preserve"> + Ч</w:t>
            </w:r>
            <w:r>
              <w:rPr>
                <w:rFonts w:ascii="Times New Roman" w:hAnsi="Times New Roman"/>
                <w:vertAlign w:val="subscript"/>
              </w:rPr>
              <w:t>(очередь)</w:t>
            </w:r>
            <w:r>
              <w:rPr>
                <w:rFonts w:ascii="Times New Roman" w:hAnsi="Times New Roman"/>
              </w:rPr>
              <w:t>) х 100, где:</w:t>
            </w:r>
          </w:p>
          <w:p w:rsidR="00033306" w:rsidRDefault="00033306" w:rsidP="007963B0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– планируемый показатель;</w:t>
            </w:r>
          </w:p>
          <w:p w:rsidR="00033306" w:rsidRDefault="00033306" w:rsidP="007963B0">
            <w:pPr>
              <w:widowControl w:val="0"/>
              <w:contextualSpacing/>
            </w:pPr>
            <w:proofErr w:type="gramStart"/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  <w:vertAlign w:val="subscript"/>
              </w:rPr>
              <w:t>(</w:t>
            </w:r>
            <w:proofErr w:type="gramEnd"/>
            <w:r>
              <w:rPr>
                <w:rFonts w:ascii="Times New Roman" w:hAnsi="Times New Roman"/>
                <w:vertAlign w:val="subscript"/>
              </w:rPr>
              <w:t xml:space="preserve">3-7) </w:t>
            </w:r>
            <w:r>
              <w:rPr>
                <w:rFonts w:ascii="Times New Roman" w:hAnsi="Times New Roman"/>
              </w:rPr>
              <w:t>– численность детей в возрасте от 3 до 7 лет, получающих дошкольное образование в текущем году;</w:t>
            </w:r>
          </w:p>
          <w:p w:rsidR="00033306" w:rsidRDefault="00033306" w:rsidP="007963B0">
            <w:pPr>
              <w:widowControl w:val="0"/>
              <w:contextualSpacing/>
            </w:pP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  <w:vertAlign w:val="subscript"/>
              </w:rPr>
              <w:t>(очередь)</w:t>
            </w:r>
            <w:r>
              <w:rPr>
                <w:rFonts w:ascii="Times New Roman" w:hAnsi="Times New Roman"/>
              </w:rPr>
              <w:t xml:space="preserve"> – численность детей 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ЕИС,</w:t>
            </w:r>
          </w:p>
          <w:p w:rsidR="00033306" w:rsidRDefault="00033306" w:rsidP="00796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сегмента электронной очереди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 раз в год</w:t>
            </w:r>
          </w:p>
        </w:tc>
      </w:tr>
      <w:tr w:rsidR="00033306" w:rsidTr="007963B0">
        <w:trPr>
          <w:trHeight w:val="25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ind w:left="-722"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Доступность дошкольного образования для детей в </w:t>
            </w:r>
            <w:proofErr w:type="spellStart"/>
            <w:r>
              <w:rPr>
                <w:rFonts w:ascii="Times New Roman" w:hAnsi="Times New Roman"/>
              </w:rPr>
              <w:t>ворзрасте</w:t>
            </w:r>
            <w:proofErr w:type="spellEnd"/>
            <w:r>
              <w:rPr>
                <w:rFonts w:ascii="Times New Roman" w:hAnsi="Times New Roman"/>
              </w:rPr>
              <w:t xml:space="preserve"> до 3 лет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contextualSpacing/>
            </w:pPr>
            <w:r>
              <w:rPr>
                <w:rFonts w:ascii="Times New Roman" w:hAnsi="Times New Roman"/>
              </w:rPr>
              <w:t>П = Ч</w:t>
            </w:r>
            <w:r>
              <w:rPr>
                <w:rFonts w:ascii="Times New Roman" w:hAnsi="Times New Roman"/>
                <w:vertAlign w:val="subscript"/>
              </w:rPr>
              <w:t>(2м-3л)</w:t>
            </w:r>
            <w:r>
              <w:rPr>
                <w:rFonts w:ascii="Times New Roman" w:hAnsi="Times New Roman"/>
              </w:rPr>
              <w:t xml:space="preserve"> / (</w:t>
            </w:r>
            <w:proofErr w:type="gramStart"/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  <w:vertAlign w:val="subscript"/>
              </w:rPr>
              <w:t>(</w:t>
            </w:r>
            <w:proofErr w:type="gramEnd"/>
            <w:r>
              <w:rPr>
                <w:rFonts w:ascii="Times New Roman" w:hAnsi="Times New Roman"/>
                <w:vertAlign w:val="subscript"/>
              </w:rPr>
              <w:t>2м -3л)</w:t>
            </w:r>
            <w:r>
              <w:rPr>
                <w:rFonts w:ascii="Times New Roman" w:hAnsi="Times New Roman"/>
              </w:rPr>
              <w:t xml:space="preserve"> + Ч</w:t>
            </w:r>
            <w:r>
              <w:rPr>
                <w:rFonts w:ascii="Times New Roman" w:hAnsi="Times New Roman"/>
                <w:vertAlign w:val="subscript"/>
              </w:rPr>
              <w:t>(учет)</w:t>
            </w:r>
            <w:r>
              <w:rPr>
                <w:rFonts w:ascii="Times New Roman" w:hAnsi="Times New Roman"/>
              </w:rPr>
              <w:t>) х 100, где:</w:t>
            </w:r>
          </w:p>
          <w:p w:rsidR="00033306" w:rsidRDefault="00033306" w:rsidP="007963B0">
            <w:pPr>
              <w:widowControl w:val="0"/>
              <w:contextualSpacing/>
            </w:pPr>
            <w:r>
              <w:rPr>
                <w:rFonts w:ascii="Times New Roman" w:hAnsi="Times New Roman"/>
              </w:rPr>
              <w:t>П – планируемый показатель;</w:t>
            </w:r>
          </w:p>
          <w:p w:rsidR="00033306" w:rsidRDefault="00033306" w:rsidP="007963B0">
            <w:pPr>
              <w:widowControl w:val="0"/>
              <w:contextualSpacing/>
            </w:pP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  <w:vertAlign w:val="subscript"/>
              </w:rPr>
              <w:t xml:space="preserve">(2м-3л) </w:t>
            </w:r>
            <w:r>
              <w:rPr>
                <w:rFonts w:ascii="Times New Roman" w:hAnsi="Times New Roman"/>
              </w:rPr>
              <w:t>– численность детей в возрасте от 2 месяцев до 3 лет, которым предоставлена возможность получать услугу дошкольного образования;</w:t>
            </w:r>
          </w:p>
          <w:p w:rsidR="00033306" w:rsidRDefault="00033306" w:rsidP="007963B0">
            <w:pPr>
              <w:widowControl w:val="0"/>
              <w:contextualSpacing/>
            </w:pPr>
            <w:r>
              <w:rPr>
                <w:rFonts w:ascii="Times New Roman" w:hAnsi="Times New Roman"/>
              </w:rPr>
              <w:lastRenderedPageBreak/>
              <w:t>Ч</w:t>
            </w:r>
            <w:r>
              <w:rPr>
                <w:rFonts w:ascii="Times New Roman" w:hAnsi="Times New Roman"/>
                <w:vertAlign w:val="subscript"/>
              </w:rPr>
              <w:t>(учет)</w:t>
            </w:r>
            <w:r>
              <w:rPr>
                <w:rFonts w:ascii="Times New Roman" w:hAnsi="Times New Roman"/>
              </w:rPr>
              <w:t xml:space="preserve"> – численность детей  в возрасте от 2 месяцев до 3 лет, находящихся в очереди на получение в текущем году дошкольного образования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3306" w:rsidTr="007963B0">
        <w:trPr>
          <w:trHeight w:val="25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ind w:left="-722" w:firstLine="720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1.4</w:t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Отношение 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6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= З(</w:t>
            </w:r>
            <w:proofErr w:type="spellStart"/>
            <w:r>
              <w:rPr>
                <w:rFonts w:ascii="Times New Roman" w:hAnsi="Times New Roman"/>
              </w:rPr>
              <w:t>мун</w:t>
            </w:r>
            <w:proofErr w:type="spellEnd"/>
            <w:r>
              <w:rPr>
                <w:rFonts w:ascii="Times New Roman" w:hAnsi="Times New Roman"/>
              </w:rPr>
              <w:t>) / З(о) х 100, где:</w:t>
            </w:r>
          </w:p>
          <w:p w:rsidR="00033306" w:rsidRDefault="00033306" w:rsidP="007963B0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– планируемый показатель;</w:t>
            </w:r>
          </w:p>
          <w:p w:rsidR="00033306" w:rsidRDefault="00033306" w:rsidP="007963B0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З(</w:t>
            </w:r>
            <w:proofErr w:type="spellStart"/>
            <w:r>
              <w:rPr>
                <w:rFonts w:ascii="Times New Roman" w:hAnsi="Times New Roman"/>
              </w:rPr>
              <w:t>мун</w:t>
            </w:r>
            <w:proofErr w:type="spellEnd"/>
            <w:r>
              <w:rPr>
                <w:rFonts w:ascii="Times New Roman" w:hAnsi="Times New Roman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033306" w:rsidRDefault="00033306" w:rsidP="007963B0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З(о)– среднемесячная заработная плата в  сфере общего образования в Московской области.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государственной статистики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 раз в квартал</w:t>
            </w:r>
          </w:p>
        </w:tc>
      </w:tr>
      <w:tr w:rsidR="00033306" w:rsidTr="007963B0">
        <w:trPr>
          <w:trHeight w:val="25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</w:rPr>
              <w:t>1.5</w:t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</w:pPr>
            <w:r>
              <w:rPr>
                <w:rFonts w:ascii="Times New Roman" w:hAnsi="Times New Roman"/>
              </w:rPr>
              <w:t xml:space="preserve"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 за исключением государственных и муниципальных), и индивидуальных предпринимателей, осуществляющих образовательную деятельность по образовательным программам дошкольного образования, в том числе </w:t>
            </w:r>
            <w:r>
              <w:rPr>
                <w:rFonts w:ascii="Times New Roman" w:hAnsi="Times New Roman"/>
              </w:rPr>
              <w:lastRenderedPageBreak/>
              <w:t>адаптированным, и присмотр и уход за детьми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место</w:t>
            </w:r>
          </w:p>
        </w:tc>
        <w:tc>
          <w:tcPr>
            <w:tcW w:w="6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</w:pPr>
            <w:r>
              <w:rPr>
                <w:rFonts w:ascii="Times New Roman" w:hAnsi="Times New Roman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 за исключением государственных и муниципальных), и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Ведомственные данные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Один раз в год</w:t>
            </w:r>
          </w:p>
        </w:tc>
      </w:tr>
      <w:tr w:rsidR="00033306" w:rsidTr="007963B0">
        <w:trPr>
          <w:trHeight w:val="29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jc w:val="center"/>
            </w:pP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2</w:t>
            </w:r>
          </w:p>
        </w:tc>
        <w:tc>
          <w:tcPr>
            <w:tcW w:w="1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spacing w:before="113"/>
              <w:ind w:firstLine="720"/>
              <w:jc w:val="both"/>
            </w:pPr>
            <w:r>
              <w:rPr>
                <w:rFonts w:ascii="Times New Roman" w:hAnsi="Times New Roman"/>
                <w:i/>
              </w:rPr>
              <w:t xml:space="preserve">Подпрограмма 2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«Общее образование»</w:t>
            </w:r>
          </w:p>
        </w:tc>
      </w:tr>
      <w:tr w:rsidR="00033306" w:rsidTr="007963B0">
        <w:trPr>
          <w:trHeight w:val="39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ind w:left="-703" w:firstLine="720"/>
              <w:jc w:val="center"/>
            </w:pPr>
            <w:r>
              <w:rPr>
                <w:rFonts w:ascii="Times New Roman" w:eastAsia="Times New Roman" w:hAnsi="Times New Roman"/>
                <w:lang w:val="en-US" w:eastAsia="ru-RU"/>
              </w:rPr>
              <w:t>2.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 = ЗОО(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 / З(д) х 100, где:</w:t>
            </w:r>
          </w:p>
          <w:p w:rsidR="00033306" w:rsidRDefault="00033306" w:rsidP="007963B0">
            <w:pPr>
              <w:widowControl w:val="0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 – планируемый показатель;</w:t>
            </w:r>
          </w:p>
          <w:p w:rsidR="00033306" w:rsidRDefault="00033306" w:rsidP="007963B0">
            <w:pPr>
              <w:widowControl w:val="0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ЗОО(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 – средняя заработная плата педагогических работников муниципальных общеобразовательных организаций;</w:t>
            </w:r>
          </w:p>
          <w:p w:rsidR="00033306" w:rsidRDefault="00033306" w:rsidP="007963B0">
            <w:pPr>
              <w:widowControl w:val="0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З(д) - среднемесячный доход от трудовой деятельности по  Московской области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ind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государственной статистики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spacing w:after="0"/>
              <w:ind w:firstLine="5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Один раз в квартал</w:t>
            </w:r>
          </w:p>
        </w:tc>
      </w:tr>
      <w:tr w:rsidR="00033306" w:rsidTr="007963B0">
        <w:trPr>
          <w:trHeight w:val="39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ind w:left="-703" w:firstLine="720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2.7</w:t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6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ДВ= В / ВТГ х 100, где:</w:t>
            </w:r>
          </w:p>
          <w:p w:rsidR="00033306" w:rsidRDefault="00033306" w:rsidP="007963B0">
            <w:r>
              <w:rPr>
                <w:rFonts w:ascii="Times New Roman" w:hAnsi="Times New Roman"/>
              </w:rPr>
              <w:t xml:space="preserve">ДВ – доля </w:t>
            </w:r>
            <w:proofErr w:type="spellStart"/>
            <w:r>
              <w:rPr>
                <w:rFonts w:ascii="Times New Roman" w:hAnsi="Times New Roman"/>
              </w:rPr>
              <w:t>высокобалльников</w:t>
            </w:r>
            <w:proofErr w:type="spellEnd"/>
            <w:r>
              <w:rPr>
                <w:rFonts w:ascii="Times New Roman" w:hAnsi="Times New Roman"/>
              </w:rPr>
              <w:t xml:space="preserve"> (выпускников текущего года, набравших 220 баллов и более по 3 предметам);</w:t>
            </w:r>
          </w:p>
          <w:p w:rsidR="00033306" w:rsidRDefault="00033306" w:rsidP="007963B0">
            <w:r>
              <w:rPr>
                <w:rFonts w:ascii="Times New Roman" w:hAnsi="Times New Roman"/>
              </w:rPr>
              <w:t xml:space="preserve">В- количество </w:t>
            </w:r>
            <w:proofErr w:type="spellStart"/>
            <w:r>
              <w:rPr>
                <w:rFonts w:ascii="Times New Roman" w:hAnsi="Times New Roman"/>
              </w:rPr>
              <w:t>высокобалльников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033306" w:rsidRDefault="00033306" w:rsidP="007963B0">
            <w:pPr>
              <w:tabs>
                <w:tab w:val="left" w:pos="2265"/>
              </w:tabs>
            </w:pPr>
            <w:r>
              <w:rPr>
                <w:rFonts w:ascii="Times New Roman" w:hAnsi="Times New Roman"/>
              </w:rPr>
              <w:t>ВТГ – количество выпускников текущего года, сдавших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Один раз в год</w:t>
            </w:r>
          </w:p>
        </w:tc>
      </w:tr>
      <w:tr w:rsidR="00033306" w:rsidTr="007963B0">
        <w:trPr>
          <w:trHeight w:val="25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ind w:left="-701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spacing w:before="113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033306" w:rsidTr="007963B0">
        <w:trPr>
          <w:trHeight w:val="25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ind w:left="-701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</w:pPr>
            <w:r>
              <w:rPr>
                <w:rFonts w:ascii="Times New Roman" w:eastAsia="Times New Roman" w:hAnsi="Times New Roman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учителей в Московской области,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%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  =</w:t>
            </w:r>
            <w:proofErr w:type="gramEnd"/>
            <w:r>
              <w:rPr>
                <w:rFonts w:ascii="Times New Roman" w:hAnsi="Times New Roman"/>
              </w:rPr>
              <w:t xml:space="preserve"> З(</w:t>
            </w:r>
            <w:proofErr w:type="spellStart"/>
            <w:r>
              <w:rPr>
                <w:rFonts w:ascii="Times New Roman" w:hAnsi="Times New Roman"/>
              </w:rPr>
              <w:t>мун</w:t>
            </w:r>
            <w:proofErr w:type="spellEnd"/>
            <w:r>
              <w:rPr>
                <w:rFonts w:ascii="Times New Roman" w:hAnsi="Times New Roman"/>
              </w:rPr>
              <w:t>)/З(у) х 100</w:t>
            </w:r>
          </w:p>
          <w:p w:rsidR="00033306" w:rsidRDefault="00033306" w:rsidP="007963B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где:</w:t>
            </w:r>
          </w:p>
          <w:p w:rsidR="00033306" w:rsidRDefault="00033306" w:rsidP="007963B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– планируемый показатель;</w:t>
            </w:r>
          </w:p>
          <w:p w:rsidR="00033306" w:rsidRDefault="00033306" w:rsidP="007963B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З(</w:t>
            </w:r>
            <w:proofErr w:type="spellStart"/>
            <w:r>
              <w:rPr>
                <w:rFonts w:ascii="Times New Roman" w:hAnsi="Times New Roman"/>
              </w:rPr>
              <w:t>мун</w:t>
            </w:r>
            <w:proofErr w:type="spellEnd"/>
            <w:r>
              <w:rPr>
                <w:rFonts w:ascii="Times New Roman" w:hAnsi="Times New Roman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033306" w:rsidRDefault="00033306" w:rsidP="007963B0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З(у) – среднемесячная заработная плата учителя в Московской области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</w:pPr>
            <w:r>
              <w:rPr>
                <w:rFonts w:ascii="Times New Roman" w:hAnsi="Times New Roman"/>
              </w:rPr>
              <w:lastRenderedPageBreak/>
              <w:t>Данные государственной статистики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Один раз в квартал</w:t>
            </w:r>
          </w:p>
        </w:tc>
      </w:tr>
      <w:tr w:rsidR="00033306" w:rsidTr="007963B0">
        <w:trPr>
          <w:trHeight w:val="270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ind w:left="-701" w:firstLine="720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3.2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</w:pPr>
            <w:r>
              <w:rPr>
                <w:rFonts w:ascii="Times New Roman" w:hAnsi="Times New Roman"/>
              </w:rPr>
              <w:t xml:space="preserve">Число детей, охваченных </w:t>
            </w:r>
            <w:bookmarkStart w:id="4" w:name="__DdeLink__33852_16883527121"/>
            <w:r>
              <w:rPr>
                <w:rFonts w:ascii="Times New Roman" w:hAnsi="Times New Roman"/>
              </w:rPr>
              <w:t>деятельностью детских технопарков «</w:t>
            </w:r>
            <w:proofErr w:type="spellStart"/>
            <w:r>
              <w:rPr>
                <w:rFonts w:ascii="Times New Roman" w:hAnsi="Times New Roman"/>
              </w:rPr>
              <w:t>Кванториум</w:t>
            </w:r>
            <w:proofErr w:type="spellEnd"/>
            <w:r>
              <w:rPr>
                <w:rFonts w:ascii="Times New Roman" w:hAnsi="Times New Roman"/>
              </w:rPr>
              <w:t>» ( мобильных технопарков «</w:t>
            </w:r>
            <w:proofErr w:type="spellStart"/>
            <w:r>
              <w:rPr>
                <w:rFonts w:ascii="Times New Roman" w:hAnsi="Times New Roman"/>
              </w:rPr>
              <w:t>Кванториум</w:t>
            </w:r>
            <w:proofErr w:type="spellEnd"/>
            <w:r>
              <w:rPr>
                <w:rFonts w:ascii="Times New Roman" w:hAnsi="Times New Roman"/>
              </w:rPr>
              <w:t>»)</w:t>
            </w:r>
            <w:bookmarkEnd w:id="4"/>
            <w:r>
              <w:rPr>
                <w:rFonts w:ascii="Times New Roman" w:hAnsi="Times New Roman"/>
              </w:rPr>
              <w:t xml:space="preserve">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</w:pPr>
            <w:r>
              <w:rPr>
                <w:rFonts w:ascii="Times New Roman" w:hAnsi="Times New Roman"/>
              </w:rPr>
              <w:t>Тыс. чел.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</w:pPr>
            <w:r>
              <w:rPr>
                <w:rFonts w:ascii="Times New Roman" w:hAnsi="Times New Roman"/>
              </w:rPr>
              <w:t>Число детей, охваченных деятельностью детских технопарков «</w:t>
            </w:r>
            <w:proofErr w:type="spellStart"/>
            <w:r>
              <w:rPr>
                <w:rFonts w:ascii="Times New Roman" w:hAnsi="Times New Roman"/>
              </w:rPr>
              <w:t>Кванториум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proofErr w:type="gramStart"/>
            <w:r>
              <w:rPr>
                <w:rFonts w:ascii="Times New Roman" w:hAnsi="Times New Roman"/>
              </w:rPr>
              <w:t>( мобильных</w:t>
            </w:r>
            <w:proofErr w:type="gramEnd"/>
            <w:r>
              <w:rPr>
                <w:rFonts w:ascii="Times New Roman" w:hAnsi="Times New Roman"/>
              </w:rPr>
              <w:t xml:space="preserve"> технопарков «</w:t>
            </w:r>
            <w:proofErr w:type="spellStart"/>
            <w:r>
              <w:rPr>
                <w:rFonts w:ascii="Times New Roman" w:hAnsi="Times New Roman"/>
              </w:rPr>
              <w:t>Кванториум</w:t>
            </w:r>
            <w:proofErr w:type="spellEnd"/>
            <w:r>
              <w:rPr>
                <w:rFonts w:ascii="Times New Roman" w:hAnsi="Times New Roman"/>
              </w:rPr>
              <w:t>»)</w:t>
            </w:r>
          </w:p>
          <w:p w:rsidR="00033306" w:rsidRDefault="00033306" w:rsidP="007963B0">
            <w:pPr>
              <w:widowControl w:val="0"/>
            </w:pPr>
            <w:r>
              <w:rPr>
                <w:rFonts w:ascii="Times New Roman" w:hAnsi="Times New Roman"/>
                <w:lang w:val="en-US"/>
              </w:rPr>
              <w:t>Ki</w:t>
            </w:r>
            <w:r w:rsidRPr="00BB3725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численность детей в возрасте от 5 до 18 лет, прошедших обучение  и (или) принявших участие в мероприятиях детских технопарков «</w:t>
            </w:r>
            <w:proofErr w:type="spellStart"/>
            <w:r>
              <w:rPr>
                <w:rFonts w:ascii="Times New Roman" w:hAnsi="Times New Roman"/>
              </w:rPr>
              <w:t>Кванториум</w:t>
            </w:r>
            <w:proofErr w:type="spellEnd"/>
            <w:r>
              <w:rPr>
                <w:rFonts w:ascii="Times New Roman" w:hAnsi="Times New Roman"/>
              </w:rPr>
              <w:t>» ( мобильных технопарков «</w:t>
            </w:r>
            <w:proofErr w:type="spellStart"/>
            <w:r>
              <w:rPr>
                <w:rFonts w:ascii="Times New Roman" w:hAnsi="Times New Roman"/>
              </w:rPr>
              <w:t>Кванториум</w:t>
            </w:r>
            <w:proofErr w:type="spellEnd"/>
            <w:r>
              <w:rPr>
                <w:rFonts w:ascii="Times New Roman" w:hAnsi="Times New Roman"/>
              </w:rPr>
              <w:t>») в</w:t>
            </w:r>
            <w:r w:rsidRPr="00BB372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BB372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ом </w:t>
            </w:r>
            <w:proofErr w:type="spellStart"/>
            <w:r>
              <w:rPr>
                <w:rFonts w:ascii="Times New Roman" w:hAnsi="Times New Roman"/>
              </w:rPr>
              <w:t>субьекте</w:t>
            </w:r>
            <w:proofErr w:type="spellEnd"/>
            <w:r>
              <w:rPr>
                <w:rFonts w:ascii="Times New Roman" w:hAnsi="Times New Roman"/>
              </w:rPr>
              <w:t xml:space="preserve"> Российской Федерации</w:t>
            </w:r>
            <w:r w:rsidRPr="00BB37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</w:pPr>
            <w:r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Один раз в год</w:t>
            </w:r>
          </w:p>
        </w:tc>
      </w:tr>
      <w:tr w:rsidR="00033306" w:rsidTr="007963B0">
        <w:trPr>
          <w:trHeight w:val="2244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ind w:left="-701" w:firstLine="720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3.4</w:t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6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spacing w:line="240" w:lineRule="auto"/>
              <w:contextualSpacing/>
            </w:pP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Чдоп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/Ч общ)х100, где </w:t>
            </w:r>
          </w:p>
          <w:p w:rsidR="00033306" w:rsidRDefault="00033306" w:rsidP="007963B0">
            <w:pPr>
              <w:widowControl w:val="0"/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Чдоп</w:t>
            </w:r>
            <w:proofErr w:type="spellEnd"/>
            <w:r>
              <w:rPr>
                <w:rFonts w:ascii="Times New Roman" w:hAnsi="Times New Roman"/>
              </w:rPr>
              <w:t xml:space="preserve"> — число детей в возрасте от 5 до 18 лет, проживающих в муниципальном образовании и обучающихся по дополнительным образовательным программам;</w:t>
            </w:r>
          </w:p>
          <w:p w:rsidR="00033306" w:rsidRDefault="00033306" w:rsidP="007963B0">
            <w:pPr>
              <w:widowControl w:val="0"/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Чобщ</w:t>
            </w:r>
            <w:proofErr w:type="spellEnd"/>
            <w:r>
              <w:rPr>
                <w:rFonts w:ascii="Times New Roman" w:hAnsi="Times New Roman"/>
              </w:rPr>
              <w:t xml:space="preserve"> — общее число детей в возрасте от 5 до 18 лет, проживающих в муниципальном образовании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06" w:rsidRDefault="00033306" w:rsidP="007963B0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Один раз в квартал</w:t>
            </w:r>
          </w:p>
        </w:tc>
      </w:tr>
    </w:tbl>
    <w:p w:rsidR="00033306" w:rsidRDefault="00033306" w:rsidP="00033306">
      <w:pPr>
        <w:tabs>
          <w:tab w:val="left" w:pos="330"/>
        </w:tabs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033306" w:rsidRDefault="00033306" w:rsidP="00033306">
      <w:pPr>
        <w:spacing w:before="170" w:after="113"/>
        <w:jc w:val="center"/>
      </w:pPr>
      <w:r>
        <w:rPr>
          <w:rFonts w:ascii="Times New Roman" w:hAnsi="Times New Roman" w:cs="Arial"/>
          <w:b/>
          <w:sz w:val="28"/>
          <w:szCs w:val="28"/>
        </w:rPr>
        <w:t>Порядок взаимодействия ответственного за выполнения мероприятия с заказчиком программы (подпрограммы).</w:t>
      </w:r>
    </w:p>
    <w:p w:rsidR="00033306" w:rsidRDefault="00033306" w:rsidP="00033306">
      <w:pPr>
        <w:widowControl w:val="0"/>
        <w:spacing w:after="0" w:line="100" w:lineRule="atLeast"/>
        <w:ind w:firstLine="709"/>
        <w:jc w:val="both"/>
      </w:pPr>
      <w:r>
        <w:rPr>
          <w:rFonts w:ascii="Times New Roman" w:hAnsi="Times New Roman" w:cs="Arial"/>
          <w:sz w:val="28"/>
          <w:szCs w:val="28"/>
        </w:rPr>
        <w:t xml:space="preserve">Взаимоотношение ответственного за выполнение мероприятия с заказчиком программы осуществляется в соответствии с </w:t>
      </w:r>
      <w:r>
        <w:rPr>
          <w:rFonts w:ascii="Times New Roman" w:hAnsi="Times New Roman" w:cs="Arial"/>
          <w:sz w:val="28"/>
          <w:szCs w:val="28"/>
        </w:rPr>
        <w:lastRenderedPageBreak/>
        <w:t>Порядком принятия решений о разработке муниципальных программ городского округа Котельники, их формирования и реализации, утвержденным Постановлением главы от 02.07.2014 № 606-ПГ.</w:t>
      </w:r>
    </w:p>
    <w:p w:rsidR="00033306" w:rsidRDefault="00033306" w:rsidP="00033306">
      <w:pPr>
        <w:spacing w:before="170" w:after="113"/>
        <w:jc w:val="center"/>
      </w:pPr>
      <w:r>
        <w:rPr>
          <w:rFonts w:ascii="Times New Roman" w:hAnsi="Times New Roman" w:cs="Arial"/>
          <w:b/>
          <w:sz w:val="28"/>
          <w:szCs w:val="28"/>
        </w:rPr>
        <w:t>Состав, форма и сроки представления отчетности о ходе реализации мероприятия ответственным за выполнение</w:t>
      </w:r>
      <w:r>
        <w:rPr>
          <w:rFonts w:ascii="Times New Roman" w:hAnsi="Times New Roman" w:cs="Arial"/>
          <w:b/>
          <w:sz w:val="28"/>
          <w:szCs w:val="28"/>
        </w:rPr>
        <w:br/>
        <w:t>мероприятия заказчику программы.</w:t>
      </w:r>
    </w:p>
    <w:p w:rsidR="00033306" w:rsidRDefault="00033306" w:rsidP="00033306">
      <w:pPr>
        <w:widowControl w:val="0"/>
        <w:spacing w:after="0" w:line="100" w:lineRule="atLeast"/>
        <w:ind w:firstLine="709"/>
        <w:jc w:val="both"/>
      </w:pPr>
      <w:r>
        <w:rPr>
          <w:rFonts w:ascii="Times New Roman" w:hAnsi="Times New Roman" w:cs="Arial"/>
          <w:sz w:val="28"/>
          <w:szCs w:val="28"/>
        </w:rPr>
        <w:t xml:space="preserve">Отчетность о ходе реализации мероприятий муниципальной программы (подпрограммы) предоставляется в сроки </w:t>
      </w:r>
      <w:r>
        <w:rPr>
          <w:rFonts w:ascii="Times New Roman" w:hAnsi="Times New Roman" w:cs="Arial"/>
          <w:sz w:val="28"/>
          <w:szCs w:val="28"/>
        </w:rPr>
        <w:br/>
        <w:t>и по формам согласно Постановлению главы городской округ Котельники Московской области от 02.07.2014 №606-ПГ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№639-ПА; от 29.01.2016 №140-ПА; от 24.06.2016 №1563-ПА; от 27.12.2016 №2551-ПА, в редакции постановлений главы городского округа Котельники Московской области от 24.11.2017 №633-ПГ; от 13.09.2018 №79-ПГ).</w:t>
      </w:r>
    </w:p>
    <w:p w:rsidR="00033306" w:rsidRDefault="00033306" w:rsidP="00033306">
      <w:pPr>
        <w:spacing w:before="113" w:after="113"/>
        <w:jc w:val="center"/>
        <w:rPr>
          <w:rFonts w:ascii="Times New Roman" w:hAnsi="Times New Roman" w:cs="Arial"/>
          <w:b/>
          <w:sz w:val="28"/>
          <w:szCs w:val="28"/>
        </w:rPr>
      </w:pPr>
    </w:p>
    <w:p w:rsidR="00033306" w:rsidRPr="00534A17" w:rsidRDefault="00033306" w:rsidP="00033306">
      <w:pPr>
        <w:tabs>
          <w:tab w:val="left" w:pos="330"/>
        </w:tabs>
        <w:spacing w:after="1" w:line="220" w:lineRule="atLeast"/>
      </w:pPr>
    </w:p>
    <w:p w:rsidR="00033306" w:rsidRDefault="00033306" w:rsidP="00033306">
      <w:pPr>
        <w:spacing w:after="1" w:line="220" w:lineRule="atLeast"/>
      </w:pPr>
      <w:r>
        <w:rPr>
          <w:rFonts w:ascii="Times New Roman" w:hAnsi="Times New Roman"/>
          <w:sz w:val="28"/>
          <w:szCs w:val="28"/>
        </w:rPr>
        <w:t>Начальник управления развития отраслей социальной сферы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sz w:val="28"/>
          <w:szCs w:val="28"/>
        </w:rPr>
        <w:t>Цвейба</w:t>
      </w:r>
      <w:proofErr w:type="spellEnd"/>
    </w:p>
    <w:sectPr w:rsidR="00033306" w:rsidSect="00033306">
      <w:pgSz w:w="16838" w:h="11909" w:orient="landscape"/>
      <w:pgMar w:top="1134" w:right="709" w:bottom="1134" w:left="851" w:header="567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F28" w:rsidRDefault="00E87F28">
      <w:pPr>
        <w:spacing w:after="0" w:line="240" w:lineRule="auto"/>
      </w:pPr>
      <w:r>
        <w:separator/>
      </w:r>
    </w:p>
  </w:endnote>
  <w:endnote w:type="continuationSeparator" w:id="0">
    <w:p w:rsidR="00E87F28" w:rsidRDefault="00E8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F28" w:rsidRDefault="00E87F28">
      <w:pPr>
        <w:spacing w:after="0" w:line="240" w:lineRule="auto"/>
      </w:pPr>
      <w:r>
        <w:separator/>
      </w:r>
    </w:p>
  </w:footnote>
  <w:footnote w:type="continuationSeparator" w:id="0">
    <w:p w:rsidR="00E87F28" w:rsidRDefault="00E87F28">
      <w:pPr>
        <w:spacing w:after="0" w:line="240" w:lineRule="auto"/>
      </w:pPr>
      <w:r>
        <w:continuationSeparator/>
      </w:r>
    </w:p>
  </w:footnote>
  <w:footnote w:id="1">
    <w:p w:rsidR="00033306" w:rsidRPr="00BB3725" w:rsidRDefault="00033306" w:rsidP="00033306">
      <w:pPr>
        <w:pStyle w:val="a7"/>
      </w:pPr>
      <w:r>
        <w:rPr>
          <w:rStyle w:val="affb"/>
        </w:rPr>
        <w:footnoteRef/>
      </w:r>
      <w:r w:rsidRPr="00BB3725">
        <w:rPr>
          <w:rFonts w:eastAsia="Times New Roman"/>
          <w:sz w:val="22"/>
        </w:rPr>
        <w:t xml:space="preserve"> </w:t>
      </w:r>
      <w:r w:rsidRPr="00BB3725">
        <w:rPr>
          <w:sz w:val="22"/>
        </w:rPr>
        <w:t>Здесь и далее «показатели» - это приоритетные показатели муниципальных программ, предложение ЦИОГВ МО и планируемые для включения в Перечень приоритетных (обязательных) показателей муниципальных программ на 2020 год.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4E" w:rsidRDefault="00E71F4E">
    <w:pPr>
      <w:pStyle w:val="af1"/>
      <w:jc w:val="center"/>
    </w:pPr>
  </w:p>
  <w:p w:rsidR="00E71F4E" w:rsidRDefault="00E71F4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11A"/>
    <w:multiLevelType w:val="hybridMultilevel"/>
    <w:tmpl w:val="968020F4"/>
    <w:lvl w:ilvl="0" w:tplc="B172D7E8">
      <w:start w:val="1"/>
      <w:numFmt w:val="decimal"/>
      <w:lvlText w:val="%1"/>
      <w:lvlJc w:val="left"/>
      <w:pPr>
        <w:ind w:left="1080" w:hanging="356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695A245A">
      <w:start w:val="1"/>
      <w:numFmt w:val="lowerLetter"/>
      <w:lvlText w:val="%2."/>
      <w:lvlJc w:val="left"/>
      <w:pPr>
        <w:ind w:left="1800" w:hanging="356"/>
      </w:pPr>
    </w:lvl>
    <w:lvl w:ilvl="2" w:tplc="EE943524">
      <w:start w:val="1"/>
      <w:numFmt w:val="lowerRoman"/>
      <w:lvlText w:val="%3."/>
      <w:lvlJc w:val="right"/>
      <w:pPr>
        <w:ind w:left="2520" w:hanging="176"/>
      </w:pPr>
    </w:lvl>
    <w:lvl w:ilvl="3" w:tplc="227C49D8">
      <w:start w:val="1"/>
      <w:numFmt w:val="decimal"/>
      <w:lvlText w:val="%4."/>
      <w:lvlJc w:val="left"/>
      <w:pPr>
        <w:ind w:left="3240" w:hanging="356"/>
      </w:pPr>
    </w:lvl>
    <w:lvl w:ilvl="4" w:tplc="31027328">
      <w:start w:val="1"/>
      <w:numFmt w:val="lowerLetter"/>
      <w:lvlText w:val="%5."/>
      <w:lvlJc w:val="left"/>
      <w:pPr>
        <w:ind w:left="3960" w:hanging="356"/>
      </w:pPr>
    </w:lvl>
    <w:lvl w:ilvl="5" w:tplc="61D45D8E">
      <w:start w:val="1"/>
      <w:numFmt w:val="lowerRoman"/>
      <w:lvlText w:val="%6."/>
      <w:lvlJc w:val="right"/>
      <w:pPr>
        <w:ind w:left="4680" w:hanging="176"/>
      </w:pPr>
    </w:lvl>
    <w:lvl w:ilvl="6" w:tplc="A8903768">
      <w:start w:val="1"/>
      <w:numFmt w:val="decimal"/>
      <w:lvlText w:val="%7."/>
      <w:lvlJc w:val="left"/>
      <w:pPr>
        <w:ind w:left="5400" w:hanging="356"/>
      </w:pPr>
    </w:lvl>
    <w:lvl w:ilvl="7" w:tplc="1918061C">
      <w:start w:val="1"/>
      <w:numFmt w:val="lowerLetter"/>
      <w:lvlText w:val="%8."/>
      <w:lvlJc w:val="left"/>
      <w:pPr>
        <w:ind w:left="6120" w:hanging="356"/>
      </w:pPr>
    </w:lvl>
    <w:lvl w:ilvl="8" w:tplc="DE98ED88">
      <w:start w:val="1"/>
      <w:numFmt w:val="lowerRoman"/>
      <w:lvlText w:val="%9."/>
      <w:lvlJc w:val="right"/>
      <w:pPr>
        <w:ind w:left="6840" w:hanging="176"/>
      </w:pPr>
    </w:lvl>
  </w:abstractNum>
  <w:abstractNum w:abstractNumId="1" w15:restartNumberingAfterBreak="0">
    <w:nsid w:val="042B03C9"/>
    <w:multiLevelType w:val="hybridMultilevel"/>
    <w:tmpl w:val="A4B2D1D4"/>
    <w:lvl w:ilvl="0" w:tplc="37D08C1E">
      <w:start w:val="1"/>
      <w:numFmt w:val="decimal"/>
      <w:lvlText w:val="%1."/>
      <w:lvlJc w:val="left"/>
      <w:pPr>
        <w:ind w:left="720" w:hanging="356"/>
      </w:pPr>
      <w:rPr>
        <w:rFonts w:hint="default"/>
      </w:rPr>
    </w:lvl>
    <w:lvl w:ilvl="1" w:tplc="F41EC748">
      <w:start w:val="1"/>
      <w:numFmt w:val="lowerLetter"/>
      <w:lvlText w:val="%2."/>
      <w:lvlJc w:val="left"/>
      <w:pPr>
        <w:ind w:left="1440" w:hanging="356"/>
      </w:pPr>
    </w:lvl>
    <w:lvl w:ilvl="2" w:tplc="88F8F44E">
      <w:start w:val="1"/>
      <w:numFmt w:val="lowerRoman"/>
      <w:lvlText w:val="%3."/>
      <w:lvlJc w:val="right"/>
      <w:pPr>
        <w:ind w:left="2160" w:hanging="176"/>
      </w:pPr>
    </w:lvl>
    <w:lvl w:ilvl="3" w:tplc="D5E2EDB8">
      <w:start w:val="1"/>
      <w:numFmt w:val="decimal"/>
      <w:lvlText w:val="%4."/>
      <w:lvlJc w:val="left"/>
      <w:pPr>
        <w:ind w:left="2880" w:hanging="356"/>
      </w:pPr>
    </w:lvl>
    <w:lvl w:ilvl="4" w:tplc="65887E26">
      <w:start w:val="1"/>
      <w:numFmt w:val="lowerLetter"/>
      <w:lvlText w:val="%5."/>
      <w:lvlJc w:val="left"/>
      <w:pPr>
        <w:ind w:left="3600" w:hanging="356"/>
      </w:pPr>
    </w:lvl>
    <w:lvl w:ilvl="5" w:tplc="0B4C9EB4">
      <w:start w:val="1"/>
      <w:numFmt w:val="lowerRoman"/>
      <w:lvlText w:val="%6."/>
      <w:lvlJc w:val="right"/>
      <w:pPr>
        <w:ind w:left="4320" w:hanging="176"/>
      </w:pPr>
    </w:lvl>
    <w:lvl w:ilvl="6" w:tplc="D33E91E6">
      <w:start w:val="1"/>
      <w:numFmt w:val="decimal"/>
      <w:lvlText w:val="%7."/>
      <w:lvlJc w:val="left"/>
      <w:pPr>
        <w:ind w:left="5040" w:hanging="356"/>
      </w:pPr>
    </w:lvl>
    <w:lvl w:ilvl="7" w:tplc="872ABE04">
      <w:start w:val="1"/>
      <w:numFmt w:val="lowerLetter"/>
      <w:lvlText w:val="%8."/>
      <w:lvlJc w:val="left"/>
      <w:pPr>
        <w:ind w:left="5760" w:hanging="356"/>
      </w:pPr>
    </w:lvl>
    <w:lvl w:ilvl="8" w:tplc="18B88E6C">
      <w:start w:val="1"/>
      <w:numFmt w:val="lowerRoman"/>
      <w:lvlText w:val="%9."/>
      <w:lvlJc w:val="right"/>
      <w:pPr>
        <w:ind w:left="6480" w:hanging="176"/>
      </w:pPr>
    </w:lvl>
  </w:abstractNum>
  <w:abstractNum w:abstractNumId="2" w15:restartNumberingAfterBreak="0">
    <w:nsid w:val="0C7D5C75"/>
    <w:multiLevelType w:val="hybridMultilevel"/>
    <w:tmpl w:val="98EADAF0"/>
    <w:lvl w:ilvl="0" w:tplc="E018AAD0">
      <w:start w:val="1"/>
      <w:numFmt w:val="decimal"/>
      <w:lvlText w:val="%1."/>
      <w:lvlJc w:val="left"/>
      <w:pPr>
        <w:ind w:left="1080" w:hanging="356"/>
      </w:pPr>
      <w:rPr>
        <w:rFonts w:hint="default"/>
      </w:rPr>
    </w:lvl>
    <w:lvl w:ilvl="1" w:tplc="80C6C1AE">
      <w:start w:val="1"/>
      <w:numFmt w:val="lowerLetter"/>
      <w:lvlText w:val="%2."/>
      <w:lvlJc w:val="left"/>
      <w:pPr>
        <w:ind w:left="1800" w:hanging="356"/>
      </w:pPr>
    </w:lvl>
    <w:lvl w:ilvl="2" w:tplc="DD221A32">
      <w:start w:val="1"/>
      <w:numFmt w:val="lowerRoman"/>
      <w:lvlText w:val="%3."/>
      <w:lvlJc w:val="right"/>
      <w:pPr>
        <w:ind w:left="2520" w:hanging="176"/>
      </w:pPr>
    </w:lvl>
    <w:lvl w:ilvl="3" w:tplc="3A228784">
      <w:start w:val="1"/>
      <w:numFmt w:val="decimal"/>
      <w:lvlText w:val="%4."/>
      <w:lvlJc w:val="left"/>
      <w:pPr>
        <w:ind w:left="3240" w:hanging="356"/>
      </w:pPr>
    </w:lvl>
    <w:lvl w:ilvl="4" w:tplc="7E46A96C">
      <w:start w:val="1"/>
      <w:numFmt w:val="lowerLetter"/>
      <w:lvlText w:val="%5."/>
      <w:lvlJc w:val="left"/>
      <w:pPr>
        <w:ind w:left="3960" w:hanging="356"/>
      </w:pPr>
    </w:lvl>
    <w:lvl w:ilvl="5" w:tplc="39B43B46">
      <w:start w:val="1"/>
      <w:numFmt w:val="lowerRoman"/>
      <w:lvlText w:val="%6."/>
      <w:lvlJc w:val="right"/>
      <w:pPr>
        <w:ind w:left="4680" w:hanging="176"/>
      </w:pPr>
    </w:lvl>
    <w:lvl w:ilvl="6" w:tplc="76B8CC60">
      <w:start w:val="1"/>
      <w:numFmt w:val="decimal"/>
      <w:lvlText w:val="%7."/>
      <w:lvlJc w:val="left"/>
      <w:pPr>
        <w:ind w:left="5400" w:hanging="356"/>
      </w:pPr>
    </w:lvl>
    <w:lvl w:ilvl="7" w:tplc="37087C72">
      <w:start w:val="1"/>
      <w:numFmt w:val="lowerLetter"/>
      <w:lvlText w:val="%8."/>
      <w:lvlJc w:val="left"/>
      <w:pPr>
        <w:ind w:left="6120" w:hanging="356"/>
      </w:pPr>
    </w:lvl>
    <w:lvl w:ilvl="8" w:tplc="C4601026">
      <w:start w:val="1"/>
      <w:numFmt w:val="lowerRoman"/>
      <w:lvlText w:val="%9."/>
      <w:lvlJc w:val="right"/>
      <w:pPr>
        <w:ind w:left="6840" w:hanging="176"/>
      </w:pPr>
    </w:lvl>
  </w:abstractNum>
  <w:abstractNum w:abstractNumId="3" w15:restartNumberingAfterBreak="0">
    <w:nsid w:val="0F804886"/>
    <w:multiLevelType w:val="hybridMultilevel"/>
    <w:tmpl w:val="EF1C8866"/>
    <w:lvl w:ilvl="0" w:tplc="25FCB188">
      <w:start w:val="1"/>
      <w:numFmt w:val="decimal"/>
      <w:lvlText w:val="%1."/>
      <w:lvlJc w:val="left"/>
      <w:pPr>
        <w:ind w:left="1668" w:hanging="956"/>
      </w:pPr>
      <w:rPr>
        <w:rFonts w:hint="default"/>
        <w:sz w:val="24"/>
      </w:rPr>
    </w:lvl>
    <w:lvl w:ilvl="1" w:tplc="22F22A88">
      <w:start w:val="1"/>
      <w:numFmt w:val="lowerLetter"/>
      <w:lvlText w:val="%2."/>
      <w:lvlJc w:val="left"/>
      <w:pPr>
        <w:ind w:left="1788" w:hanging="356"/>
      </w:pPr>
    </w:lvl>
    <w:lvl w:ilvl="2" w:tplc="00CAAFCE">
      <w:start w:val="1"/>
      <w:numFmt w:val="lowerRoman"/>
      <w:lvlText w:val="%3."/>
      <w:lvlJc w:val="right"/>
      <w:pPr>
        <w:ind w:left="2508" w:hanging="176"/>
      </w:pPr>
    </w:lvl>
    <w:lvl w:ilvl="3" w:tplc="EB8C0136">
      <w:start w:val="1"/>
      <w:numFmt w:val="decimal"/>
      <w:lvlText w:val="%4."/>
      <w:lvlJc w:val="left"/>
      <w:pPr>
        <w:ind w:left="3228" w:hanging="356"/>
      </w:pPr>
    </w:lvl>
    <w:lvl w:ilvl="4" w:tplc="EC88B1DA">
      <w:start w:val="1"/>
      <w:numFmt w:val="lowerLetter"/>
      <w:lvlText w:val="%5."/>
      <w:lvlJc w:val="left"/>
      <w:pPr>
        <w:ind w:left="3948" w:hanging="356"/>
      </w:pPr>
    </w:lvl>
    <w:lvl w:ilvl="5" w:tplc="647434C0">
      <w:start w:val="1"/>
      <w:numFmt w:val="lowerRoman"/>
      <w:lvlText w:val="%6."/>
      <w:lvlJc w:val="right"/>
      <w:pPr>
        <w:ind w:left="4668" w:hanging="176"/>
      </w:pPr>
    </w:lvl>
    <w:lvl w:ilvl="6" w:tplc="238861E6">
      <w:start w:val="1"/>
      <w:numFmt w:val="decimal"/>
      <w:lvlText w:val="%7."/>
      <w:lvlJc w:val="left"/>
      <w:pPr>
        <w:ind w:left="5388" w:hanging="356"/>
      </w:pPr>
    </w:lvl>
    <w:lvl w:ilvl="7" w:tplc="4148CCB8">
      <w:start w:val="1"/>
      <w:numFmt w:val="lowerLetter"/>
      <w:lvlText w:val="%8."/>
      <w:lvlJc w:val="left"/>
      <w:pPr>
        <w:ind w:left="6108" w:hanging="356"/>
      </w:pPr>
    </w:lvl>
    <w:lvl w:ilvl="8" w:tplc="680E59B0">
      <w:start w:val="1"/>
      <w:numFmt w:val="lowerRoman"/>
      <w:lvlText w:val="%9."/>
      <w:lvlJc w:val="right"/>
      <w:pPr>
        <w:ind w:left="6828" w:hanging="176"/>
      </w:pPr>
    </w:lvl>
  </w:abstractNum>
  <w:abstractNum w:abstractNumId="4" w15:restartNumberingAfterBreak="0">
    <w:nsid w:val="1AEC7371"/>
    <w:multiLevelType w:val="hybridMultilevel"/>
    <w:tmpl w:val="1CF42FCC"/>
    <w:lvl w:ilvl="0" w:tplc="16BEB658">
      <w:start w:val="1"/>
      <w:numFmt w:val="decimal"/>
      <w:lvlText w:val="%1."/>
      <w:lvlJc w:val="left"/>
      <w:pPr>
        <w:ind w:left="720" w:hanging="356"/>
      </w:pPr>
      <w:rPr>
        <w:rFonts w:hint="default"/>
      </w:rPr>
    </w:lvl>
    <w:lvl w:ilvl="1" w:tplc="F300FEF8">
      <w:start w:val="1"/>
      <w:numFmt w:val="lowerLetter"/>
      <w:lvlText w:val="%2."/>
      <w:lvlJc w:val="left"/>
      <w:pPr>
        <w:ind w:left="1440" w:hanging="356"/>
      </w:pPr>
    </w:lvl>
    <w:lvl w:ilvl="2" w:tplc="FF18DCB0">
      <w:start w:val="1"/>
      <w:numFmt w:val="lowerRoman"/>
      <w:lvlText w:val="%3."/>
      <w:lvlJc w:val="right"/>
      <w:pPr>
        <w:ind w:left="2160" w:hanging="176"/>
      </w:pPr>
    </w:lvl>
    <w:lvl w:ilvl="3" w:tplc="FD6A9708">
      <w:start w:val="1"/>
      <w:numFmt w:val="decimal"/>
      <w:lvlText w:val="%4."/>
      <w:lvlJc w:val="left"/>
      <w:pPr>
        <w:ind w:left="2880" w:hanging="356"/>
      </w:pPr>
    </w:lvl>
    <w:lvl w:ilvl="4" w:tplc="83F833A2">
      <w:start w:val="1"/>
      <w:numFmt w:val="lowerLetter"/>
      <w:lvlText w:val="%5."/>
      <w:lvlJc w:val="left"/>
      <w:pPr>
        <w:ind w:left="3600" w:hanging="356"/>
      </w:pPr>
    </w:lvl>
    <w:lvl w:ilvl="5" w:tplc="52F02A04">
      <w:start w:val="1"/>
      <w:numFmt w:val="lowerRoman"/>
      <w:lvlText w:val="%6."/>
      <w:lvlJc w:val="right"/>
      <w:pPr>
        <w:ind w:left="4320" w:hanging="176"/>
      </w:pPr>
    </w:lvl>
    <w:lvl w:ilvl="6" w:tplc="574A371E">
      <w:start w:val="1"/>
      <w:numFmt w:val="decimal"/>
      <w:lvlText w:val="%7."/>
      <w:lvlJc w:val="left"/>
      <w:pPr>
        <w:ind w:left="5040" w:hanging="356"/>
      </w:pPr>
    </w:lvl>
    <w:lvl w:ilvl="7" w:tplc="DDE8BE02">
      <w:start w:val="1"/>
      <w:numFmt w:val="lowerLetter"/>
      <w:lvlText w:val="%8."/>
      <w:lvlJc w:val="left"/>
      <w:pPr>
        <w:ind w:left="5760" w:hanging="356"/>
      </w:pPr>
    </w:lvl>
    <w:lvl w:ilvl="8" w:tplc="07DAB1F0">
      <w:start w:val="1"/>
      <w:numFmt w:val="lowerRoman"/>
      <w:lvlText w:val="%9."/>
      <w:lvlJc w:val="right"/>
      <w:pPr>
        <w:ind w:left="6480" w:hanging="176"/>
      </w:pPr>
    </w:lvl>
  </w:abstractNum>
  <w:abstractNum w:abstractNumId="5" w15:restartNumberingAfterBreak="0">
    <w:nsid w:val="1E6071DA"/>
    <w:multiLevelType w:val="hybridMultilevel"/>
    <w:tmpl w:val="0E288C6A"/>
    <w:lvl w:ilvl="0" w:tplc="56823E58">
      <w:start w:val="1"/>
      <w:numFmt w:val="decimal"/>
      <w:lvlText w:val="%1."/>
      <w:lvlJc w:val="left"/>
      <w:pPr>
        <w:ind w:left="4045" w:hanging="356"/>
      </w:pPr>
      <w:rPr>
        <w:rFonts w:hint="default"/>
      </w:rPr>
    </w:lvl>
    <w:lvl w:ilvl="1" w:tplc="136EAD10">
      <w:start w:val="1"/>
      <w:numFmt w:val="lowerLetter"/>
      <w:lvlText w:val="%2."/>
      <w:lvlJc w:val="left"/>
      <w:pPr>
        <w:ind w:left="4765" w:hanging="356"/>
      </w:pPr>
    </w:lvl>
    <w:lvl w:ilvl="2" w:tplc="E5F21FC8">
      <w:start w:val="1"/>
      <w:numFmt w:val="lowerRoman"/>
      <w:lvlText w:val="%3."/>
      <w:lvlJc w:val="right"/>
      <w:pPr>
        <w:ind w:left="5485" w:hanging="176"/>
      </w:pPr>
    </w:lvl>
    <w:lvl w:ilvl="3" w:tplc="B7A249AC">
      <w:start w:val="1"/>
      <w:numFmt w:val="decimal"/>
      <w:lvlText w:val="%4."/>
      <w:lvlJc w:val="left"/>
      <w:pPr>
        <w:ind w:left="6205" w:hanging="356"/>
      </w:pPr>
    </w:lvl>
    <w:lvl w:ilvl="4" w:tplc="B900D126">
      <w:start w:val="1"/>
      <w:numFmt w:val="lowerLetter"/>
      <w:lvlText w:val="%5."/>
      <w:lvlJc w:val="left"/>
      <w:pPr>
        <w:ind w:left="6925" w:hanging="356"/>
      </w:pPr>
    </w:lvl>
    <w:lvl w:ilvl="5" w:tplc="14C41A8C">
      <w:start w:val="1"/>
      <w:numFmt w:val="lowerRoman"/>
      <w:lvlText w:val="%6."/>
      <w:lvlJc w:val="right"/>
      <w:pPr>
        <w:ind w:left="7645" w:hanging="176"/>
      </w:pPr>
    </w:lvl>
    <w:lvl w:ilvl="6" w:tplc="D1B6C162">
      <w:start w:val="1"/>
      <w:numFmt w:val="decimal"/>
      <w:lvlText w:val="%7."/>
      <w:lvlJc w:val="left"/>
      <w:pPr>
        <w:ind w:left="8365" w:hanging="356"/>
      </w:pPr>
    </w:lvl>
    <w:lvl w:ilvl="7" w:tplc="3E0CB252">
      <w:start w:val="1"/>
      <w:numFmt w:val="lowerLetter"/>
      <w:lvlText w:val="%8."/>
      <w:lvlJc w:val="left"/>
      <w:pPr>
        <w:ind w:left="9085" w:hanging="356"/>
      </w:pPr>
    </w:lvl>
    <w:lvl w:ilvl="8" w:tplc="8A9AD9B2">
      <w:start w:val="1"/>
      <w:numFmt w:val="lowerRoman"/>
      <w:lvlText w:val="%9."/>
      <w:lvlJc w:val="right"/>
      <w:pPr>
        <w:ind w:left="9805" w:hanging="176"/>
      </w:pPr>
    </w:lvl>
  </w:abstractNum>
  <w:abstractNum w:abstractNumId="6" w15:restartNumberingAfterBreak="0">
    <w:nsid w:val="2151476B"/>
    <w:multiLevelType w:val="multilevel"/>
    <w:tmpl w:val="9578AA1A"/>
    <w:lvl w:ilvl="0">
      <w:start w:val="1"/>
      <w:numFmt w:val="decimal"/>
      <w:lvlText w:val="%1."/>
      <w:lvlJc w:val="left"/>
      <w:pPr>
        <w:ind w:left="720" w:hanging="3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3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3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796"/>
      </w:pPr>
      <w:rPr>
        <w:rFonts w:hint="default"/>
      </w:rPr>
    </w:lvl>
  </w:abstractNum>
  <w:abstractNum w:abstractNumId="7" w15:restartNumberingAfterBreak="0">
    <w:nsid w:val="241043B9"/>
    <w:multiLevelType w:val="hybridMultilevel"/>
    <w:tmpl w:val="919CACC4"/>
    <w:lvl w:ilvl="0" w:tplc="639259CA">
      <w:start w:val="1"/>
      <w:numFmt w:val="decimal"/>
      <w:lvlText w:val="%1."/>
      <w:lvlJc w:val="left"/>
      <w:pPr>
        <w:ind w:left="1080" w:hanging="356"/>
      </w:pPr>
      <w:rPr>
        <w:rFonts w:hint="default"/>
      </w:rPr>
    </w:lvl>
    <w:lvl w:ilvl="1" w:tplc="2B0A7282">
      <w:start w:val="1"/>
      <w:numFmt w:val="lowerLetter"/>
      <w:lvlText w:val="%2."/>
      <w:lvlJc w:val="left"/>
      <w:pPr>
        <w:ind w:left="1800" w:hanging="356"/>
      </w:pPr>
    </w:lvl>
    <w:lvl w:ilvl="2" w:tplc="4F980068">
      <w:start w:val="1"/>
      <w:numFmt w:val="lowerRoman"/>
      <w:lvlText w:val="%3."/>
      <w:lvlJc w:val="right"/>
      <w:pPr>
        <w:ind w:left="2520" w:hanging="176"/>
      </w:pPr>
    </w:lvl>
    <w:lvl w:ilvl="3" w:tplc="EAC2D9AA">
      <w:start w:val="1"/>
      <w:numFmt w:val="decimal"/>
      <w:lvlText w:val="%4."/>
      <w:lvlJc w:val="left"/>
      <w:pPr>
        <w:ind w:left="3240" w:hanging="356"/>
      </w:pPr>
    </w:lvl>
    <w:lvl w:ilvl="4" w:tplc="F8BCE0AA">
      <w:start w:val="1"/>
      <w:numFmt w:val="lowerLetter"/>
      <w:lvlText w:val="%5."/>
      <w:lvlJc w:val="left"/>
      <w:pPr>
        <w:ind w:left="3960" w:hanging="356"/>
      </w:pPr>
    </w:lvl>
    <w:lvl w:ilvl="5" w:tplc="776E13C6">
      <w:start w:val="1"/>
      <w:numFmt w:val="lowerRoman"/>
      <w:lvlText w:val="%6."/>
      <w:lvlJc w:val="right"/>
      <w:pPr>
        <w:ind w:left="4680" w:hanging="176"/>
      </w:pPr>
    </w:lvl>
    <w:lvl w:ilvl="6" w:tplc="DA162136">
      <w:start w:val="1"/>
      <w:numFmt w:val="decimal"/>
      <w:lvlText w:val="%7."/>
      <w:lvlJc w:val="left"/>
      <w:pPr>
        <w:ind w:left="5400" w:hanging="356"/>
      </w:pPr>
    </w:lvl>
    <w:lvl w:ilvl="7" w:tplc="6C1E4816">
      <w:start w:val="1"/>
      <w:numFmt w:val="lowerLetter"/>
      <w:lvlText w:val="%8."/>
      <w:lvlJc w:val="left"/>
      <w:pPr>
        <w:ind w:left="6120" w:hanging="356"/>
      </w:pPr>
    </w:lvl>
    <w:lvl w:ilvl="8" w:tplc="E57414A2">
      <w:start w:val="1"/>
      <w:numFmt w:val="lowerRoman"/>
      <w:lvlText w:val="%9."/>
      <w:lvlJc w:val="right"/>
      <w:pPr>
        <w:ind w:left="6840" w:hanging="176"/>
      </w:pPr>
    </w:lvl>
  </w:abstractNum>
  <w:abstractNum w:abstractNumId="8" w15:restartNumberingAfterBreak="0">
    <w:nsid w:val="260E1D22"/>
    <w:multiLevelType w:val="hybridMultilevel"/>
    <w:tmpl w:val="D57206AC"/>
    <w:lvl w:ilvl="0" w:tplc="45FE91B4">
      <w:start w:val="1"/>
      <w:numFmt w:val="decimal"/>
      <w:lvlText w:val="%1."/>
      <w:lvlJc w:val="left"/>
      <w:pPr>
        <w:ind w:left="1080" w:hanging="356"/>
      </w:pPr>
      <w:rPr>
        <w:rFonts w:hint="default"/>
        <w:color w:val="auto"/>
      </w:rPr>
    </w:lvl>
    <w:lvl w:ilvl="1" w:tplc="2052375C">
      <w:start w:val="1"/>
      <w:numFmt w:val="lowerLetter"/>
      <w:lvlText w:val="%2."/>
      <w:lvlJc w:val="left"/>
      <w:pPr>
        <w:ind w:left="1800" w:hanging="356"/>
      </w:pPr>
    </w:lvl>
    <w:lvl w:ilvl="2" w:tplc="50542C9A">
      <w:start w:val="1"/>
      <w:numFmt w:val="lowerRoman"/>
      <w:lvlText w:val="%3."/>
      <w:lvlJc w:val="right"/>
      <w:pPr>
        <w:ind w:left="2520" w:hanging="176"/>
      </w:pPr>
    </w:lvl>
    <w:lvl w:ilvl="3" w:tplc="990CE49A">
      <w:start w:val="1"/>
      <w:numFmt w:val="decimal"/>
      <w:lvlText w:val="%4."/>
      <w:lvlJc w:val="left"/>
      <w:pPr>
        <w:ind w:left="3240" w:hanging="356"/>
      </w:pPr>
    </w:lvl>
    <w:lvl w:ilvl="4" w:tplc="9348C6FA">
      <w:start w:val="1"/>
      <w:numFmt w:val="lowerLetter"/>
      <w:lvlText w:val="%5."/>
      <w:lvlJc w:val="left"/>
      <w:pPr>
        <w:ind w:left="3960" w:hanging="356"/>
      </w:pPr>
    </w:lvl>
    <w:lvl w:ilvl="5" w:tplc="11BE05F6">
      <w:start w:val="1"/>
      <w:numFmt w:val="lowerRoman"/>
      <w:lvlText w:val="%6."/>
      <w:lvlJc w:val="right"/>
      <w:pPr>
        <w:ind w:left="4680" w:hanging="176"/>
      </w:pPr>
    </w:lvl>
    <w:lvl w:ilvl="6" w:tplc="EEBC6C38">
      <w:start w:val="1"/>
      <w:numFmt w:val="decimal"/>
      <w:lvlText w:val="%7."/>
      <w:lvlJc w:val="left"/>
      <w:pPr>
        <w:ind w:left="5400" w:hanging="356"/>
      </w:pPr>
    </w:lvl>
    <w:lvl w:ilvl="7" w:tplc="32DCA9D4">
      <w:start w:val="1"/>
      <w:numFmt w:val="lowerLetter"/>
      <w:lvlText w:val="%8."/>
      <w:lvlJc w:val="left"/>
      <w:pPr>
        <w:ind w:left="6120" w:hanging="356"/>
      </w:pPr>
    </w:lvl>
    <w:lvl w:ilvl="8" w:tplc="BE02FA44">
      <w:start w:val="1"/>
      <w:numFmt w:val="lowerRoman"/>
      <w:lvlText w:val="%9."/>
      <w:lvlJc w:val="right"/>
      <w:pPr>
        <w:ind w:left="6840" w:hanging="176"/>
      </w:pPr>
    </w:lvl>
  </w:abstractNum>
  <w:abstractNum w:abstractNumId="9" w15:restartNumberingAfterBreak="0">
    <w:nsid w:val="267E7901"/>
    <w:multiLevelType w:val="hybridMultilevel"/>
    <w:tmpl w:val="C45EBDC4"/>
    <w:lvl w:ilvl="0" w:tplc="ADAC2B8A">
      <w:start w:val="1"/>
      <w:numFmt w:val="decimal"/>
      <w:lvlText w:val="%1."/>
      <w:lvlJc w:val="left"/>
      <w:pPr>
        <w:ind w:left="720" w:hanging="356"/>
      </w:pPr>
      <w:rPr>
        <w:rFonts w:hint="default"/>
      </w:rPr>
    </w:lvl>
    <w:lvl w:ilvl="1" w:tplc="BC14DC2A">
      <w:start w:val="1"/>
      <w:numFmt w:val="lowerLetter"/>
      <w:lvlText w:val="%2."/>
      <w:lvlJc w:val="left"/>
      <w:pPr>
        <w:ind w:left="1440" w:hanging="356"/>
      </w:pPr>
    </w:lvl>
    <w:lvl w:ilvl="2" w:tplc="C2000B7C">
      <w:start w:val="1"/>
      <w:numFmt w:val="lowerRoman"/>
      <w:lvlText w:val="%3."/>
      <w:lvlJc w:val="right"/>
      <w:pPr>
        <w:ind w:left="2160" w:hanging="176"/>
      </w:pPr>
    </w:lvl>
    <w:lvl w:ilvl="3" w:tplc="03A42210">
      <w:start w:val="1"/>
      <w:numFmt w:val="decimal"/>
      <w:lvlText w:val="%4."/>
      <w:lvlJc w:val="left"/>
      <w:pPr>
        <w:ind w:left="2880" w:hanging="356"/>
      </w:pPr>
    </w:lvl>
    <w:lvl w:ilvl="4" w:tplc="291EDBAE">
      <w:start w:val="1"/>
      <w:numFmt w:val="lowerLetter"/>
      <w:lvlText w:val="%5."/>
      <w:lvlJc w:val="left"/>
      <w:pPr>
        <w:ind w:left="3600" w:hanging="356"/>
      </w:pPr>
    </w:lvl>
    <w:lvl w:ilvl="5" w:tplc="1F6CB756">
      <w:start w:val="1"/>
      <w:numFmt w:val="lowerRoman"/>
      <w:lvlText w:val="%6."/>
      <w:lvlJc w:val="right"/>
      <w:pPr>
        <w:ind w:left="4320" w:hanging="176"/>
      </w:pPr>
    </w:lvl>
    <w:lvl w:ilvl="6" w:tplc="E24E5C58">
      <w:start w:val="1"/>
      <w:numFmt w:val="decimal"/>
      <w:lvlText w:val="%7."/>
      <w:lvlJc w:val="left"/>
      <w:pPr>
        <w:ind w:left="5040" w:hanging="356"/>
      </w:pPr>
    </w:lvl>
    <w:lvl w:ilvl="7" w:tplc="08C60562">
      <w:start w:val="1"/>
      <w:numFmt w:val="lowerLetter"/>
      <w:lvlText w:val="%8."/>
      <w:lvlJc w:val="left"/>
      <w:pPr>
        <w:ind w:left="5760" w:hanging="356"/>
      </w:pPr>
    </w:lvl>
    <w:lvl w:ilvl="8" w:tplc="D2328334">
      <w:start w:val="1"/>
      <w:numFmt w:val="lowerRoman"/>
      <w:lvlText w:val="%9."/>
      <w:lvlJc w:val="right"/>
      <w:pPr>
        <w:ind w:left="6480" w:hanging="176"/>
      </w:pPr>
    </w:lvl>
  </w:abstractNum>
  <w:abstractNum w:abstractNumId="10" w15:restartNumberingAfterBreak="0">
    <w:nsid w:val="27C86C24"/>
    <w:multiLevelType w:val="multilevel"/>
    <w:tmpl w:val="8C9E34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8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3F5F5EB1"/>
    <w:multiLevelType w:val="hybridMultilevel"/>
    <w:tmpl w:val="DB84158C"/>
    <w:lvl w:ilvl="0" w:tplc="E9760454">
      <w:start w:val="1"/>
      <w:numFmt w:val="decimal"/>
      <w:lvlText w:val="%1."/>
      <w:lvlJc w:val="left"/>
      <w:pPr>
        <w:ind w:left="720" w:hanging="356"/>
      </w:pPr>
      <w:rPr>
        <w:rFonts w:hint="default"/>
      </w:rPr>
    </w:lvl>
    <w:lvl w:ilvl="1" w:tplc="6C1035B2">
      <w:start w:val="1"/>
      <w:numFmt w:val="lowerLetter"/>
      <w:lvlText w:val="%2."/>
      <w:lvlJc w:val="left"/>
      <w:pPr>
        <w:ind w:left="1440" w:hanging="356"/>
      </w:pPr>
    </w:lvl>
    <w:lvl w:ilvl="2" w:tplc="366C54AC">
      <w:start w:val="1"/>
      <w:numFmt w:val="lowerRoman"/>
      <w:lvlText w:val="%3."/>
      <w:lvlJc w:val="right"/>
      <w:pPr>
        <w:ind w:left="2160" w:hanging="176"/>
      </w:pPr>
    </w:lvl>
    <w:lvl w:ilvl="3" w:tplc="A582EAD2">
      <w:start w:val="1"/>
      <w:numFmt w:val="decimal"/>
      <w:lvlText w:val="%4."/>
      <w:lvlJc w:val="left"/>
      <w:pPr>
        <w:ind w:left="2880" w:hanging="356"/>
      </w:pPr>
    </w:lvl>
    <w:lvl w:ilvl="4" w:tplc="0130ED8E">
      <w:start w:val="1"/>
      <w:numFmt w:val="lowerLetter"/>
      <w:lvlText w:val="%5."/>
      <w:lvlJc w:val="left"/>
      <w:pPr>
        <w:ind w:left="3600" w:hanging="356"/>
      </w:pPr>
    </w:lvl>
    <w:lvl w:ilvl="5" w:tplc="FC10B65C">
      <w:start w:val="1"/>
      <w:numFmt w:val="lowerRoman"/>
      <w:lvlText w:val="%6."/>
      <w:lvlJc w:val="right"/>
      <w:pPr>
        <w:ind w:left="4320" w:hanging="176"/>
      </w:pPr>
    </w:lvl>
    <w:lvl w:ilvl="6" w:tplc="9572D386">
      <w:start w:val="1"/>
      <w:numFmt w:val="decimal"/>
      <w:lvlText w:val="%7."/>
      <w:lvlJc w:val="left"/>
      <w:pPr>
        <w:ind w:left="5040" w:hanging="356"/>
      </w:pPr>
    </w:lvl>
    <w:lvl w:ilvl="7" w:tplc="5304341A">
      <w:start w:val="1"/>
      <w:numFmt w:val="lowerLetter"/>
      <w:lvlText w:val="%8."/>
      <w:lvlJc w:val="left"/>
      <w:pPr>
        <w:ind w:left="5760" w:hanging="356"/>
      </w:pPr>
    </w:lvl>
    <w:lvl w:ilvl="8" w:tplc="12021AC0">
      <w:start w:val="1"/>
      <w:numFmt w:val="lowerRoman"/>
      <w:lvlText w:val="%9."/>
      <w:lvlJc w:val="right"/>
      <w:pPr>
        <w:ind w:left="6480" w:hanging="176"/>
      </w:pPr>
    </w:lvl>
  </w:abstractNum>
  <w:abstractNum w:abstractNumId="12" w15:restartNumberingAfterBreak="0">
    <w:nsid w:val="416322DD"/>
    <w:multiLevelType w:val="hybridMultilevel"/>
    <w:tmpl w:val="5D18C7E2"/>
    <w:lvl w:ilvl="0" w:tplc="BEF653D0">
      <w:start w:val="1"/>
      <w:numFmt w:val="decimal"/>
      <w:lvlText w:val="%1."/>
      <w:lvlJc w:val="left"/>
      <w:pPr>
        <w:ind w:left="720" w:hanging="356"/>
      </w:pPr>
      <w:rPr>
        <w:rFonts w:hint="default"/>
      </w:rPr>
    </w:lvl>
    <w:lvl w:ilvl="1" w:tplc="B0FE9DC0">
      <w:start w:val="1"/>
      <w:numFmt w:val="lowerLetter"/>
      <w:lvlText w:val="%2."/>
      <w:lvlJc w:val="left"/>
      <w:pPr>
        <w:ind w:left="1440" w:hanging="356"/>
      </w:pPr>
    </w:lvl>
    <w:lvl w:ilvl="2" w:tplc="60DEBE50">
      <w:start w:val="1"/>
      <w:numFmt w:val="lowerRoman"/>
      <w:lvlText w:val="%3."/>
      <w:lvlJc w:val="right"/>
      <w:pPr>
        <w:ind w:left="2160" w:hanging="176"/>
      </w:pPr>
    </w:lvl>
    <w:lvl w:ilvl="3" w:tplc="7A64CC3E">
      <w:start w:val="1"/>
      <w:numFmt w:val="decimal"/>
      <w:lvlText w:val="%4."/>
      <w:lvlJc w:val="left"/>
      <w:pPr>
        <w:ind w:left="2880" w:hanging="356"/>
      </w:pPr>
    </w:lvl>
    <w:lvl w:ilvl="4" w:tplc="1C28AEE0">
      <w:start w:val="1"/>
      <w:numFmt w:val="lowerLetter"/>
      <w:lvlText w:val="%5."/>
      <w:lvlJc w:val="left"/>
      <w:pPr>
        <w:ind w:left="3600" w:hanging="356"/>
      </w:pPr>
    </w:lvl>
    <w:lvl w:ilvl="5" w:tplc="6D1C31E0">
      <w:start w:val="1"/>
      <w:numFmt w:val="lowerRoman"/>
      <w:lvlText w:val="%6."/>
      <w:lvlJc w:val="right"/>
      <w:pPr>
        <w:ind w:left="4320" w:hanging="176"/>
      </w:pPr>
    </w:lvl>
    <w:lvl w:ilvl="6" w:tplc="A9603F40">
      <w:start w:val="1"/>
      <w:numFmt w:val="decimal"/>
      <w:lvlText w:val="%7."/>
      <w:lvlJc w:val="left"/>
      <w:pPr>
        <w:ind w:left="5040" w:hanging="356"/>
      </w:pPr>
    </w:lvl>
    <w:lvl w:ilvl="7" w:tplc="CBBC7BFE">
      <w:start w:val="1"/>
      <w:numFmt w:val="lowerLetter"/>
      <w:lvlText w:val="%8."/>
      <w:lvlJc w:val="left"/>
      <w:pPr>
        <w:ind w:left="5760" w:hanging="356"/>
      </w:pPr>
    </w:lvl>
    <w:lvl w:ilvl="8" w:tplc="3F1EDFE6">
      <w:start w:val="1"/>
      <w:numFmt w:val="lowerRoman"/>
      <w:lvlText w:val="%9."/>
      <w:lvlJc w:val="right"/>
      <w:pPr>
        <w:ind w:left="6480" w:hanging="176"/>
      </w:pPr>
    </w:lvl>
  </w:abstractNum>
  <w:abstractNum w:abstractNumId="13" w15:restartNumberingAfterBreak="0">
    <w:nsid w:val="44A654C2"/>
    <w:multiLevelType w:val="hybridMultilevel"/>
    <w:tmpl w:val="9CA28220"/>
    <w:lvl w:ilvl="0" w:tplc="807EC27A">
      <w:start w:val="1"/>
      <w:numFmt w:val="decimal"/>
      <w:lvlText w:val="%1."/>
      <w:lvlJc w:val="left"/>
      <w:pPr>
        <w:ind w:left="1080" w:hanging="356"/>
      </w:pPr>
      <w:rPr>
        <w:rFonts w:hint="default"/>
        <w:b/>
      </w:rPr>
    </w:lvl>
    <w:lvl w:ilvl="1" w:tplc="4A68E0FA">
      <w:start w:val="1"/>
      <w:numFmt w:val="lowerLetter"/>
      <w:lvlText w:val="%2."/>
      <w:lvlJc w:val="left"/>
      <w:pPr>
        <w:ind w:left="1800" w:hanging="356"/>
      </w:pPr>
    </w:lvl>
    <w:lvl w:ilvl="2" w:tplc="6C520556">
      <w:start w:val="1"/>
      <w:numFmt w:val="lowerRoman"/>
      <w:lvlText w:val="%3."/>
      <w:lvlJc w:val="right"/>
      <w:pPr>
        <w:ind w:left="2520" w:hanging="176"/>
      </w:pPr>
    </w:lvl>
    <w:lvl w:ilvl="3" w:tplc="33CA45E4">
      <w:start w:val="1"/>
      <w:numFmt w:val="decimal"/>
      <w:lvlText w:val="%4."/>
      <w:lvlJc w:val="left"/>
      <w:pPr>
        <w:ind w:left="3240" w:hanging="356"/>
      </w:pPr>
    </w:lvl>
    <w:lvl w:ilvl="4" w:tplc="A2FC43C6">
      <w:start w:val="1"/>
      <w:numFmt w:val="lowerLetter"/>
      <w:lvlText w:val="%5."/>
      <w:lvlJc w:val="left"/>
      <w:pPr>
        <w:ind w:left="3960" w:hanging="356"/>
      </w:pPr>
    </w:lvl>
    <w:lvl w:ilvl="5" w:tplc="6472DB12">
      <w:start w:val="1"/>
      <w:numFmt w:val="lowerRoman"/>
      <w:lvlText w:val="%6."/>
      <w:lvlJc w:val="right"/>
      <w:pPr>
        <w:ind w:left="4680" w:hanging="176"/>
      </w:pPr>
    </w:lvl>
    <w:lvl w:ilvl="6" w:tplc="F786939A">
      <w:start w:val="1"/>
      <w:numFmt w:val="decimal"/>
      <w:lvlText w:val="%7."/>
      <w:lvlJc w:val="left"/>
      <w:pPr>
        <w:ind w:left="5400" w:hanging="356"/>
      </w:pPr>
    </w:lvl>
    <w:lvl w:ilvl="7" w:tplc="05DAE8F2">
      <w:start w:val="1"/>
      <w:numFmt w:val="lowerLetter"/>
      <w:lvlText w:val="%8."/>
      <w:lvlJc w:val="left"/>
      <w:pPr>
        <w:ind w:left="6120" w:hanging="356"/>
      </w:pPr>
    </w:lvl>
    <w:lvl w:ilvl="8" w:tplc="1E68CA98">
      <w:start w:val="1"/>
      <w:numFmt w:val="lowerRoman"/>
      <w:lvlText w:val="%9."/>
      <w:lvlJc w:val="right"/>
      <w:pPr>
        <w:ind w:left="6840" w:hanging="176"/>
      </w:pPr>
    </w:lvl>
  </w:abstractNum>
  <w:abstractNum w:abstractNumId="14" w15:restartNumberingAfterBreak="0">
    <w:nsid w:val="60DF06C2"/>
    <w:multiLevelType w:val="hybridMultilevel"/>
    <w:tmpl w:val="BDFAC916"/>
    <w:lvl w:ilvl="0" w:tplc="FD402446">
      <w:start w:val="1"/>
      <w:numFmt w:val="decimal"/>
      <w:lvlText w:val="%1."/>
      <w:lvlJc w:val="left"/>
      <w:pPr>
        <w:ind w:left="720" w:hanging="356"/>
      </w:pPr>
      <w:rPr>
        <w:rFonts w:hint="default"/>
      </w:rPr>
    </w:lvl>
    <w:lvl w:ilvl="1" w:tplc="FC38B074">
      <w:start w:val="1"/>
      <w:numFmt w:val="lowerLetter"/>
      <w:lvlText w:val="%2."/>
      <w:lvlJc w:val="left"/>
      <w:pPr>
        <w:ind w:left="1440" w:hanging="356"/>
      </w:pPr>
    </w:lvl>
    <w:lvl w:ilvl="2" w:tplc="F3521CFE">
      <w:start w:val="1"/>
      <w:numFmt w:val="lowerRoman"/>
      <w:lvlText w:val="%3."/>
      <w:lvlJc w:val="right"/>
      <w:pPr>
        <w:ind w:left="2160" w:hanging="176"/>
      </w:pPr>
    </w:lvl>
    <w:lvl w:ilvl="3" w:tplc="A6DA97E6">
      <w:start w:val="1"/>
      <w:numFmt w:val="decimal"/>
      <w:lvlText w:val="%4."/>
      <w:lvlJc w:val="left"/>
      <w:pPr>
        <w:ind w:left="2880" w:hanging="356"/>
      </w:pPr>
    </w:lvl>
    <w:lvl w:ilvl="4" w:tplc="C220F5FC">
      <w:start w:val="1"/>
      <w:numFmt w:val="lowerLetter"/>
      <w:lvlText w:val="%5."/>
      <w:lvlJc w:val="left"/>
      <w:pPr>
        <w:ind w:left="3600" w:hanging="356"/>
      </w:pPr>
    </w:lvl>
    <w:lvl w:ilvl="5" w:tplc="56044D5C">
      <w:start w:val="1"/>
      <w:numFmt w:val="lowerRoman"/>
      <w:lvlText w:val="%6."/>
      <w:lvlJc w:val="right"/>
      <w:pPr>
        <w:ind w:left="4320" w:hanging="176"/>
      </w:pPr>
    </w:lvl>
    <w:lvl w:ilvl="6" w:tplc="51B6081E">
      <w:start w:val="1"/>
      <w:numFmt w:val="decimal"/>
      <w:lvlText w:val="%7."/>
      <w:lvlJc w:val="left"/>
      <w:pPr>
        <w:ind w:left="5040" w:hanging="356"/>
      </w:pPr>
    </w:lvl>
    <w:lvl w:ilvl="7" w:tplc="C98206E4">
      <w:start w:val="1"/>
      <w:numFmt w:val="lowerLetter"/>
      <w:lvlText w:val="%8."/>
      <w:lvlJc w:val="left"/>
      <w:pPr>
        <w:ind w:left="5760" w:hanging="356"/>
      </w:pPr>
    </w:lvl>
    <w:lvl w:ilvl="8" w:tplc="9CC00E84">
      <w:start w:val="1"/>
      <w:numFmt w:val="lowerRoman"/>
      <w:lvlText w:val="%9."/>
      <w:lvlJc w:val="right"/>
      <w:pPr>
        <w:ind w:left="6480" w:hanging="176"/>
      </w:pPr>
    </w:lvl>
  </w:abstractNum>
  <w:abstractNum w:abstractNumId="15" w15:restartNumberingAfterBreak="0">
    <w:nsid w:val="6C276351"/>
    <w:multiLevelType w:val="multilevel"/>
    <w:tmpl w:val="42147F34"/>
    <w:lvl w:ilvl="0">
      <w:start w:val="1"/>
      <w:numFmt w:val="decimal"/>
      <w:lvlText w:val="%1."/>
      <w:lvlJc w:val="left"/>
      <w:pPr>
        <w:ind w:left="1080" w:hanging="3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3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3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796"/>
      </w:pPr>
      <w:rPr>
        <w:rFonts w:hint="default"/>
      </w:rPr>
    </w:lvl>
  </w:abstractNum>
  <w:abstractNum w:abstractNumId="16" w15:restartNumberingAfterBreak="0">
    <w:nsid w:val="6FAE3652"/>
    <w:multiLevelType w:val="hybridMultilevel"/>
    <w:tmpl w:val="4ACCFFA8"/>
    <w:lvl w:ilvl="0" w:tplc="7DD01DE2">
      <w:start w:val="1"/>
      <w:numFmt w:val="decimal"/>
      <w:lvlText w:val="%1)"/>
      <w:lvlJc w:val="left"/>
      <w:pPr>
        <w:ind w:left="1069" w:hanging="356"/>
      </w:pPr>
      <w:rPr>
        <w:rFonts w:hint="default"/>
      </w:rPr>
    </w:lvl>
    <w:lvl w:ilvl="1" w:tplc="D458BC2C">
      <w:start w:val="1"/>
      <w:numFmt w:val="lowerLetter"/>
      <w:lvlText w:val="%2."/>
      <w:lvlJc w:val="left"/>
      <w:pPr>
        <w:ind w:left="1789" w:hanging="356"/>
      </w:pPr>
    </w:lvl>
    <w:lvl w:ilvl="2" w:tplc="7F0A074E">
      <w:start w:val="1"/>
      <w:numFmt w:val="lowerRoman"/>
      <w:lvlText w:val="%3."/>
      <w:lvlJc w:val="right"/>
      <w:pPr>
        <w:ind w:left="2509" w:hanging="176"/>
      </w:pPr>
    </w:lvl>
    <w:lvl w:ilvl="3" w:tplc="A1AA95F2">
      <w:start w:val="1"/>
      <w:numFmt w:val="decimal"/>
      <w:lvlText w:val="%4."/>
      <w:lvlJc w:val="left"/>
      <w:pPr>
        <w:ind w:left="3229" w:hanging="356"/>
      </w:pPr>
    </w:lvl>
    <w:lvl w:ilvl="4" w:tplc="D8C0C914">
      <w:start w:val="1"/>
      <w:numFmt w:val="lowerLetter"/>
      <w:lvlText w:val="%5."/>
      <w:lvlJc w:val="left"/>
      <w:pPr>
        <w:ind w:left="3949" w:hanging="356"/>
      </w:pPr>
    </w:lvl>
    <w:lvl w:ilvl="5" w:tplc="C10A5534">
      <w:start w:val="1"/>
      <w:numFmt w:val="lowerRoman"/>
      <w:lvlText w:val="%6."/>
      <w:lvlJc w:val="right"/>
      <w:pPr>
        <w:ind w:left="4669" w:hanging="176"/>
      </w:pPr>
    </w:lvl>
    <w:lvl w:ilvl="6" w:tplc="06183A7E">
      <w:start w:val="1"/>
      <w:numFmt w:val="decimal"/>
      <w:lvlText w:val="%7."/>
      <w:lvlJc w:val="left"/>
      <w:pPr>
        <w:ind w:left="5389" w:hanging="356"/>
      </w:pPr>
    </w:lvl>
    <w:lvl w:ilvl="7" w:tplc="5BD22582">
      <w:start w:val="1"/>
      <w:numFmt w:val="lowerLetter"/>
      <w:lvlText w:val="%8."/>
      <w:lvlJc w:val="left"/>
      <w:pPr>
        <w:ind w:left="6109" w:hanging="356"/>
      </w:pPr>
    </w:lvl>
    <w:lvl w:ilvl="8" w:tplc="749AA1A2">
      <w:start w:val="1"/>
      <w:numFmt w:val="lowerRoman"/>
      <w:lvlText w:val="%9."/>
      <w:lvlJc w:val="right"/>
      <w:pPr>
        <w:ind w:left="6829" w:hanging="176"/>
      </w:pPr>
    </w:lvl>
  </w:abstractNum>
  <w:abstractNum w:abstractNumId="17" w15:restartNumberingAfterBreak="0">
    <w:nsid w:val="73C94338"/>
    <w:multiLevelType w:val="hybridMultilevel"/>
    <w:tmpl w:val="187471BA"/>
    <w:lvl w:ilvl="0" w:tplc="55ECD258">
      <w:start w:val="1"/>
      <w:numFmt w:val="decimal"/>
      <w:lvlText w:val="%1."/>
      <w:lvlJc w:val="left"/>
      <w:pPr>
        <w:ind w:left="720" w:hanging="356"/>
      </w:pPr>
      <w:rPr>
        <w:rFonts w:hint="default"/>
      </w:rPr>
    </w:lvl>
    <w:lvl w:ilvl="1" w:tplc="219CCCFA">
      <w:start w:val="1"/>
      <w:numFmt w:val="lowerLetter"/>
      <w:lvlText w:val="%2."/>
      <w:lvlJc w:val="left"/>
      <w:pPr>
        <w:ind w:left="1440" w:hanging="356"/>
      </w:pPr>
    </w:lvl>
    <w:lvl w:ilvl="2" w:tplc="4A448948">
      <w:start w:val="1"/>
      <w:numFmt w:val="lowerRoman"/>
      <w:lvlText w:val="%3."/>
      <w:lvlJc w:val="right"/>
      <w:pPr>
        <w:ind w:left="2160" w:hanging="176"/>
      </w:pPr>
    </w:lvl>
    <w:lvl w:ilvl="3" w:tplc="F20C6682">
      <w:start w:val="1"/>
      <w:numFmt w:val="decimal"/>
      <w:lvlText w:val="%4."/>
      <w:lvlJc w:val="left"/>
      <w:pPr>
        <w:ind w:left="2880" w:hanging="356"/>
      </w:pPr>
    </w:lvl>
    <w:lvl w:ilvl="4" w:tplc="E49E3616">
      <w:start w:val="1"/>
      <w:numFmt w:val="lowerLetter"/>
      <w:lvlText w:val="%5."/>
      <w:lvlJc w:val="left"/>
      <w:pPr>
        <w:ind w:left="3600" w:hanging="356"/>
      </w:pPr>
    </w:lvl>
    <w:lvl w:ilvl="5" w:tplc="73AE3AF6">
      <w:start w:val="1"/>
      <w:numFmt w:val="lowerRoman"/>
      <w:lvlText w:val="%6."/>
      <w:lvlJc w:val="right"/>
      <w:pPr>
        <w:ind w:left="4320" w:hanging="176"/>
      </w:pPr>
    </w:lvl>
    <w:lvl w:ilvl="6" w:tplc="83CA581C">
      <w:start w:val="1"/>
      <w:numFmt w:val="decimal"/>
      <w:lvlText w:val="%7."/>
      <w:lvlJc w:val="left"/>
      <w:pPr>
        <w:ind w:left="5040" w:hanging="356"/>
      </w:pPr>
    </w:lvl>
    <w:lvl w:ilvl="7" w:tplc="A1DE665E">
      <w:start w:val="1"/>
      <w:numFmt w:val="lowerLetter"/>
      <w:lvlText w:val="%8."/>
      <w:lvlJc w:val="left"/>
      <w:pPr>
        <w:ind w:left="5760" w:hanging="356"/>
      </w:pPr>
    </w:lvl>
    <w:lvl w:ilvl="8" w:tplc="B3D46A10">
      <w:start w:val="1"/>
      <w:numFmt w:val="lowerRoman"/>
      <w:lvlText w:val="%9."/>
      <w:lvlJc w:val="right"/>
      <w:pPr>
        <w:ind w:left="6480" w:hanging="176"/>
      </w:pPr>
    </w:lvl>
  </w:abstractNum>
  <w:abstractNum w:abstractNumId="18" w15:restartNumberingAfterBreak="0">
    <w:nsid w:val="74B46E66"/>
    <w:multiLevelType w:val="hybridMultilevel"/>
    <w:tmpl w:val="097AF50E"/>
    <w:lvl w:ilvl="0" w:tplc="9BA6BEEE">
      <w:start w:val="1"/>
      <w:numFmt w:val="decimal"/>
      <w:lvlText w:val="%1)"/>
      <w:lvlJc w:val="left"/>
      <w:pPr>
        <w:ind w:left="1069" w:hanging="356"/>
      </w:pPr>
      <w:rPr>
        <w:rFonts w:cs="Times New Roman"/>
      </w:rPr>
    </w:lvl>
    <w:lvl w:ilvl="1" w:tplc="4D08B87E">
      <w:start w:val="1"/>
      <w:numFmt w:val="lowerLetter"/>
      <w:lvlText w:val="%2."/>
      <w:lvlJc w:val="left"/>
      <w:pPr>
        <w:ind w:left="1789" w:hanging="356"/>
      </w:pPr>
      <w:rPr>
        <w:rFonts w:cs="Times New Roman"/>
      </w:rPr>
    </w:lvl>
    <w:lvl w:ilvl="2" w:tplc="4728300E">
      <w:start w:val="1"/>
      <w:numFmt w:val="lowerRoman"/>
      <w:lvlText w:val="%3."/>
      <w:lvlJc w:val="right"/>
      <w:pPr>
        <w:ind w:left="2509" w:hanging="176"/>
      </w:pPr>
      <w:rPr>
        <w:rFonts w:cs="Times New Roman"/>
      </w:rPr>
    </w:lvl>
    <w:lvl w:ilvl="3" w:tplc="11F41C8E">
      <w:start w:val="1"/>
      <w:numFmt w:val="decimal"/>
      <w:lvlText w:val="%4."/>
      <w:lvlJc w:val="left"/>
      <w:pPr>
        <w:ind w:left="3229" w:hanging="356"/>
      </w:pPr>
      <w:rPr>
        <w:rFonts w:cs="Times New Roman"/>
      </w:rPr>
    </w:lvl>
    <w:lvl w:ilvl="4" w:tplc="D9A892FA">
      <w:start w:val="1"/>
      <w:numFmt w:val="lowerLetter"/>
      <w:lvlText w:val="%5."/>
      <w:lvlJc w:val="left"/>
      <w:pPr>
        <w:ind w:left="3949" w:hanging="356"/>
      </w:pPr>
      <w:rPr>
        <w:rFonts w:cs="Times New Roman"/>
      </w:rPr>
    </w:lvl>
    <w:lvl w:ilvl="5" w:tplc="F6D27048">
      <w:start w:val="1"/>
      <w:numFmt w:val="lowerRoman"/>
      <w:lvlText w:val="%6."/>
      <w:lvlJc w:val="right"/>
      <w:pPr>
        <w:ind w:left="4669" w:hanging="176"/>
      </w:pPr>
      <w:rPr>
        <w:rFonts w:cs="Times New Roman"/>
      </w:rPr>
    </w:lvl>
    <w:lvl w:ilvl="6" w:tplc="F9223848">
      <w:start w:val="1"/>
      <w:numFmt w:val="decimal"/>
      <w:lvlText w:val="%7."/>
      <w:lvlJc w:val="left"/>
      <w:pPr>
        <w:ind w:left="5389" w:hanging="356"/>
      </w:pPr>
      <w:rPr>
        <w:rFonts w:cs="Times New Roman"/>
      </w:rPr>
    </w:lvl>
    <w:lvl w:ilvl="7" w:tplc="9D542DE4">
      <w:start w:val="1"/>
      <w:numFmt w:val="lowerLetter"/>
      <w:lvlText w:val="%8."/>
      <w:lvlJc w:val="left"/>
      <w:pPr>
        <w:ind w:left="6109" w:hanging="356"/>
      </w:pPr>
      <w:rPr>
        <w:rFonts w:cs="Times New Roman"/>
      </w:rPr>
    </w:lvl>
    <w:lvl w:ilvl="8" w:tplc="E82463D8">
      <w:start w:val="1"/>
      <w:numFmt w:val="lowerRoman"/>
      <w:lvlText w:val="%9."/>
      <w:lvlJc w:val="right"/>
      <w:pPr>
        <w:ind w:left="6829" w:hanging="176"/>
      </w:pPr>
      <w:rPr>
        <w:rFonts w:cs="Times New Roman"/>
      </w:rPr>
    </w:lvl>
  </w:abstractNum>
  <w:abstractNum w:abstractNumId="19" w15:restartNumberingAfterBreak="0">
    <w:nsid w:val="75FD3227"/>
    <w:multiLevelType w:val="hybridMultilevel"/>
    <w:tmpl w:val="77CE8D20"/>
    <w:lvl w:ilvl="0" w:tplc="7792A858">
      <w:start w:val="1"/>
      <w:numFmt w:val="decimal"/>
      <w:lvlText w:val="%1."/>
      <w:lvlJc w:val="left"/>
      <w:pPr>
        <w:ind w:left="720" w:hanging="356"/>
      </w:pPr>
      <w:rPr>
        <w:rFonts w:hint="default"/>
        <w:color w:val="auto"/>
      </w:rPr>
    </w:lvl>
    <w:lvl w:ilvl="1" w:tplc="EA80F12C">
      <w:start w:val="1"/>
      <w:numFmt w:val="lowerLetter"/>
      <w:lvlText w:val="%2."/>
      <w:lvlJc w:val="left"/>
      <w:pPr>
        <w:ind w:left="1440" w:hanging="356"/>
      </w:pPr>
    </w:lvl>
    <w:lvl w:ilvl="2" w:tplc="C0344608">
      <w:start w:val="1"/>
      <w:numFmt w:val="lowerRoman"/>
      <w:lvlText w:val="%3."/>
      <w:lvlJc w:val="right"/>
      <w:pPr>
        <w:ind w:left="2160" w:hanging="176"/>
      </w:pPr>
    </w:lvl>
    <w:lvl w:ilvl="3" w:tplc="0232A170">
      <w:start w:val="1"/>
      <w:numFmt w:val="decimal"/>
      <w:lvlText w:val="%4."/>
      <w:lvlJc w:val="left"/>
      <w:pPr>
        <w:ind w:left="2880" w:hanging="356"/>
      </w:pPr>
    </w:lvl>
    <w:lvl w:ilvl="4" w:tplc="B7FA60A8">
      <w:start w:val="1"/>
      <w:numFmt w:val="lowerLetter"/>
      <w:lvlText w:val="%5."/>
      <w:lvlJc w:val="left"/>
      <w:pPr>
        <w:ind w:left="3600" w:hanging="356"/>
      </w:pPr>
    </w:lvl>
    <w:lvl w:ilvl="5" w:tplc="77F2E4B6">
      <w:start w:val="1"/>
      <w:numFmt w:val="lowerRoman"/>
      <w:lvlText w:val="%6."/>
      <w:lvlJc w:val="right"/>
      <w:pPr>
        <w:ind w:left="4320" w:hanging="176"/>
      </w:pPr>
    </w:lvl>
    <w:lvl w:ilvl="6" w:tplc="B4D4C0C8">
      <w:start w:val="1"/>
      <w:numFmt w:val="decimal"/>
      <w:lvlText w:val="%7."/>
      <w:lvlJc w:val="left"/>
      <w:pPr>
        <w:ind w:left="5040" w:hanging="356"/>
      </w:pPr>
    </w:lvl>
    <w:lvl w:ilvl="7" w:tplc="525E3920">
      <w:start w:val="1"/>
      <w:numFmt w:val="lowerLetter"/>
      <w:lvlText w:val="%8."/>
      <w:lvlJc w:val="left"/>
      <w:pPr>
        <w:ind w:left="5760" w:hanging="356"/>
      </w:pPr>
    </w:lvl>
    <w:lvl w:ilvl="8" w:tplc="F142F02E">
      <w:start w:val="1"/>
      <w:numFmt w:val="lowerRoman"/>
      <w:lvlText w:val="%9."/>
      <w:lvlJc w:val="right"/>
      <w:pPr>
        <w:ind w:left="6480" w:hanging="176"/>
      </w:pPr>
    </w:lvl>
  </w:abstractNum>
  <w:abstractNum w:abstractNumId="20" w15:restartNumberingAfterBreak="0">
    <w:nsid w:val="7A1131CA"/>
    <w:multiLevelType w:val="hybridMultilevel"/>
    <w:tmpl w:val="9030FAC0"/>
    <w:lvl w:ilvl="0" w:tplc="2898A884">
      <w:start w:val="1"/>
      <w:numFmt w:val="decimal"/>
      <w:lvlText w:val="%1."/>
      <w:lvlJc w:val="left"/>
      <w:pPr>
        <w:ind w:left="1211" w:hanging="356"/>
      </w:pPr>
      <w:rPr>
        <w:rFonts w:hint="default"/>
        <w:color w:val="auto"/>
      </w:rPr>
    </w:lvl>
    <w:lvl w:ilvl="1" w:tplc="5D2E4714">
      <w:start w:val="1"/>
      <w:numFmt w:val="lowerLetter"/>
      <w:lvlText w:val="%2."/>
      <w:lvlJc w:val="left"/>
      <w:pPr>
        <w:ind w:left="1931" w:hanging="356"/>
      </w:pPr>
    </w:lvl>
    <w:lvl w:ilvl="2" w:tplc="49A225DE">
      <w:start w:val="1"/>
      <w:numFmt w:val="lowerRoman"/>
      <w:lvlText w:val="%3."/>
      <w:lvlJc w:val="right"/>
      <w:pPr>
        <w:ind w:left="2651" w:hanging="176"/>
      </w:pPr>
    </w:lvl>
    <w:lvl w:ilvl="3" w:tplc="3BFA74BA">
      <w:start w:val="1"/>
      <w:numFmt w:val="decimal"/>
      <w:lvlText w:val="%4."/>
      <w:lvlJc w:val="left"/>
      <w:pPr>
        <w:ind w:left="3371" w:hanging="356"/>
      </w:pPr>
    </w:lvl>
    <w:lvl w:ilvl="4" w:tplc="72C2210A">
      <w:start w:val="1"/>
      <w:numFmt w:val="lowerLetter"/>
      <w:lvlText w:val="%5."/>
      <w:lvlJc w:val="left"/>
      <w:pPr>
        <w:ind w:left="4091" w:hanging="356"/>
      </w:pPr>
    </w:lvl>
    <w:lvl w:ilvl="5" w:tplc="D1D0B39C">
      <w:start w:val="1"/>
      <w:numFmt w:val="lowerRoman"/>
      <w:lvlText w:val="%6."/>
      <w:lvlJc w:val="right"/>
      <w:pPr>
        <w:ind w:left="4811" w:hanging="176"/>
      </w:pPr>
    </w:lvl>
    <w:lvl w:ilvl="6" w:tplc="FA6832FA">
      <w:start w:val="1"/>
      <w:numFmt w:val="decimal"/>
      <w:lvlText w:val="%7."/>
      <w:lvlJc w:val="left"/>
      <w:pPr>
        <w:ind w:left="5531" w:hanging="356"/>
      </w:pPr>
    </w:lvl>
    <w:lvl w:ilvl="7" w:tplc="1108A260">
      <w:start w:val="1"/>
      <w:numFmt w:val="lowerLetter"/>
      <w:lvlText w:val="%8."/>
      <w:lvlJc w:val="left"/>
      <w:pPr>
        <w:ind w:left="6251" w:hanging="356"/>
      </w:pPr>
    </w:lvl>
    <w:lvl w:ilvl="8" w:tplc="F0209ECE">
      <w:start w:val="1"/>
      <w:numFmt w:val="lowerRoman"/>
      <w:lvlText w:val="%9."/>
      <w:lvlJc w:val="right"/>
      <w:pPr>
        <w:ind w:left="6971" w:hanging="176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14"/>
  </w:num>
  <w:num w:numId="5">
    <w:abstractNumId w:val="12"/>
  </w:num>
  <w:num w:numId="6">
    <w:abstractNumId w:val="1"/>
  </w:num>
  <w:num w:numId="7">
    <w:abstractNumId w:val="20"/>
  </w:num>
  <w:num w:numId="8">
    <w:abstractNumId w:val="19"/>
  </w:num>
  <w:num w:numId="9">
    <w:abstractNumId w:val="4"/>
  </w:num>
  <w:num w:numId="10">
    <w:abstractNumId w:val="9"/>
  </w:num>
  <w:num w:numId="11">
    <w:abstractNumId w:val="6"/>
  </w:num>
  <w:num w:numId="12">
    <w:abstractNumId w:val="5"/>
  </w:num>
  <w:num w:numId="13">
    <w:abstractNumId w:val="18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8"/>
  </w:num>
  <w:num w:numId="21">
    <w:abstractNumId w:val="15"/>
  </w:num>
  <w:num w:numId="22">
    <w:abstractNumId w:val="11"/>
  </w:num>
  <w:num w:numId="23">
    <w:abstractNumId w:val="7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4E"/>
    <w:rsid w:val="00033306"/>
    <w:rsid w:val="000B29C2"/>
    <w:rsid w:val="002C30ED"/>
    <w:rsid w:val="00336F8D"/>
    <w:rsid w:val="004813FE"/>
    <w:rsid w:val="0050324C"/>
    <w:rsid w:val="0066132E"/>
    <w:rsid w:val="00C97A12"/>
    <w:rsid w:val="00D128D8"/>
    <w:rsid w:val="00DB15C9"/>
    <w:rsid w:val="00E71F4E"/>
    <w:rsid w:val="00E87F28"/>
    <w:rsid w:val="00E9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2295"/>
  <w15:docId w15:val="{4DB660E6-C512-476A-8AB4-34C2BC7A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character" w:styleId="ab">
    <w:name w:val="Emphasis"/>
    <w:basedOn w:val="a0"/>
    <w:qFormat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table" w:styleId="af">
    <w:name w:val="Table Grid"/>
    <w:basedOn w:val="a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styleId="af0">
    <w:name w:val="Strong"/>
    <w:basedOn w:val="a0"/>
    <w:qFormat/>
    <w:rPr>
      <w:b/>
      <w:bCs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Pr>
      <w:color w:val="0000FF"/>
      <w:u w:val="single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pPr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rPr>
      <w:rFonts w:ascii="Calibri" w:eastAsia="Calibri" w:hAnsi="Calibri" w:cs="Times New Roman"/>
      <w:sz w:val="28"/>
      <w:szCs w:val="28"/>
    </w:rPr>
  </w:style>
  <w:style w:type="paragraph" w:styleId="af8">
    <w:name w:val="Plain Text"/>
    <w:basedOn w:val="a"/>
    <w:link w:val="af9"/>
    <w:unhideWhenUsed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9">
    <w:name w:val="Текст Знак"/>
    <w:basedOn w:val="a0"/>
    <w:link w:val="af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page number"/>
    <w:uiPriority w:val="99"/>
  </w:style>
  <w:style w:type="paragraph" w:customStyle="1" w:styleId="msonormalcxsplast">
    <w:name w:val="msonormalcxsplas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3">
    <w:name w:val="Table Grid 1"/>
    <w:basedOn w:val="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customStyle="1" w:styleId="24">
    <w:name w:val="Знак Знак2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Знак Знак1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Normal (Web)"/>
    <w:basedOn w:val="a"/>
    <w:link w:val="afc"/>
    <w:qFormat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afc">
    <w:name w:val="Обычный (веб) Знак"/>
    <w:link w:val="afb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</w:style>
  <w:style w:type="numbering" w:customStyle="1" w:styleId="25">
    <w:name w:val="Нет списка2"/>
    <w:next w:val="a2"/>
    <w:semiHidden/>
  </w:style>
  <w:style w:type="paragraph" w:customStyle="1" w:styleId="16">
    <w:name w:val="Без интервала1"/>
    <w:link w:val="NoSpacingChar1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pPr>
      <w:spacing w:after="0" w:line="240" w:lineRule="auto"/>
      <w:ind w:firstLine="709"/>
      <w:jc w:val="both"/>
    </w:pPr>
    <w:rPr>
      <w:rFonts w:eastAsia="Times New Roman" w:cs="Times New Roman"/>
      <w:iCs/>
      <w:sz w:val="28"/>
      <w:szCs w:val="28"/>
      <w:lang w:eastAsia="ru-RU"/>
    </w:rPr>
  </w:style>
  <w:style w:type="paragraph" w:styleId="32">
    <w:name w:val="Body Text 3"/>
    <w:basedOn w:val="a"/>
    <w:link w:val="33"/>
    <w:pP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rPr>
      <w:szCs w:val="28"/>
      <w:lang w:eastAsia="en-US" w:bidi="ar-SA"/>
    </w:rPr>
  </w:style>
  <w:style w:type="paragraph" w:customStyle="1" w:styleId="msonospacing0">
    <w:name w:val="msonospacin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d">
    <w:name w:val="annotation reference"/>
    <w:rPr>
      <w:rFonts w:cs="Times New Roman"/>
      <w:sz w:val="16"/>
    </w:rPr>
  </w:style>
  <w:style w:type="paragraph" w:styleId="afe">
    <w:name w:val="annotation text"/>
    <w:basedOn w:val="a"/>
    <w:link w:val="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Pr>
      <w:b/>
      <w:bCs/>
    </w:rPr>
  </w:style>
  <w:style w:type="character" w:customStyle="1" w:styleId="aff1">
    <w:name w:val="Тема примечания Знак"/>
    <w:basedOn w:val="aff"/>
    <w:link w:val="af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2">
    <w:name w:val="FollowedHyperlink"/>
    <w:rPr>
      <w:rFonts w:cs="Times New Roman"/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pPr>
      <w:spacing w:after="0" w:line="324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Pr>
      <w:rFonts w:ascii="Times New Roman" w:hAnsi="Times New Roman" w:cs="Times New Roman"/>
      <w:sz w:val="10"/>
      <w:szCs w:val="10"/>
    </w:rPr>
  </w:style>
  <w:style w:type="numbering" w:customStyle="1" w:styleId="34">
    <w:name w:val="Нет списка3"/>
    <w:next w:val="a2"/>
    <w:uiPriority w:val="99"/>
    <w:semiHidden/>
    <w:unhideWhenUsed/>
  </w:style>
  <w:style w:type="table" w:customStyle="1" w:styleId="17">
    <w:name w:val="Сетка таблицы1"/>
    <w:basedOn w:val="a1"/>
    <w:next w:val="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 11"/>
    <w:basedOn w:val="a1"/>
    <w:next w:val="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11">
    <w:name w:val="Нет списка11"/>
    <w:next w:val="a2"/>
    <w:semiHidden/>
  </w:style>
  <w:style w:type="numbering" w:customStyle="1" w:styleId="211">
    <w:name w:val="Нет списка21"/>
    <w:next w:val="a2"/>
    <w:semiHidden/>
  </w:style>
  <w:style w:type="numbering" w:customStyle="1" w:styleId="42">
    <w:name w:val="Нет списка4"/>
    <w:next w:val="a2"/>
    <w:uiPriority w:val="99"/>
    <w:semiHidden/>
    <w:unhideWhenUsed/>
  </w:style>
  <w:style w:type="table" w:customStyle="1" w:styleId="26">
    <w:name w:val="Сетка таблицы2"/>
    <w:basedOn w:val="a1"/>
    <w:next w:val="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 12"/>
    <w:basedOn w:val="a1"/>
    <w:next w:val="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21">
    <w:name w:val="Нет списка12"/>
    <w:next w:val="a2"/>
    <w:semiHidden/>
  </w:style>
  <w:style w:type="numbering" w:customStyle="1" w:styleId="220">
    <w:name w:val="Нет списка22"/>
    <w:next w:val="a2"/>
    <w:semiHidden/>
  </w:style>
  <w:style w:type="character" w:customStyle="1" w:styleId="Bodytext">
    <w:name w:val="Body text_"/>
    <w:link w:val="27"/>
    <w:rPr>
      <w:sz w:val="26"/>
      <w:szCs w:val="26"/>
      <w:shd w:val="clear" w:color="auto" w:fill="FFFFFF"/>
    </w:rPr>
  </w:style>
  <w:style w:type="character" w:customStyle="1" w:styleId="Bodytext10">
    <w:name w:val="Body text + 10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lang w:val="ru-RU" w:eastAsia="ru-RU"/>
    </w:rPr>
  </w:style>
  <w:style w:type="paragraph" w:customStyle="1" w:styleId="27">
    <w:name w:val="Основной текст2"/>
    <w:basedOn w:val="a"/>
    <w:link w:val="Bodytext"/>
    <w:pPr>
      <w:widowControl w:val="0"/>
      <w:shd w:val="clear" w:color="auto" w:fill="FFFFFF"/>
      <w:spacing w:before="360" w:after="420" w:line="240" w:lineRule="atLeast"/>
      <w:ind w:hanging="1316"/>
      <w:jc w:val="center"/>
    </w:pPr>
    <w:rPr>
      <w:sz w:val="26"/>
      <w:szCs w:val="26"/>
    </w:rPr>
  </w:style>
  <w:style w:type="character" w:customStyle="1" w:styleId="Bodytext85ptBold">
    <w:name w:val="Body text + 8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Pr>
      <w:rFonts w:ascii="Arial" w:hAnsi="Arial" w:cs="Arial"/>
      <w:sz w:val="20"/>
      <w:szCs w:val="20"/>
    </w:rPr>
  </w:style>
  <w:style w:type="character" w:customStyle="1" w:styleId="FontStyle30">
    <w:name w:val="Font Style30"/>
    <w:rPr>
      <w:rFonts w:ascii="Arial" w:hAnsi="Arial" w:cs="Arial"/>
      <w:sz w:val="20"/>
      <w:szCs w:val="20"/>
    </w:rPr>
  </w:style>
  <w:style w:type="character" w:customStyle="1" w:styleId="FontStyle31">
    <w:name w:val="Font Style31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0"/>
      <w:szCs w:val="20"/>
    </w:rPr>
  </w:style>
  <w:style w:type="character" w:customStyle="1" w:styleId="62">
    <w:name w:val="Знак Знак6"/>
    <w:rPr>
      <w:rFonts w:ascii="Calibri" w:eastAsia="Calibri" w:hAnsi="Calibri" w:cs="Times New Roman"/>
    </w:rPr>
  </w:style>
  <w:style w:type="character" w:customStyle="1" w:styleId="52">
    <w:name w:val="Знак Знак5"/>
    <w:rPr>
      <w:rFonts w:ascii="Calibri" w:eastAsia="Calibri" w:hAnsi="Calibri" w:cs="Times New Roman"/>
    </w:rPr>
  </w:style>
  <w:style w:type="character" w:customStyle="1" w:styleId="aff4">
    <w:name w:val="Знак Знак Знак"/>
    <w:rPr>
      <w:rFonts w:ascii="Calibri" w:eastAsia="Calibri" w:hAnsi="Calibri" w:cs="Times New Roman"/>
      <w:sz w:val="28"/>
      <w:szCs w:val="28"/>
    </w:rPr>
  </w:style>
  <w:style w:type="paragraph" w:styleId="aff5">
    <w:name w:val="Body Text"/>
    <w:basedOn w:val="a"/>
    <w:link w:val="aff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Знак"/>
    <w:basedOn w:val="a0"/>
    <w:link w:val="af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Title"/>
    <w:basedOn w:val="a"/>
    <w:link w:val="aff8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8">
    <w:name w:val="Заголовок Знак"/>
    <w:basedOn w:val="a0"/>
    <w:link w:val="aff7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pPr>
      <w:widowControl w:val="0"/>
      <w:shd w:val="clear" w:color="auto" w:fill="FFFFFF"/>
      <w:spacing w:before="1620" w:after="60" w:line="240" w:lineRule="atLeast"/>
      <w:ind w:hanging="416"/>
    </w:pPr>
    <w:rPr>
      <w:sz w:val="23"/>
      <w:shd w:val="clear" w:color="auto" w:fill="FFFFFF"/>
    </w:rPr>
  </w:style>
  <w:style w:type="character" w:customStyle="1" w:styleId="Bodytext82">
    <w:name w:val="Body text + 82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numbering" w:customStyle="1" w:styleId="53">
    <w:name w:val="Нет списка5"/>
    <w:next w:val="a2"/>
    <w:uiPriority w:val="99"/>
    <w:semiHidden/>
    <w:unhideWhenUsed/>
  </w:style>
  <w:style w:type="table" w:customStyle="1" w:styleId="35">
    <w:name w:val="Сетка таблицы3"/>
    <w:basedOn w:val="a1"/>
    <w:next w:val="af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 13"/>
    <w:basedOn w:val="a1"/>
    <w:next w:val="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31">
    <w:name w:val="Нет списка13"/>
    <w:next w:val="a2"/>
    <w:semiHidden/>
  </w:style>
  <w:style w:type="numbering" w:customStyle="1" w:styleId="230">
    <w:name w:val="Нет списка23"/>
    <w:next w:val="a2"/>
    <w:semiHidden/>
  </w:style>
  <w:style w:type="numbering" w:customStyle="1" w:styleId="310">
    <w:name w:val="Нет списка31"/>
    <w:next w:val="a2"/>
    <w:uiPriority w:val="99"/>
    <w:semiHidden/>
    <w:unhideWhenUsed/>
  </w:style>
  <w:style w:type="table" w:customStyle="1" w:styleId="112">
    <w:name w:val="Сетка таблицы11"/>
    <w:basedOn w:val="a1"/>
    <w:next w:val="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 111"/>
    <w:basedOn w:val="a1"/>
    <w:next w:val="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111">
    <w:name w:val="Нет списка111"/>
    <w:next w:val="a2"/>
    <w:semiHidden/>
  </w:style>
  <w:style w:type="numbering" w:customStyle="1" w:styleId="2110">
    <w:name w:val="Нет списка211"/>
    <w:next w:val="a2"/>
    <w:semiHidden/>
  </w:style>
  <w:style w:type="numbering" w:customStyle="1" w:styleId="410">
    <w:name w:val="Нет списка41"/>
    <w:next w:val="a2"/>
    <w:uiPriority w:val="99"/>
    <w:semiHidden/>
    <w:unhideWhenUsed/>
  </w:style>
  <w:style w:type="table" w:customStyle="1" w:styleId="212">
    <w:name w:val="Сетка таблицы21"/>
    <w:basedOn w:val="a1"/>
    <w:next w:val="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 121"/>
    <w:basedOn w:val="a1"/>
    <w:next w:val="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211">
    <w:name w:val="Нет списка121"/>
    <w:next w:val="a2"/>
    <w:semiHidden/>
  </w:style>
  <w:style w:type="numbering" w:customStyle="1" w:styleId="221">
    <w:name w:val="Нет списка221"/>
    <w:next w:val="a2"/>
    <w:semiHidden/>
  </w:style>
  <w:style w:type="character" w:customStyle="1" w:styleId="18">
    <w:name w:val="Основной текст с отступом Знак1"/>
    <w:basedOn w:val="a0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character" w:customStyle="1" w:styleId="1f">
    <w:name w:val="Основной текст Знак1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Pr>
      <w:rFonts w:ascii="Cambria" w:eastAsia="Cambria" w:hAnsi="Cambria" w:cs="Cambria"/>
      <w:color w:val="17365D" w:themeColor="text2" w:themeShade="BF"/>
      <w:spacing w:val="5"/>
      <w:sz w:val="52"/>
      <w:szCs w:val="52"/>
      <w:lang w:eastAsia="ru-RU"/>
    </w:rPr>
  </w:style>
  <w:style w:type="paragraph" w:styleId="aff9">
    <w:name w:val="caption"/>
    <w:basedOn w:val="a"/>
    <w:next w:val="a"/>
    <w:unhideWhenUsed/>
    <w:qFormat/>
    <w:pPr>
      <w:spacing w:line="240" w:lineRule="auto"/>
    </w:pPr>
    <w:rPr>
      <w:rFonts w:eastAsia="Times New Roman" w:cs="Times New Roman"/>
      <w:b/>
      <w:bCs/>
      <w:color w:val="2DA2BF"/>
      <w:sz w:val="18"/>
      <w:szCs w:val="18"/>
    </w:rPr>
  </w:style>
  <w:style w:type="character" w:customStyle="1" w:styleId="affa">
    <w:name w:val="Привязка сноски"/>
    <w:rsid w:val="00033306"/>
    <w:rPr>
      <w:vertAlign w:val="superscript"/>
    </w:rPr>
  </w:style>
  <w:style w:type="character" w:customStyle="1" w:styleId="affb">
    <w:name w:val="Символ сноски"/>
    <w:qFormat/>
    <w:rsid w:val="000333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User-Torgovly1</cp:lastModifiedBy>
  <cp:revision>7</cp:revision>
  <dcterms:created xsi:type="dcterms:W3CDTF">2021-01-20T13:44:00Z</dcterms:created>
  <dcterms:modified xsi:type="dcterms:W3CDTF">2021-02-10T13:01:00Z</dcterms:modified>
</cp:coreProperties>
</file>