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A3" w:rsidRPr="00E94198" w:rsidRDefault="005862A3" w:rsidP="00586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4198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5862A3" w:rsidRPr="00E94198" w:rsidRDefault="005862A3" w:rsidP="00586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4198">
        <w:rPr>
          <w:rFonts w:ascii="Times New Roman" w:hAnsi="Times New Roman"/>
          <w:b/>
          <w:bCs/>
          <w:sz w:val="28"/>
          <w:szCs w:val="28"/>
        </w:rPr>
        <w:t xml:space="preserve"> о ходе реализации муниципальных  программ на территории городского округа  Котельники Московской области  и </w:t>
      </w:r>
      <w:r w:rsidRPr="00E94198">
        <w:rPr>
          <w:rFonts w:ascii="Times New Roman" w:hAnsi="Times New Roman"/>
          <w:b/>
          <w:bCs/>
          <w:sz w:val="28"/>
          <w:szCs w:val="28"/>
        </w:rPr>
        <w:br/>
        <w:t>достижение  целевых  показателей  за 2014 год</w:t>
      </w:r>
    </w:p>
    <w:p w:rsidR="005862A3" w:rsidRPr="00E94198" w:rsidRDefault="005862A3" w:rsidP="00586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2A3" w:rsidRPr="00E94198" w:rsidRDefault="005862A3" w:rsidP="00586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4198">
        <w:rPr>
          <w:rFonts w:ascii="Times New Roman" w:hAnsi="Times New Roman"/>
          <w:b/>
          <w:bCs/>
          <w:sz w:val="28"/>
          <w:szCs w:val="28"/>
        </w:rPr>
        <w:t>1. Общая информация</w:t>
      </w:r>
    </w:p>
    <w:p w:rsidR="005862A3" w:rsidRPr="00E94198" w:rsidRDefault="005862A3" w:rsidP="005862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4198" w:rsidRPr="00E94198" w:rsidRDefault="005862A3" w:rsidP="00E941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>На территории городского округа Котельники  Московской области (дале</w:t>
      </w:r>
      <w:proofErr w:type="gramStart"/>
      <w:r w:rsidRPr="00E94198">
        <w:rPr>
          <w:rFonts w:ascii="Times New Roman" w:hAnsi="Times New Roman"/>
          <w:sz w:val="28"/>
          <w:szCs w:val="28"/>
        </w:rPr>
        <w:t>е-</w:t>
      </w:r>
      <w:proofErr w:type="gramEnd"/>
      <w:r w:rsidRPr="00E94198">
        <w:rPr>
          <w:rFonts w:ascii="Times New Roman" w:hAnsi="Times New Roman"/>
          <w:sz w:val="28"/>
          <w:szCs w:val="28"/>
        </w:rPr>
        <w:t xml:space="preserve"> городской округ Котельники) в 2014 году  осуществлялась реализация 14 муниципальных  программ, с запланированным объемом финансирования на 2014 году за счет всех источников финансирования 1 992 750</w:t>
      </w:r>
      <w:r w:rsidR="00E94198" w:rsidRPr="00E94198">
        <w:rPr>
          <w:rFonts w:ascii="Times New Roman" w:hAnsi="Times New Roman"/>
          <w:sz w:val="28"/>
          <w:szCs w:val="28"/>
        </w:rPr>
        <w:t xml:space="preserve"> тыс. рублей.</w:t>
      </w:r>
    </w:p>
    <w:p w:rsidR="00E94198" w:rsidRPr="00E94198" w:rsidRDefault="00E94198" w:rsidP="00E941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Фактический объем финансирования муниципальных программам   составил  1 431 912 тыс. рублей,  или  71,9%  </w:t>
      </w:r>
      <w:r w:rsidRPr="00E94198">
        <w:rPr>
          <w:rFonts w:ascii="Times New Roman" w:hAnsi="Times New Roman"/>
          <w:sz w:val="28"/>
          <w:szCs w:val="28"/>
        </w:rPr>
        <w:t>от годовых  плановых  назначений</w:t>
      </w: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,  в том числе  за счет средств:</w:t>
      </w:r>
    </w:p>
    <w:p w:rsidR="005862A3" w:rsidRPr="00E94198" w:rsidRDefault="005862A3" w:rsidP="00586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A3" w:rsidRPr="00E94198" w:rsidRDefault="005862A3" w:rsidP="005862A3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4198">
        <w:rPr>
          <w:rFonts w:ascii="Times New Roman" w:hAnsi="Times New Roman"/>
          <w:b/>
          <w:bCs/>
          <w:sz w:val="28"/>
          <w:szCs w:val="28"/>
        </w:rPr>
        <w:t>2. Информация о ходе реализации  мероприятий муниципальных программ.</w:t>
      </w:r>
    </w:p>
    <w:p w:rsidR="005862A3" w:rsidRPr="00E94198" w:rsidRDefault="005862A3" w:rsidP="005862A3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2A3" w:rsidRPr="00E94198" w:rsidRDefault="005862A3" w:rsidP="005C09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94198">
        <w:rPr>
          <w:rFonts w:ascii="Times New Roman" w:hAnsi="Times New Roman"/>
          <w:bCs/>
          <w:sz w:val="28"/>
          <w:szCs w:val="28"/>
        </w:rPr>
        <w:t xml:space="preserve">В ходе реализации  муниципальных программ за </w:t>
      </w:r>
      <w:r w:rsidR="00300B1E" w:rsidRPr="00E94198">
        <w:rPr>
          <w:rFonts w:ascii="Times New Roman" w:hAnsi="Times New Roman"/>
          <w:bCs/>
          <w:sz w:val="28"/>
          <w:szCs w:val="28"/>
        </w:rPr>
        <w:t>2014 год о</w:t>
      </w:r>
      <w:r w:rsidRPr="00E94198">
        <w:rPr>
          <w:rFonts w:ascii="Times New Roman" w:hAnsi="Times New Roman"/>
          <w:bCs/>
          <w:sz w:val="28"/>
          <w:szCs w:val="28"/>
        </w:rPr>
        <w:t>бъем фактического финансирования муниципальных программам выполнен:</w:t>
      </w:r>
      <w:proofErr w:type="gramEnd"/>
    </w:p>
    <w:p w:rsidR="005862A3" w:rsidRPr="00E94198" w:rsidRDefault="00300B1E" w:rsidP="0007752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94198">
        <w:rPr>
          <w:rFonts w:ascii="Times New Roman" w:hAnsi="Times New Roman"/>
          <w:b/>
          <w:bCs/>
          <w:sz w:val="28"/>
          <w:szCs w:val="28"/>
        </w:rPr>
        <w:t>- на 100%  по</w:t>
      </w:r>
      <w:r w:rsidR="002E539D" w:rsidRPr="00E941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65A5" w:rsidRPr="00E94198">
        <w:rPr>
          <w:rFonts w:ascii="Times New Roman" w:hAnsi="Times New Roman"/>
          <w:b/>
          <w:bCs/>
          <w:sz w:val="28"/>
          <w:szCs w:val="28"/>
        </w:rPr>
        <w:t>3</w:t>
      </w:r>
      <w:r w:rsidR="005862A3" w:rsidRPr="00E94198">
        <w:rPr>
          <w:rFonts w:ascii="Times New Roman" w:hAnsi="Times New Roman"/>
          <w:b/>
          <w:bCs/>
          <w:sz w:val="28"/>
          <w:szCs w:val="28"/>
        </w:rPr>
        <w:t xml:space="preserve"> программам:</w:t>
      </w:r>
    </w:p>
    <w:p w:rsidR="00CB4EA4" w:rsidRPr="00E94198" w:rsidRDefault="00C67DBC" w:rsidP="0007752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5862A3" w:rsidRPr="00E94198">
        <w:rPr>
          <w:rFonts w:ascii="Times New Roman" w:eastAsia="Times New Roman" w:hAnsi="Times New Roman"/>
          <w:color w:val="000000"/>
          <w:sz w:val="28"/>
          <w:szCs w:val="28"/>
        </w:rPr>
        <w:t>«Спорт в городском округе Котельники Московской области на 2014-2018 годы»</w:t>
      </w:r>
      <w:r w:rsidR="00CB4EA4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862A3" w:rsidRPr="00E94198" w:rsidRDefault="00CB4EA4" w:rsidP="0007752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Финансирование по программе составило – 110 043 тыс. руб.</w:t>
      </w:r>
      <w:r w:rsidR="005862A3" w:rsidRPr="00E9419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862A3" w:rsidRPr="00E94198" w:rsidRDefault="00300B1E" w:rsidP="0007752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C67DBC" w:rsidRPr="00E9419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862A3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«Парки  городского округа Котельники на 2014-2016 годы».</w:t>
      </w:r>
    </w:p>
    <w:p w:rsidR="00CB4EA4" w:rsidRPr="00E94198" w:rsidRDefault="00CB4EA4" w:rsidP="00CB4EA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Финансирование по программе составило – </w:t>
      </w:r>
      <w:r w:rsidR="003E2CB5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9 550 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тыс. руб.;</w:t>
      </w:r>
    </w:p>
    <w:p w:rsidR="004F300B" w:rsidRPr="00E94198" w:rsidRDefault="005565A5" w:rsidP="004F300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>3.</w:t>
      </w:r>
      <w:r w:rsidR="004F300B" w:rsidRPr="00E94198">
        <w:rPr>
          <w:rFonts w:ascii="Times New Roman" w:hAnsi="Times New Roman"/>
          <w:sz w:val="28"/>
          <w:szCs w:val="28"/>
        </w:rPr>
        <w:t xml:space="preserve"> Программа «Культура городского округа Котельники Московской области на 2014-2016 годы»</w:t>
      </w:r>
      <w:r w:rsidR="004F300B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F300B" w:rsidRPr="00E94198" w:rsidRDefault="004F300B" w:rsidP="004F300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Финансирование по программе составило – </w:t>
      </w:r>
      <w:r w:rsidRPr="00E941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94 176 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тыс. руб.;</w:t>
      </w:r>
    </w:p>
    <w:p w:rsidR="00CB4EA4" w:rsidRPr="00E94198" w:rsidRDefault="00CB4EA4" w:rsidP="000775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862A3" w:rsidRPr="00E94198" w:rsidRDefault="00AB0A14" w:rsidP="0007752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94198">
        <w:rPr>
          <w:rFonts w:ascii="Times New Roman" w:hAnsi="Times New Roman"/>
          <w:b/>
          <w:bCs/>
          <w:sz w:val="28"/>
          <w:szCs w:val="28"/>
        </w:rPr>
        <w:t>- от 95%  до 99,9%  по 7</w:t>
      </w:r>
      <w:r w:rsidR="005862A3" w:rsidRPr="00E94198">
        <w:rPr>
          <w:rFonts w:ascii="Times New Roman" w:hAnsi="Times New Roman"/>
          <w:b/>
          <w:bCs/>
          <w:sz w:val="28"/>
          <w:szCs w:val="28"/>
        </w:rPr>
        <w:t xml:space="preserve">  программам;  </w:t>
      </w:r>
    </w:p>
    <w:p w:rsidR="005862A3" w:rsidRPr="00E94198" w:rsidRDefault="00C67DBC" w:rsidP="005C0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>1.</w:t>
      </w:r>
      <w:r w:rsidR="005862A3" w:rsidRPr="00E94198">
        <w:rPr>
          <w:rFonts w:ascii="Times New Roman" w:hAnsi="Times New Roman"/>
          <w:sz w:val="28"/>
          <w:szCs w:val="28"/>
        </w:rPr>
        <w:t xml:space="preserve"> </w:t>
      </w:r>
      <w:r w:rsidR="005862A3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«Развитие здравоохранения городского округа Котельники  Московской области 2014-2020 годы». </w:t>
      </w:r>
    </w:p>
    <w:p w:rsidR="005862A3" w:rsidRPr="00E94198" w:rsidRDefault="005862A3" w:rsidP="0007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zh-CN"/>
        </w:rPr>
      </w:pPr>
      <w:r w:rsidRPr="00E94198">
        <w:rPr>
          <w:rFonts w:ascii="Times New Roman" w:hAnsi="Times New Roman"/>
          <w:sz w:val="28"/>
          <w:szCs w:val="28"/>
          <w:u w:val="single"/>
        </w:rPr>
        <w:t xml:space="preserve">Финансирование по программе </w:t>
      </w:r>
      <w:r w:rsidR="003E2CB5" w:rsidRPr="00E94198">
        <w:rPr>
          <w:rFonts w:ascii="Times New Roman" w:hAnsi="Times New Roman"/>
          <w:sz w:val="28"/>
          <w:szCs w:val="28"/>
          <w:u w:val="single"/>
        </w:rPr>
        <w:t>– 39</w:t>
      </w:r>
      <w:r w:rsidR="009E646D" w:rsidRPr="00E94198">
        <w:rPr>
          <w:rFonts w:ascii="Times New Roman" w:hAnsi="Times New Roman"/>
          <w:sz w:val="28"/>
          <w:szCs w:val="28"/>
          <w:u w:val="single"/>
        </w:rPr>
        <w:t> 161</w:t>
      </w:r>
      <w:r w:rsidR="003E2CB5" w:rsidRPr="00E94198">
        <w:rPr>
          <w:rFonts w:ascii="Times New Roman" w:hAnsi="Times New Roman"/>
          <w:sz w:val="28"/>
          <w:szCs w:val="28"/>
          <w:u w:val="single"/>
        </w:rPr>
        <w:t xml:space="preserve"> тыс. руб., </w:t>
      </w:r>
      <w:r w:rsidR="009E646D" w:rsidRPr="00E94198">
        <w:rPr>
          <w:rFonts w:ascii="Times New Roman" w:hAnsi="Times New Roman"/>
          <w:sz w:val="28"/>
          <w:szCs w:val="28"/>
          <w:u w:val="single"/>
        </w:rPr>
        <w:t xml:space="preserve"> исполнение  на 95,2</w:t>
      </w:r>
      <w:r w:rsidRPr="00E94198">
        <w:rPr>
          <w:rFonts w:ascii="Times New Roman" w:hAnsi="Times New Roman"/>
          <w:sz w:val="28"/>
          <w:szCs w:val="28"/>
          <w:u w:val="single"/>
        </w:rPr>
        <w:t>%.</w:t>
      </w:r>
    </w:p>
    <w:p w:rsidR="00BA3A1A" w:rsidRPr="00E94198" w:rsidRDefault="00462D2C" w:rsidP="00BA3A1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Не выполнение</w:t>
      </w:r>
      <w:proofErr w:type="gramEnd"/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за счет о</w:t>
      </w:r>
      <w:r w:rsidR="005862A3"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тклонени</w:t>
      </w: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я</w:t>
      </w:r>
      <w:r w:rsidR="005862A3"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по бюджету Московской области в сумме 2 000 тыс. рублей</w:t>
      </w:r>
      <w:r w:rsidR="00C67DBC"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. Н</w:t>
      </w:r>
      <w:r w:rsidR="005862A3"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е выполнено мероприятие </w:t>
      </w:r>
      <w:r w:rsidR="005862A3" w:rsidRPr="00E9419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5862A3" w:rsidRPr="00E94198">
        <w:rPr>
          <w:rFonts w:ascii="Times New Roman" w:hAnsi="Times New Roman"/>
          <w:sz w:val="28"/>
          <w:szCs w:val="28"/>
        </w:rPr>
        <w:t>Целевая субсидия на приобретение специализированного медицинского автотранспорта»</w:t>
      </w:r>
      <w:r w:rsidR="00C67DBC" w:rsidRPr="00E94198">
        <w:rPr>
          <w:rFonts w:ascii="Times New Roman" w:hAnsi="Times New Roman"/>
          <w:sz w:val="28"/>
          <w:szCs w:val="28"/>
        </w:rPr>
        <w:t xml:space="preserve"> подпрограммы </w:t>
      </w:r>
      <w:r w:rsidR="00BA3A1A" w:rsidRPr="00E94198">
        <w:rPr>
          <w:rFonts w:ascii="Times New Roman" w:eastAsia="Times New Roman" w:hAnsi="Times New Roman"/>
          <w:color w:val="000000"/>
          <w:sz w:val="28"/>
          <w:szCs w:val="28"/>
        </w:rPr>
        <w:t>«Укрепление материально-технической базы муниципальных учреждений здравоохранения городского округа Котельники».</w:t>
      </w:r>
    </w:p>
    <w:p w:rsidR="005862A3" w:rsidRPr="00E94198" w:rsidRDefault="009E646D" w:rsidP="0007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C67DBC" w:rsidRPr="00E9419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862A3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«Социальная защита населения городского округа Котельники Московской области на 2014-2018 годы». </w:t>
      </w:r>
    </w:p>
    <w:p w:rsidR="005862A3" w:rsidRPr="00E94198" w:rsidRDefault="005862A3" w:rsidP="0007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zh-CN"/>
        </w:rPr>
      </w:pPr>
      <w:r w:rsidRPr="00E94198">
        <w:rPr>
          <w:rFonts w:ascii="Times New Roman" w:hAnsi="Times New Roman"/>
          <w:sz w:val="28"/>
          <w:szCs w:val="28"/>
          <w:u w:val="single"/>
        </w:rPr>
        <w:t>Финансирование по программе</w:t>
      </w:r>
      <w:r w:rsidR="00462D2C" w:rsidRPr="00E94198">
        <w:rPr>
          <w:rFonts w:ascii="Times New Roman" w:hAnsi="Times New Roman"/>
          <w:sz w:val="28"/>
          <w:szCs w:val="28"/>
          <w:u w:val="single"/>
        </w:rPr>
        <w:t xml:space="preserve"> – 9 733 тыс. руб.,</w:t>
      </w:r>
      <w:r w:rsidRPr="00E94198">
        <w:rPr>
          <w:rFonts w:ascii="Times New Roman" w:hAnsi="Times New Roman"/>
          <w:sz w:val="28"/>
          <w:szCs w:val="28"/>
          <w:u w:val="single"/>
        </w:rPr>
        <w:t xml:space="preserve">  исполнение  на 96,3%.</w:t>
      </w:r>
    </w:p>
    <w:p w:rsidR="005862A3" w:rsidRPr="00E94198" w:rsidRDefault="005862A3" w:rsidP="00077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lastRenderedPageBreak/>
        <w:t xml:space="preserve">Отклонение по бюджету городского округа Котельники в сумме </w:t>
      </w:r>
      <w:r w:rsidR="00DF111B"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180</w:t>
      </w: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тыс. рублей, 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по некоторым мероприятиям была </w:t>
      </w:r>
      <w:r w:rsidRPr="00E94198">
        <w:rPr>
          <w:rFonts w:ascii="Times New Roman" w:hAnsi="Times New Roman"/>
          <w:sz w:val="28"/>
          <w:szCs w:val="28"/>
        </w:rPr>
        <w:t>снижена цена в результате проведения торговых процедур;</w:t>
      </w:r>
    </w:p>
    <w:p w:rsidR="005862A3" w:rsidRPr="00E94198" w:rsidRDefault="00DF111B" w:rsidP="0007752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C67DBC" w:rsidRPr="00E9419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862A3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«Безопасность городского округа Котельники Московской области  на 2014-2018 годы».</w:t>
      </w:r>
    </w:p>
    <w:p w:rsidR="005862A3" w:rsidRPr="00E94198" w:rsidRDefault="005862A3" w:rsidP="0007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zh-CN"/>
        </w:rPr>
      </w:pPr>
      <w:r w:rsidRPr="00E94198">
        <w:rPr>
          <w:rFonts w:ascii="Times New Roman" w:hAnsi="Times New Roman"/>
          <w:sz w:val="28"/>
          <w:szCs w:val="28"/>
          <w:u w:val="single"/>
        </w:rPr>
        <w:t>Финансирование по программе</w:t>
      </w:r>
      <w:r w:rsidR="00462D2C" w:rsidRPr="00E94198">
        <w:rPr>
          <w:rFonts w:ascii="Times New Roman" w:hAnsi="Times New Roman"/>
          <w:sz w:val="28"/>
          <w:szCs w:val="28"/>
          <w:u w:val="single"/>
        </w:rPr>
        <w:t xml:space="preserve"> – 11 143,1 тыс. руб.,</w:t>
      </w:r>
      <w:r w:rsidRPr="00E94198">
        <w:rPr>
          <w:rFonts w:ascii="Times New Roman" w:hAnsi="Times New Roman"/>
          <w:sz w:val="28"/>
          <w:szCs w:val="28"/>
          <w:u w:val="single"/>
        </w:rPr>
        <w:t xml:space="preserve">  исполнение  на 98,4%.</w:t>
      </w:r>
    </w:p>
    <w:p w:rsidR="005862A3" w:rsidRPr="00E94198" w:rsidRDefault="005862A3" w:rsidP="00077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Отклонение по бюджету городского округа Котельники в сумме 184,9 тыс. рублей, 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по некоторым мероприятиям была </w:t>
      </w:r>
      <w:r w:rsidRPr="00E94198">
        <w:rPr>
          <w:rFonts w:ascii="Times New Roman" w:hAnsi="Times New Roman"/>
          <w:sz w:val="28"/>
          <w:szCs w:val="28"/>
        </w:rPr>
        <w:t>снижена цена в результате проведения торговых процедур;</w:t>
      </w:r>
    </w:p>
    <w:p w:rsidR="005862A3" w:rsidRPr="00E94198" w:rsidRDefault="00F61035" w:rsidP="0007752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C67DBC" w:rsidRPr="00E9419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862A3" w:rsidRPr="00E94198">
        <w:rPr>
          <w:rFonts w:ascii="Times New Roman" w:eastAsia="Times New Roman" w:hAnsi="Times New Roman"/>
          <w:color w:val="000000"/>
          <w:sz w:val="28"/>
          <w:szCs w:val="28"/>
        </w:rPr>
        <w:t>«Жилище городского округа Котельники Московской области» на 2014-2024 годы».</w:t>
      </w:r>
    </w:p>
    <w:p w:rsidR="005862A3" w:rsidRPr="00E94198" w:rsidRDefault="005862A3" w:rsidP="0007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zh-CN"/>
        </w:rPr>
      </w:pPr>
      <w:r w:rsidRPr="00E94198">
        <w:rPr>
          <w:rFonts w:ascii="Times New Roman" w:hAnsi="Times New Roman"/>
          <w:sz w:val="28"/>
          <w:szCs w:val="28"/>
          <w:u w:val="single"/>
        </w:rPr>
        <w:t xml:space="preserve">Финансирование по программе </w:t>
      </w:r>
      <w:r w:rsidR="00462D2C" w:rsidRPr="00E94198">
        <w:rPr>
          <w:rFonts w:ascii="Times New Roman" w:hAnsi="Times New Roman"/>
          <w:sz w:val="28"/>
          <w:szCs w:val="28"/>
          <w:u w:val="single"/>
        </w:rPr>
        <w:t>– 3 728 тыс. руб.,</w:t>
      </w:r>
      <w:r w:rsidRPr="00E94198">
        <w:rPr>
          <w:rFonts w:ascii="Times New Roman" w:hAnsi="Times New Roman"/>
          <w:sz w:val="28"/>
          <w:szCs w:val="28"/>
          <w:u w:val="single"/>
        </w:rPr>
        <w:t xml:space="preserve"> исполнение  на 95,3%.</w:t>
      </w:r>
    </w:p>
    <w:p w:rsidR="005862A3" w:rsidRPr="00E94198" w:rsidRDefault="005862A3" w:rsidP="0007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Отклонение по бюджету городского округа Котельники в сумме </w:t>
      </w:r>
      <w:r w:rsidR="00F61035"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46 </w:t>
      </w: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тыс. рублей, в том числе:</w:t>
      </w:r>
    </w:p>
    <w:p w:rsidR="00F61035" w:rsidRPr="00E94198" w:rsidRDefault="005862A3" w:rsidP="00F610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– 46 тыс. руб.  мероприятия п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одпрограммы «О поддержке отдельных категорий граждан при улучшении ими жилищных условий с использованием ипотечных жилищных кредитов на 2014-2024 годы в городском округе Котельники Московской области»  не выполнены</w:t>
      </w:r>
      <w:r w:rsidR="00462D2C" w:rsidRPr="00E9419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ввиду отсутствия участников;</w:t>
      </w:r>
    </w:p>
    <w:p w:rsidR="00F61035" w:rsidRPr="00E94198" w:rsidRDefault="00F61035" w:rsidP="00F6103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А также, </w:t>
      </w: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при приобретении квартиры</w:t>
      </w: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для сироты</w:t>
      </w: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была снижена цена; </w:t>
      </w:r>
    </w:p>
    <w:p w:rsidR="005862A3" w:rsidRPr="00E94198" w:rsidRDefault="00F61035" w:rsidP="0007752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="005862A3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«Развитие жилищно-коммунального  хозяйства городского округа Котельники Московской области на 2014-2018 годы».</w:t>
      </w:r>
    </w:p>
    <w:p w:rsidR="005862A3" w:rsidRPr="00E94198" w:rsidRDefault="005862A3" w:rsidP="0007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zh-CN"/>
        </w:rPr>
      </w:pPr>
      <w:r w:rsidRPr="00E94198">
        <w:rPr>
          <w:rFonts w:ascii="Times New Roman" w:hAnsi="Times New Roman"/>
          <w:sz w:val="28"/>
          <w:szCs w:val="28"/>
          <w:u w:val="single"/>
        </w:rPr>
        <w:t>Финансирование по программе  исполнение  на 98,5%.</w:t>
      </w:r>
    </w:p>
    <w:p w:rsidR="005862A3" w:rsidRPr="00E94198" w:rsidRDefault="005862A3" w:rsidP="0007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Отклонение по бюджету городского округа Котельники в сумме 5327,7 тыс. рублей, в том числе:</w:t>
      </w:r>
    </w:p>
    <w:p w:rsidR="00CB4EA4" w:rsidRPr="00E94198" w:rsidRDefault="005862A3" w:rsidP="00077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- 278 тыс. руб. – снижение финансирования 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мероприятия «Перечисление платы за капитальный ремонт в фонд капитального ремонта за муниципальные помещения, расположенные в многоквартирных домах»</w:t>
      </w: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п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одпрограммы  «Проведение капитального ремонта многоквартирных домов на территории городского округа Котельники Московской области»</w:t>
      </w:r>
      <w:r w:rsidR="00C67DBC" w:rsidRPr="00E9419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 за счет </w:t>
      </w:r>
      <w:r w:rsidR="00CB4EA4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приватизации жилищного фонда произошло уменьшении 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площади  помещений</w:t>
      </w:r>
      <w:r w:rsidR="00CB4EA4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3A1A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включенных 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в реестр</w:t>
      </w:r>
      <w:r w:rsidR="00BA3A1A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имущества</w:t>
      </w:r>
      <w:r w:rsidR="00CB4EA4" w:rsidRPr="00E9419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B4EA4" w:rsidRPr="00E94198" w:rsidRDefault="00CB4EA4" w:rsidP="00DC6D3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- 5044 тыс. руб. - Подпрограммы «Благоустройство придомовых территорий, зон рекреации и пешеходных зон, ремонт наружного освещения и обеспечение городского округа Котельники Московской области специализированной техникой для нужд благоустройства» по некоторым мероприятиям была </w:t>
      </w:r>
      <w:r w:rsidRPr="00E94198">
        <w:rPr>
          <w:rFonts w:ascii="Times New Roman" w:hAnsi="Times New Roman"/>
          <w:sz w:val="28"/>
          <w:szCs w:val="28"/>
        </w:rPr>
        <w:t>снижена цена в результате проведения торговых процедур;</w:t>
      </w:r>
      <w:r w:rsidR="00DC6D33" w:rsidRPr="00E94198">
        <w:rPr>
          <w:rFonts w:ascii="Times New Roman" w:hAnsi="Times New Roman"/>
          <w:sz w:val="28"/>
          <w:szCs w:val="28"/>
        </w:rPr>
        <w:t xml:space="preserve"> </w:t>
      </w:r>
    </w:p>
    <w:p w:rsidR="00CB4EA4" w:rsidRPr="00E94198" w:rsidRDefault="00DC6D33" w:rsidP="00CB4EA4">
      <w:pPr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CB4EA4" w:rsidRPr="00E94198">
        <w:rPr>
          <w:rFonts w:ascii="Times New Roman" w:eastAsia="Times New Roman" w:hAnsi="Times New Roman"/>
          <w:color w:val="000000"/>
          <w:sz w:val="28"/>
          <w:szCs w:val="28"/>
        </w:rPr>
        <w:t>."Развитие и функционирование дорожно-транспортного комплекса городского округа Котельники Московской области на 2014-2018 годы"</w:t>
      </w:r>
    </w:p>
    <w:p w:rsidR="00CB4EA4" w:rsidRPr="00E94198" w:rsidRDefault="00CB4EA4" w:rsidP="00CB4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94198">
        <w:rPr>
          <w:rFonts w:ascii="Times New Roman" w:hAnsi="Times New Roman"/>
          <w:sz w:val="28"/>
          <w:szCs w:val="28"/>
          <w:u w:val="single"/>
        </w:rPr>
        <w:t xml:space="preserve">Финансирование по программе  </w:t>
      </w:r>
      <w:r w:rsidR="00BA3A1A" w:rsidRPr="00E94198">
        <w:rPr>
          <w:rFonts w:ascii="Times New Roman" w:hAnsi="Times New Roman"/>
          <w:sz w:val="28"/>
          <w:szCs w:val="28"/>
          <w:u w:val="single"/>
        </w:rPr>
        <w:t xml:space="preserve">- 45 151 тыс. руб., </w:t>
      </w:r>
      <w:r w:rsidRPr="00E94198">
        <w:rPr>
          <w:rFonts w:ascii="Times New Roman" w:hAnsi="Times New Roman"/>
          <w:sz w:val="28"/>
          <w:szCs w:val="28"/>
          <w:u w:val="single"/>
        </w:rPr>
        <w:t>исполнение  на 99,1%;</w:t>
      </w:r>
    </w:p>
    <w:p w:rsidR="00CB4EA4" w:rsidRPr="00E94198" w:rsidRDefault="00AB0A14" w:rsidP="00CB4E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7</w:t>
      </w:r>
      <w:r w:rsidR="00CB4EA4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«Развитие малого и среднего предпринимательства в городском округе Котельники на 2014-2016 годы» </w:t>
      </w:r>
    </w:p>
    <w:p w:rsidR="00CB4EA4" w:rsidRPr="00E94198" w:rsidRDefault="00CB4EA4" w:rsidP="00CB4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94198">
        <w:rPr>
          <w:rFonts w:ascii="Times New Roman" w:hAnsi="Times New Roman"/>
          <w:sz w:val="28"/>
          <w:szCs w:val="28"/>
          <w:u w:val="single"/>
        </w:rPr>
        <w:t>Финансирование по программе</w:t>
      </w:r>
      <w:r w:rsidR="00BA3A1A" w:rsidRPr="00E94198">
        <w:rPr>
          <w:rFonts w:ascii="Times New Roman" w:hAnsi="Times New Roman"/>
          <w:sz w:val="28"/>
          <w:szCs w:val="28"/>
          <w:u w:val="single"/>
        </w:rPr>
        <w:t>- 86,2 тыс. руб.,</w:t>
      </w:r>
      <w:r w:rsidRPr="00E94198">
        <w:rPr>
          <w:rFonts w:ascii="Times New Roman" w:hAnsi="Times New Roman"/>
          <w:sz w:val="28"/>
          <w:szCs w:val="28"/>
          <w:u w:val="single"/>
        </w:rPr>
        <w:t xml:space="preserve">  исполнение  на 95,8%;</w:t>
      </w:r>
    </w:p>
    <w:p w:rsidR="00CB4EA4" w:rsidRPr="00E94198" w:rsidRDefault="00CB4EA4" w:rsidP="00CB4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3,8 тыс. руб. - по некоторым мероприятиям была </w:t>
      </w:r>
      <w:r w:rsidRPr="00E94198">
        <w:rPr>
          <w:rFonts w:ascii="Times New Roman" w:hAnsi="Times New Roman"/>
          <w:sz w:val="28"/>
          <w:szCs w:val="28"/>
        </w:rPr>
        <w:t>снижена цена в результате проведения торговых процедур;</w:t>
      </w:r>
    </w:p>
    <w:p w:rsidR="00CB4EA4" w:rsidRPr="00E94198" w:rsidRDefault="00BA3A1A" w:rsidP="00CB4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bCs/>
          <w:sz w:val="28"/>
          <w:szCs w:val="28"/>
        </w:rPr>
        <w:t xml:space="preserve">до 94,9%   по </w:t>
      </w:r>
      <w:r w:rsidR="00AB0A14" w:rsidRPr="00E94198">
        <w:rPr>
          <w:rFonts w:ascii="Times New Roman" w:hAnsi="Times New Roman"/>
          <w:b/>
          <w:bCs/>
          <w:sz w:val="28"/>
          <w:szCs w:val="28"/>
        </w:rPr>
        <w:t>2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  программ</w:t>
      </w:r>
      <w:r w:rsidR="00AB0A14" w:rsidRPr="00E94198">
        <w:rPr>
          <w:rFonts w:ascii="Times New Roman" w:hAnsi="Times New Roman"/>
          <w:b/>
          <w:bCs/>
          <w:sz w:val="28"/>
          <w:szCs w:val="28"/>
        </w:rPr>
        <w:t>ам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;  </w:t>
      </w:r>
    </w:p>
    <w:p w:rsidR="00CB4EA4" w:rsidRPr="00E94198" w:rsidRDefault="00BA3A1A" w:rsidP="00CB4EA4">
      <w:pPr>
        <w:ind w:firstLine="708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CB4EA4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«Развитие образования в городском округе Котельники Московской области на 2014-2016 годы»</w:t>
      </w:r>
    </w:p>
    <w:p w:rsidR="00CB4EA4" w:rsidRPr="00E94198" w:rsidRDefault="00CB4EA4" w:rsidP="00CB4E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zh-CN"/>
        </w:rPr>
      </w:pPr>
      <w:r w:rsidRPr="00E94198">
        <w:rPr>
          <w:rFonts w:ascii="Times New Roman" w:hAnsi="Times New Roman"/>
          <w:sz w:val="28"/>
          <w:szCs w:val="28"/>
          <w:u w:val="single"/>
        </w:rPr>
        <w:t>Финансирование по программе</w:t>
      </w:r>
      <w:r w:rsidR="00BA3A1A" w:rsidRPr="00E94198">
        <w:rPr>
          <w:rFonts w:ascii="Times New Roman" w:hAnsi="Times New Roman"/>
          <w:sz w:val="28"/>
          <w:szCs w:val="28"/>
          <w:u w:val="single"/>
        </w:rPr>
        <w:t>- 764 965 тыс. руб.,</w:t>
      </w:r>
      <w:r w:rsidRPr="00E94198">
        <w:rPr>
          <w:rFonts w:ascii="Times New Roman" w:hAnsi="Times New Roman"/>
          <w:sz w:val="28"/>
          <w:szCs w:val="28"/>
          <w:u w:val="single"/>
        </w:rPr>
        <w:t xml:space="preserve">  исполнение  на 58,1%.</w:t>
      </w:r>
    </w:p>
    <w:p w:rsidR="0068359F" w:rsidRPr="00E94198" w:rsidRDefault="00CB4EA4" w:rsidP="00F6515C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- 543</w:t>
      </w:r>
      <w:r w:rsidR="00BA3A1A"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</w:t>
      </w: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000 тыс. руб. –</w:t>
      </w:r>
      <w:r w:rsidR="00BA3A1A"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не в полном объеме выполнены мероприятия 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подпрограммы </w:t>
      </w:r>
      <w:r w:rsidR="00BA3A1A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«Развитие дошкольного образования»</w:t>
      </w:r>
      <w:r w:rsidR="001E650D" w:rsidRPr="00E94198">
        <w:rPr>
          <w:rFonts w:ascii="Times New Roman" w:eastAsia="Times New Roman" w:hAnsi="Times New Roman"/>
          <w:color w:val="000000"/>
          <w:sz w:val="28"/>
          <w:szCs w:val="28"/>
        </w:rPr>
        <w:t>, в том числе</w:t>
      </w:r>
      <w:r w:rsidR="0068359F" w:rsidRPr="00E9419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8359F" w:rsidRPr="00E94198" w:rsidRDefault="0068359F" w:rsidP="00F6515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E650D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4198">
        <w:rPr>
          <w:rFonts w:ascii="Times New Roman" w:eastAsia="Times New Roman" w:hAnsi="Times New Roman"/>
          <w:sz w:val="28"/>
          <w:szCs w:val="28"/>
        </w:rPr>
        <w:t xml:space="preserve">на 5 997,3 тыс. руб. уменьшено финансирование  </w:t>
      </w:r>
      <w:r w:rsidR="00F6515C" w:rsidRPr="00E9419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BA3A1A" w:rsidRPr="00E94198">
        <w:rPr>
          <w:rFonts w:ascii="Times New Roman" w:eastAsia="Times New Roman" w:hAnsi="Times New Roman"/>
          <w:color w:val="000000"/>
          <w:sz w:val="28"/>
          <w:szCs w:val="28"/>
        </w:rPr>
        <w:t>ероприяти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BA3A1A"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CB4EA4" w:rsidRPr="00E94198">
        <w:rPr>
          <w:rFonts w:ascii="Times New Roman" w:hAnsi="Times New Roman"/>
          <w:sz w:val="28"/>
          <w:szCs w:val="28"/>
        </w:rPr>
        <w:t>Предоставление субвенций на выплату компенсации родительской платы</w:t>
      </w:r>
      <w:r w:rsidR="00CB4EA4" w:rsidRPr="00E94198">
        <w:rPr>
          <w:rFonts w:ascii="Times New Roman" w:eastAsia="Times New Roman" w:hAnsi="Times New Roman"/>
          <w:sz w:val="28"/>
          <w:szCs w:val="28"/>
        </w:rPr>
        <w:t>»</w:t>
      </w:r>
      <w:r w:rsidRPr="00E94198">
        <w:rPr>
          <w:rFonts w:ascii="Times New Roman" w:eastAsia="Times New Roman" w:hAnsi="Times New Roman"/>
          <w:sz w:val="28"/>
          <w:szCs w:val="28"/>
        </w:rPr>
        <w:t>,</w:t>
      </w:r>
      <w:r w:rsidR="00CB4EA4" w:rsidRPr="00E94198">
        <w:rPr>
          <w:rFonts w:ascii="Times New Roman" w:eastAsia="Times New Roman" w:hAnsi="Times New Roman"/>
          <w:sz w:val="28"/>
          <w:szCs w:val="28"/>
        </w:rPr>
        <w:t xml:space="preserve"> </w:t>
      </w:r>
      <w:r w:rsidR="00F6515C" w:rsidRPr="00E941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4198">
        <w:rPr>
          <w:rFonts w:ascii="Times New Roman" w:eastAsia="Times New Roman" w:hAnsi="Times New Roman"/>
          <w:sz w:val="28"/>
          <w:szCs w:val="28"/>
        </w:rPr>
        <w:t>(</w:t>
      </w:r>
      <w:r w:rsidR="00F6515C" w:rsidRPr="00E94198">
        <w:rPr>
          <w:rFonts w:ascii="Times New Roman" w:eastAsia="Times New Roman" w:hAnsi="Times New Roman"/>
          <w:sz w:val="28"/>
          <w:szCs w:val="28"/>
        </w:rPr>
        <w:t xml:space="preserve">уменьшения </w:t>
      </w:r>
      <w:r w:rsidR="00EF61D9" w:rsidRPr="00E94198">
        <w:rPr>
          <w:rFonts w:ascii="Times New Roman" w:eastAsia="Times New Roman" w:hAnsi="Times New Roman"/>
          <w:sz w:val="28"/>
          <w:szCs w:val="28"/>
        </w:rPr>
        <w:t xml:space="preserve">посещаемости в связи со строительством пристройки к существующему детскому саду  и </w:t>
      </w:r>
      <w:r w:rsidRPr="00E94198">
        <w:rPr>
          <w:rFonts w:ascii="Times New Roman" w:eastAsia="Times New Roman" w:hAnsi="Times New Roman"/>
          <w:sz w:val="28"/>
          <w:szCs w:val="28"/>
        </w:rPr>
        <w:t xml:space="preserve">заболеваемостью </w:t>
      </w:r>
      <w:r w:rsidR="00E376FB" w:rsidRPr="00E94198">
        <w:rPr>
          <w:rFonts w:ascii="Times New Roman" w:eastAsia="Times New Roman" w:hAnsi="Times New Roman"/>
          <w:sz w:val="28"/>
          <w:szCs w:val="28"/>
        </w:rPr>
        <w:t>детей</w:t>
      </w:r>
      <w:r w:rsidRPr="00E94198">
        <w:rPr>
          <w:rFonts w:ascii="Times New Roman" w:eastAsia="Times New Roman" w:hAnsi="Times New Roman"/>
          <w:sz w:val="28"/>
          <w:szCs w:val="28"/>
        </w:rPr>
        <w:t>)</w:t>
      </w:r>
      <w:r w:rsidR="00E376FB" w:rsidRPr="00E9419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376FB" w:rsidRPr="00E94198" w:rsidRDefault="00AB0A14" w:rsidP="00F6515C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4198">
        <w:rPr>
          <w:rFonts w:ascii="Times New Roman" w:eastAsia="Times New Roman" w:hAnsi="Times New Roman"/>
          <w:sz w:val="28"/>
          <w:szCs w:val="28"/>
        </w:rPr>
        <w:t>П</w:t>
      </w:r>
      <w:r w:rsidR="0067617F" w:rsidRPr="00E94198">
        <w:rPr>
          <w:rFonts w:ascii="Times New Roman" w:eastAsia="Times New Roman" w:hAnsi="Times New Roman"/>
          <w:sz w:val="28"/>
          <w:szCs w:val="28"/>
        </w:rPr>
        <w:t xml:space="preserve">о </w:t>
      </w:r>
      <w:r w:rsidR="001E650D" w:rsidRPr="00E94198">
        <w:rPr>
          <w:rFonts w:ascii="Times New Roman" w:eastAsia="Times New Roman" w:hAnsi="Times New Roman"/>
          <w:sz w:val="28"/>
          <w:szCs w:val="28"/>
        </w:rPr>
        <w:t>мероприяти</w:t>
      </w:r>
      <w:r w:rsidR="0067617F" w:rsidRPr="00E94198">
        <w:rPr>
          <w:rFonts w:ascii="Times New Roman" w:eastAsia="Times New Roman" w:hAnsi="Times New Roman"/>
          <w:sz w:val="28"/>
          <w:szCs w:val="28"/>
        </w:rPr>
        <w:t>ю</w:t>
      </w:r>
      <w:r w:rsidR="001E650D" w:rsidRPr="00E94198">
        <w:rPr>
          <w:rFonts w:ascii="Times New Roman" w:eastAsia="Times New Roman" w:hAnsi="Times New Roman"/>
          <w:sz w:val="28"/>
          <w:szCs w:val="28"/>
        </w:rPr>
        <w:t xml:space="preserve"> «</w:t>
      </w:r>
      <w:r w:rsidR="00E376FB" w:rsidRPr="00E94198">
        <w:rPr>
          <w:rFonts w:ascii="Times New Roman" w:hAnsi="Times New Roman"/>
          <w:sz w:val="28"/>
          <w:szCs w:val="28"/>
        </w:rPr>
        <w:t xml:space="preserve">Строительство ДОУ за счет реализации инвестиционных проектов по осуществлению комплексного жилищного строительства» </w:t>
      </w:r>
      <w:r w:rsidR="0067617F" w:rsidRPr="00E94198">
        <w:rPr>
          <w:rFonts w:ascii="Times New Roman" w:hAnsi="Times New Roman"/>
          <w:sz w:val="28"/>
          <w:szCs w:val="28"/>
        </w:rPr>
        <w:t xml:space="preserve">строительство ДДУ </w:t>
      </w:r>
      <w:r w:rsidR="00E376FB" w:rsidRPr="00E94198">
        <w:rPr>
          <w:rFonts w:ascii="Times New Roman" w:hAnsi="Times New Roman"/>
          <w:sz w:val="28"/>
          <w:szCs w:val="28"/>
        </w:rPr>
        <w:t>за счет внебюджетных источников финансирования»</w:t>
      </w:r>
      <w:r w:rsidR="0067617F" w:rsidRPr="00E94198">
        <w:rPr>
          <w:rFonts w:ascii="Times New Roman" w:hAnsi="Times New Roman"/>
          <w:sz w:val="28"/>
          <w:szCs w:val="28"/>
        </w:rPr>
        <w:t xml:space="preserve"> перенесено на 2015-2016 годы</w:t>
      </w:r>
      <w:proofErr w:type="gramStart"/>
      <w:r w:rsidR="0067617F" w:rsidRPr="00E94198">
        <w:rPr>
          <w:rFonts w:ascii="Times New Roman" w:hAnsi="Times New Roman"/>
          <w:sz w:val="28"/>
          <w:szCs w:val="28"/>
        </w:rPr>
        <w:t>.</w:t>
      </w:r>
      <w:r w:rsidR="00E376FB" w:rsidRPr="00E94198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C24A24" w:rsidRPr="00E94198" w:rsidRDefault="00AB0A14" w:rsidP="00C24A2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</w:rPr>
        <w:t>2</w:t>
      </w:r>
      <w:r w:rsidRPr="00E9419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E941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«Развитие имущественно-земельных отношений в городском округе Котельники Московской области на 2014-2016 годы»</w:t>
      </w:r>
    </w:p>
    <w:p w:rsidR="00C24A24" w:rsidRPr="00E94198" w:rsidRDefault="00C24A24" w:rsidP="00C24A2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zh-CN"/>
        </w:rPr>
      </w:pPr>
      <w:r w:rsidRPr="00E941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94198">
        <w:rPr>
          <w:rFonts w:ascii="Times New Roman" w:hAnsi="Times New Roman"/>
          <w:sz w:val="28"/>
          <w:szCs w:val="28"/>
          <w:u w:val="single"/>
        </w:rPr>
        <w:t xml:space="preserve">Финансирование по программе- </w:t>
      </w:r>
      <w:r w:rsidRPr="00E94198">
        <w:rPr>
          <w:rFonts w:ascii="Times New Roman" w:hAnsi="Times New Roman"/>
          <w:sz w:val="28"/>
          <w:szCs w:val="28"/>
          <w:u w:val="single"/>
        </w:rPr>
        <w:t>1015</w:t>
      </w:r>
      <w:r w:rsidRPr="00E94198">
        <w:rPr>
          <w:rFonts w:ascii="Times New Roman" w:hAnsi="Times New Roman"/>
          <w:sz w:val="28"/>
          <w:szCs w:val="28"/>
          <w:u w:val="single"/>
        </w:rPr>
        <w:t xml:space="preserve"> тыс. руб.,  исполнение  на 5</w:t>
      </w:r>
      <w:r w:rsidRPr="00E94198">
        <w:rPr>
          <w:rFonts w:ascii="Times New Roman" w:hAnsi="Times New Roman"/>
          <w:sz w:val="28"/>
          <w:szCs w:val="28"/>
          <w:u w:val="single"/>
        </w:rPr>
        <w:t>1</w:t>
      </w:r>
      <w:r w:rsidRPr="00E94198">
        <w:rPr>
          <w:rFonts w:ascii="Times New Roman" w:hAnsi="Times New Roman"/>
          <w:sz w:val="28"/>
          <w:szCs w:val="28"/>
          <w:u w:val="single"/>
        </w:rPr>
        <w:t>,</w:t>
      </w:r>
      <w:r w:rsidRPr="00E94198">
        <w:rPr>
          <w:rFonts w:ascii="Times New Roman" w:hAnsi="Times New Roman"/>
          <w:sz w:val="28"/>
          <w:szCs w:val="28"/>
          <w:u w:val="single"/>
        </w:rPr>
        <w:t>63</w:t>
      </w:r>
      <w:r w:rsidRPr="00E94198">
        <w:rPr>
          <w:rFonts w:ascii="Times New Roman" w:hAnsi="Times New Roman"/>
          <w:sz w:val="28"/>
          <w:szCs w:val="28"/>
          <w:u w:val="single"/>
        </w:rPr>
        <w:t>%.</w:t>
      </w:r>
    </w:p>
    <w:p w:rsidR="00AB0A14" w:rsidRPr="00E94198" w:rsidRDefault="00AB0A14" w:rsidP="00AB0A14">
      <w:pPr>
        <w:ind w:firstLine="708"/>
        <w:rPr>
          <w:rFonts w:ascii="Times New Roman" w:hAnsi="Times New Roman"/>
          <w:sz w:val="28"/>
          <w:szCs w:val="28"/>
        </w:rPr>
      </w:pPr>
    </w:p>
    <w:p w:rsidR="0067617F" w:rsidRPr="00E94198" w:rsidRDefault="0067617F" w:rsidP="0067617F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4198">
        <w:rPr>
          <w:rFonts w:ascii="Times New Roman" w:hAnsi="Times New Roman"/>
          <w:b/>
          <w:bCs/>
          <w:sz w:val="28"/>
          <w:szCs w:val="28"/>
        </w:rPr>
        <w:t>3. Информация о достижении  целевых показателей.</w:t>
      </w:r>
    </w:p>
    <w:p w:rsidR="0067617F" w:rsidRPr="00E94198" w:rsidRDefault="0067617F" w:rsidP="0067617F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17F" w:rsidRPr="00E94198" w:rsidRDefault="0067617F" w:rsidP="006761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 </w:t>
      </w: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Оценка  степени  достижения  целевых  значений проведена  </w:t>
      </w:r>
      <w:r w:rsidRPr="00E94198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за  2014 год  </w:t>
      </w: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по </w:t>
      </w:r>
      <w:r w:rsidR="00E94198"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115 </w:t>
      </w: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>показателям. Из них:</w:t>
      </w:r>
    </w:p>
    <w:p w:rsidR="0067617F" w:rsidRPr="00E94198" w:rsidRDefault="0067617F" w:rsidP="006761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перевыполнено</w:t>
      </w: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 по </w:t>
      </w:r>
      <w:r w:rsidR="00E94198" w:rsidRPr="00E94198">
        <w:rPr>
          <w:rFonts w:ascii="Times New Roman" w:eastAsia="Times New Roman" w:hAnsi="Times New Roman"/>
          <w:sz w:val="28"/>
          <w:szCs w:val="28"/>
          <w:lang w:eastAsia="zh-CN"/>
        </w:rPr>
        <w:t>27</w:t>
      </w: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>_показателям;</w:t>
      </w:r>
      <w:r w:rsidRPr="00E94198">
        <w:rPr>
          <w:rFonts w:ascii="Times New Roman" w:hAnsi="Times New Roman"/>
          <w:sz w:val="28"/>
          <w:szCs w:val="28"/>
        </w:rPr>
        <w:t xml:space="preserve"> </w:t>
      </w:r>
    </w:p>
    <w:p w:rsidR="0067617F" w:rsidRPr="00E94198" w:rsidRDefault="0067617F" w:rsidP="006761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достигнуто в полном объеме</w:t>
      </w: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 запланированное годовое значение </w:t>
      </w:r>
      <w:proofErr w:type="gramStart"/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>по</w:t>
      </w:r>
      <w:proofErr w:type="gramEnd"/>
    </w:p>
    <w:p w:rsidR="0067617F" w:rsidRPr="00E94198" w:rsidRDefault="00E94198" w:rsidP="006761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>70</w:t>
      </w:r>
      <w:r w:rsidR="0067617F"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 показателям;</w:t>
      </w:r>
    </w:p>
    <w:p w:rsidR="0067617F" w:rsidRPr="00E94198" w:rsidRDefault="0067617F" w:rsidP="006761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достигнуто не в полном объеме</w:t>
      </w: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 запланированных годовых значений </w:t>
      </w:r>
      <w:proofErr w:type="gramStart"/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>по</w:t>
      </w:r>
      <w:proofErr w:type="gramEnd"/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67617F" w:rsidRPr="00E94198" w:rsidRDefault="00E94198" w:rsidP="0067617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>17</w:t>
      </w:r>
      <w:r w:rsidR="0067617F"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 показателям;</w:t>
      </w:r>
    </w:p>
    <w:p w:rsidR="0067617F" w:rsidRPr="00E94198" w:rsidRDefault="0067617F" w:rsidP="006761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не достигнуто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zh-CN"/>
        </w:rPr>
        <w:t>запланированных</w:t>
      </w:r>
      <w:r w:rsidRPr="00E94198">
        <w:rPr>
          <w:rFonts w:ascii="Times New Roman" w:eastAsia="Times New Roman" w:hAnsi="Times New Roman"/>
          <w:sz w:val="28"/>
          <w:szCs w:val="28"/>
          <w:lang w:eastAsia="zh-CN"/>
        </w:rPr>
        <w:t xml:space="preserve"> значений по 6 показателям в связи с отсутствием финансирования </w:t>
      </w:r>
    </w:p>
    <w:p w:rsidR="0067617F" w:rsidRPr="00E94198" w:rsidRDefault="0067617F" w:rsidP="0067617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7617F" w:rsidRPr="00E94198" w:rsidRDefault="0067617F" w:rsidP="0067617F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4198">
        <w:rPr>
          <w:rFonts w:ascii="Times New Roman" w:hAnsi="Times New Roman"/>
          <w:b/>
          <w:bCs/>
          <w:sz w:val="28"/>
          <w:szCs w:val="28"/>
        </w:rPr>
        <w:t>4. Информация о качественной оценке  эффективности реализации муниципальных программ</w:t>
      </w:r>
      <w:proofErr w:type="gramStart"/>
      <w:r w:rsidRPr="00E94198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CB4EA4" w:rsidRPr="00E94198" w:rsidRDefault="00CB4EA4" w:rsidP="00CB4EA4">
      <w:pPr>
        <w:ind w:firstLine="708"/>
        <w:rPr>
          <w:rFonts w:ascii="Times New Roman" w:hAnsi="Times New Roman"/>
          <w:sz w:val="28"/>
          <w:szCs w:val="28"/>
        </w:rPr>
      </w:pPr>
    </w:p>
    <w:p w:rsidR="006C113B" w:rsidRPr="00E94198" w:rsidRDefault="006C113B" w:rsidP="00077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соответствии Порядком разработки и реализации и оценки эффективности муниципальных программ городского округа Котельники Московской области, утвержденным </w:t>
      </w:r>
      <w:r w:rsidRPr="00E94198">
        <w:rPr>
          <w:rFonts w:ascii="Times New Roman" w:hAnsi="Times New Roman"/>
          <w:b/>
          <w:sz w:val="28"/>
          <w:szCs w:val="28"/>
        </w:rPr>
        <w:t>02</w:t>
      </w:r>
      <w:r w:rsidRPr="00E94198">
        <w:rPr>
          <w:rFonts w:ascii="Times New Roman" w:hAnsi="Times New Roman"/>
          <w:sz w:val="28"/>
          <w:szCs w:val="28"/>
        </w:rPr>
        <w:t>.</w:t>
      </w:r>
      <w:r w:rsidRPr="00E94198">
        <w:rPr>
          <w:rFonts w:ascii="Times New Roman" w:hAnsi="Times New Roman"/>
          <w:b/>
          <w:sz w:val="28"/>
          <w:szCs w:val="28"/>
        </w:rPr>
        <w:t>07</w:t>
      </w:r>
      <w:r w:rsidRPr="00E94198">
        <w:rPr>
          <w:rFonts w:ascii="Times New Roman" w:hAnsi="Times New Roman"/>
          <w:sz w:val="28"/>
          <w:szCs w:val="28"/>
        </w:rPr>
        <w:t>.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г. № </w:t>
      </w:r>
      <w:r w:rsidRPr="00E94198">
        <w:rPr>
          <w:rFonts w:ascii="Times New Roman" w:hAnsi="Times New Roman"/>
          <w:b/>
          <w:sz w:val="28"/>
          <w:szCs w:val="28"/>
        </w:rPr>
        <w:t>606</w:t>
      </w:r>
      <w:r w:rsidRPr="00E94198">
        <w:rPr>
          <w:rFonts w:ascii="Times New Roman" w:hAnsi="Times New Roman"/>
          <w:sz w:val="28"/>
          <w:szCs w:val="28"/>
        </w:rPr>
        <w:t>-ПГ на территории городского округа Котельники Московской области</w:t>
      </w:r>
      <w:r w:rsidR="00F7001F" w:rsidRPr="00E94198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E94198">
        <w:rPr>
          <w:rFonts w:ascii="Times New Roman" w:hAnsi="Times New Roman"/>
          <w:sz w:val="28"/>
          <w:szCs w:val="28"/>
        </w:rPr>
        <w:t xml:space="preserve"> в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годы были реализованы </w:t>
      </w:r>
      <w:r w:rsidRPr="00E94198">
        <w:rPr>
          <w:rFonts w:ascii="Times New Roman" w:hAnsi="Times New Roman"/>
          <w:b/>
          <w:sz w:val="28"/>
          <w:szCs w:val="28"/>
        </w:rPr>
        <w:t>14</w:t>
      </w:r>
      <w:r w:rsidRPr="00E94198">
        <w:rPr>
          <w:rFonts w:ascii="Times New Roman" w:hAnsi="Times New Roman"/>
          <w:sz w:val="28"/>
          <w:szCs w:val="28"/>
        </w:rPr>
        <w:t xml:space="preserve"> муниципальных программ. </w:t>
      </w:r>
    </w:p>
    <w:p w:rsidR="006C113B" w:rsidRPr="00E94198" w:rsidRDefault="006C113B" w:rsidP="0007752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>Согласно</w:t>
      </w:r>
      <w:r w:rsidR="00F7001F" w:rsidRPr="00E94198">
        <w:rPr>
          <w:rFonts w:ascii="Times New Roman" w:hAnsi="Times New Roman"/>
          <w:sz w:val="28"/>
          <w:szCs w:val="28"/>
        </w:rPr>
        <w:t xml:space="preserve"> п.</w:t>
      </w:r>
      <w:r w:rsidRPr="00E94198">
        <w:rPr>
          <w:rFonts w:ascii="Times New Roman" w:hAnsi="Times New Roman"/>
          <w:sz w:val="28"/>
          <w:szCs w:val="28"/>
        </w:rPr>
        <w:t xml:space="preserve"> </w:t>
      </w:r>
      <w:r w:rsidR="00F7001F" w:rsidRPr="00E94198">
        <w:rPr>
          <w:rFonts w:ascii="Times New Roman" w:hAnsi="Times New Roman"/>
          <w:sz w:val="28"/>
          <w:szCs w:val="28"/>
        </w:rPr>
        <w:t>VII</w:t>
      </w:r>
      <w:r w:rsidR="00F7001F" w:rsidRPr="00E94198">
        <w:rPr>
          <w:rFonts w:ascii="Times New Roman" w:hAnsi="Times New Roman"/>
          <w:sz w:val="28"/>
          <w:szCs w:val="28"/>
          <w:lang w:val="en-US"/>
        </w:rPr>
        <w:t>I</w:t>
      </w:r>
      <w:r w:rsidR="00F7001F" w:rsidRPr="00E94198">
        <w:rPr>
          <w:rFonts w:ascii="Times New Roman" w:hAnsi="Times New Roman"/>
          <w:sz w:val="28"/>
          <w:szCs w:val="28"/>
        </w:rPr>
        <w:t xml:space="preserve">. «Контроль и отчетность при реализации муниципальной программы» Порядка </w:t>
      </w:r>
      <w:r w:rsidRPr="00E94198">
        <w:rPr>
          <w:rFonts w:ascii="Times New Roman" w:hAnsi="Times New Roman"/>
          <w:sz w:val="28"/>
          <w:szCs w:val="28"/>
        </w:rPr>
        <w:t xml:space="preserve">были представлены в управление экономики годовые отчеты о реализации </w:t>
      </w:r>
      <w:r w:rsidR="005E6DB5" w:rsidRPr="00E94198">
        <w:rPr>
          <w:rFonts w:ascii="Times New Roman" w:hAnsi="Times New Roman"/>
          <w:sz w:val="28"/>
          <w:szCs w:val="28"/>
        </w:rPr>
        <w:t xml:space="preserve">муниципальных </w:t>
      </w:r>
      <w:r w:rsidRPr="00E94198">
        <w:rPr>
          <w:rFonts w:ascii="Times New Roman" w:hAnsi="Times New Roman"/>
          <w:sz w:val="28"/>
          <w:szCs w:val="28"/>
        </w:rPr>
        <w:t xml:space="preserve">программ: Приложение № </w:t>
      </w:r>
      <w:r w:rsidR="00F7001F" w:rsidRPr="00E94198">
        <w:rPr>
          <w:rFonts w:ascii="Times New Roman" w:hAnsi="Times New Roman"/>
          <w:b/>
          <w:sz w:val="28"/>
          <w:szCs w:val="28"/>
        </w:rPr>
        <w:t>9</w:t>
      </w:r>
      <w:r w:rsidRPr="00E94198">
        <w:rPr>
          <w:rFonts w:ascii="Times New Roman" w:hAnsi="Times New Roman"/>
          <w:sz w:val="28"/>
          <w:szCs w:val="28"/>
        </w:rPr>
        <w:t xml:space="preserve"> «</w:t>
      </w:r>
      <w:r w:rsidR="00F7001F" w:rsidRPr="00E94198">
        <w:rPr>
          <w:rFonts w:ascii="Times New Roman" w:eastAsia="Times New Roman" w:hAnsi="Times New Roman"/>
          <w:sz w:val="28"/>
          <w:szCs w:val="28"/>
          <w:lang w:eastAsia="ru-RU"/>
        </w:rPr>
        <w:t>Годовой отчет о выполнении муниципальной программы</w:t>
      </w:r>
      <w:r w:rsidRPr="00E94198">
        <w:rPr>
          <w:rFonts w:ascii="Times New Roman" w:hAnsi="Times New Roman"/>
          <w:sz w:val="28"/>
          <w:szCs w:val="28"/>
        </w:rPr>
        <w:t xml:space="preserve">» и Приложение № </w:t>
      </w:r>
      <w:r w:rsidR="00F7001F" w:rsidRPr="00E94198">
        <w:rPr>
          <w:rFonts w:ascii="Times New Roman" w:hAnsi="Times New Roman"/>
          <w:b/>
          <w:sz w:val="28"/>
          <w:szCs w:val="28"/>
        </w:rPr>
        <w:t>10</w:t>
      </w:r>
      <w:r w:rsidRPr="00E94198">
        <w:rPr>
          <w:rFonts w:ascii="Times New Roman" w:hAnsi="Times New Roman"/>
          <w:sz w:val="28"/>
          <w:szCs w:val="28"/>
        </w:rPr>
        <w:t xml:space="preserve"> «</w:t>
      </w:r>
      <w:r w:rsidR="005E6DB5" w:rsidRPr="00E94198">
        <w:rPr>
          <w:rFonts w:ascii="Times New Roman" w:hAnsi="Times New Roman"/>
          <w:sz w:val="28"/>
          <w:szCs w:val="28"/>
        </w:rPr>
        <w:t>Г</w:t>
      </w:r>
      <w:r w:rsidR="005E6DB5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одовая оценка результатов выполнения муниципальной программы за </w:t>
      </w:r>
      <w:r w:rsidR="005E6DB5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6DB5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___ год   </w:t>
      </w:r>
      <w:r w:rsidRPr="00E94198">
        <w:rPr>
          <w:rFonts w:ascii="Times New Roman" w:hAnsi="Times New Roman"/>
          <w:sz w:val="28"/>
          <w:szCs w:val="28"/>
        </w:rPr>
        <w:t>».</w:t>
      </w:r>
    </w:p>
    <w:p w:rsidR="007C2198" w:rsidRPr="00E94198" w:rsidRDefault="006C113B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Отчет по каждой </w:t>
      </w:r>
      <w:r w:rsidR="005E6DB5" w:rsidRPr="00E94198">
        <w:rPr>
          <w:rFonts w:ascii="Times New Roman" w:hAnsi="Times New Roman"/>
          <w:sz w:val="28"/>
          <w:szCs w:val="28"/>
        </w:rPr>
        <w:t>муниципальной п</w:t>
      </w:r>
      <w:r w:rsidRPr="00E94198">
        <w:rPr>
          <w:rFonts w:ascii="Times New Roman" w:hAnsi="Times New Roman"/>
          <w:sz w:val="28"/>
          <w:szCs w:val="28"/>
        </w:rPr>
        <w:t xml:space="preserve">рограмме сформирован по объему предоставленной информации. </w:t>
      </w:r>
    </w:p>
    <w:p w:rsidR="006C113B" w:rsidRPr="00E94198" w:rsidRDefault="006C113B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№ 1 </w:t>
      </w:r>
      <w:r w:rsidR="007C2198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«Развитие здравоохранения городского округа Котельники  Московской области 2014-2020 годы»</w:t>
      </w:r>
      <w:r w:rsidR="007C2198" w:rsidRPr="00E94198">
        <w:rPr>
          <w:rFonts w:ascii="Times New Roman" w:hAnsi="Times New Roman"/>
          <w:b/>
          <w:sz w:val="28"/>
          <w:szCs w:val="28"/>
        </w:rPr>
        <w:t xml:space="preserve"> </w:t>
      </w:r>
    </w:p>
    <w:p w:rsidR="006C113B" w:rsidRPr="00E94198" w:rsidRDefault="00583740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6" w:history="1">
        <w:r w:rsidRPr="00E94198">
          <w:rPr>
            <w:rFonts w:ascii="Times New Roman" w:hAnsi="Times New Roman"/>
            <w:sz w:val="28"/>
            <w:szCs w:val="28"/>
          </w:rPr>
          <w:t>п</w:t>
        </w:r>
        <w:r w:rsidR="006C113B" w:rsidRPr="00E94198">
          <w:rPr>
            <w:rFonts w:ascii="Times New Roman" w:hAnsi="Times New Roman"/>
            <w:sz w:val="28"/>
            <w:szCs w:val="28"/>
          </w:rPr>
          <w:t>рограмм</w:t>
        </w:r>
      </w:hyperlink>
      <w:r w:rsidRPr="00E94198">
        <w:rPr>
          <w:rFonts w:ascii="Times New Roman" w:hAnsi="Times New Roman"/>
          <w:sz w:val="28"/>
          <w:szCs w:val="28"/>
        </w:rPr>
        <w:t>ы</w:t>
      </w:r>
      <w:r w:rsidR="006C113B" w:rsidRPr="00E94198">
        <w:rPr>
          <w:rFonts w:ascii="Times New Roman" w:hAnsi="Times New Roman"/>
          <w:sz w:val="28"/>
          <w:szCs w:val="28"/>
        </w:rPr>
        <w:t xml:space="preserve"> реализ</w:t>
      </w:r>
      <w:r w:rsidRPr="00E94198">
        <w:rPr>
          <w:rFonts w:ascii="Times New Roman" w:hAnsi="Times New Roman"/>
          <w:sz w:val="28"/>
          <w:szCs w:val="28"/>
        </w:rPr>
        <w:t>овывались</w:t>
      </w:r>
      <w:r w:rsidR="006C113B" w:rsidRPr="00E94198">
        <w:rPr>
          <w:rFonts w:ascii="Times New Roman" w:hAnsi="Times New Roman"/>
          <w:sz w:val="28"/>
          <w:szCs w:val="28"/>
        </w:rPr>
        <w:t xml:space="preserve"> за счет средств</w:t>
      </w:r>
      <w:r w:rsidRPr="00E94198">
        <w:rPr>
          <w:rFonts w:ascii="Times New Roman" w:hAnsi="Times New Roman"/>
          <w:sz w:val="28"/>
          <w:szCs w:val="28"/>
        </w:rPr>
        <w:t xml:space="preserve"> бюджета </w:t>
      </w:r>
      <w:r w:rsidR="006C113B" w:rsidRPr="00E94198">
        <w:rPr>
          <w:rFonts w:ascii="Times New Roman" w:hAnsi="Times New Roman"/>
          <w:sz w:val="28"/>
          <w:szCs w:val="28"/>
        </w:rPr>
        <w:t>городского</w:t>
      </w:r>
      <w:r w:rsidRPr="00E94198">
        <w:rPr>
          <w:rFonts w:ascii="Times New Roman" w:hAnsi="Times New Roman"/>
          <w:sz w:val="28"/>
          <w:szCs w:val="28"/>
        </w:rPr>
        <w:t xml:space="preserve"> округа Котельники</w:t>
      </w:r>
      <w:r w:rsidR="006C113B" w:rsidRPr="00E94198">
        <w:rPr>
          <w:rFonts w:ascii="Times New Roman" w:hAnsi="Times New Roman"/>
          <w:sz w:val="28"/>
          <w:szCs w:val="28"/>
        </w:rPr>
        <w:t>, бюджета</w:t>
      </w:r>
      <w:r w:rsidRPr="00E94198">
        <w:rPr>
          <w:rFonts w:ascii="Times New Roman" w:hAnsi="Times New Roman"/>
          <w:sz w:val="28"/>
          <w:szCs w:val="28"/>
        </w:rPr>
        <w:t xml:space="preserve"> М</w:t>
      </w:r>
      <w:r w:rsidR="007C2198" w:rsidRPr="00E94198">
        <w:rPr>
          <w:rFonts w:ascii="Times New Roman" w:hAnsi="Times New Roman"/>
          <w:sz w:val="28"/>
          <w:szCs w:val="28"/>
        </w:rPr>
        <w:t>осковской области</w:t>
      </w:r>
      <w:r w:rsidR="006C113B" w:rsidRPr="00E94198">
        <w:rPr>
          <w:rFonts w:ascii="Times New Roman" w:hAnsi="Times New Roman"/>
          <w:sz w:val="28"/>
          <w:szCs w:val="28"/>
        </w:rPr>
        <w:t>.</w:t>
      </w:r>
    </w:p>
    <w:p w:rsidR="006C113B" w:rsidRPr="00E94198" w:rsidRDefault="00D34CCA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>В целом н</w:t>
      </w:r>
      <w:r w:rsidR="000B1211" w:rsidRPr="00E94198">
        <w:rPr>
          <w:rFonts w:ascii="Times New Roman" w:hAnsi="Times New Roman"/>
          <w:sz w:val="28"/>
          <w:szCs w:val="28"/>
        </w:rPr>
        <w:t>а всю программу н</w:t>
      </w:r>
      <w:r w:rsidR="006C113B" w:rsidRPr="00E94198">
        <w:rPr>
          <w:rFonts w:ascii="Times New Roman" w:hAnsi="Times New Roman"/>
          <w:sz w:val="28"/>
          <w:szCs w:val="28"/>
        </w:rPr>
        <w:t xml:space="preserve">а отчетный </w:t>
      </w:r>
      <w:r w:rsidR="006C113B" w:rsidRPr="00E94198">
        <w:rPr>
          <w:rFonts w:ascii="Times New Roman" w:hAnsi="Times New Roman"/>
          <w:b/>
          <w:sz w:val="28"/>
          <w:szCs w:val="28"/>
        </w:rPr>
        <w:t>201</w:t>
      </w:r>
      <w:r w:rsidR="00583740" w:rsidRPr="00E94198">
        <w:rPr>
          <w:rFonts w:ascii="Times New Roman" w:hAnsi="Times New Roman"/>
          <w:b/>
          <w:sz w:val="28"/>
          <w:szCs w:val="28"/>
        </w:rPr>
        <w:t>4</w:t>
      </w:r>
      <w:r w:rsidR="006C113B" w:rsidRPr="00E94198">
        <w:rPr>
          <w:rFonts w:ascii="Times New Roman" w:hAnsi="Times New Roman"/>
          <w:sz w:val="28"/>
          <w:szCs w:val="28"/>
        </w:rPr>
        <w:t xml:space="preserve"> года предусмотрен </w:t>
      </w:r>
      <w:r w:rsidR="00583740" w:rsidRPr="00E94198">
        <w:rPr>
          <w:rFonts w:ascii="Times New Roman" w:hAnsi="Times New Roman"/>
          <w:sz w:val="28"/>
          <w:szCs w:val="28"/>
        </w:rPr>
        <w:t xml:space="preserve">плановый </w:t>
      </w:r>
      <w:r w:rsidR="006C113B" w:rsidRPr="00E94198">
        <w:rPr>
          <w:rFonts w:ascii="Times New Roman" w:hAnsi="Times New Roman"/>
          <w:sz w:val="28"/>
          <w:szCs w:val="28"/>
        </w:rPr>
        <w:t xml:space="preserve">объем финансирования в сумме – </w:t>
      </w:r>
      <w:r w:rsidR="00583740" w:rsidRPr="00E94198">
        <w:rPr>
          <w:rFonts w:ascii="Times New Roman" w:hAnsi="Times New Roman"/>
          <w:b/>
          <w:bCs/>
          <w:sz w:val="28"/>
          <w:szCs w:val="28"/>
        </w:rPr>
        <w:t>41</w:t>
      </w:r>
      <w:r w:rsidR="00583740" w:rsidRPr="00E94198">
        <w:rPr>
          <w:rFonts w:ascii="Times New Roman" w:hAnsi="Times New Roman"/>
          <w:bCs/>
          <w:sz w:val="28"/>
          <w:szCs w:val="28"/>
        </w:rPr>
        <w:t xml:space="preserve"> </w:t>
      </w:r>
      <w:r w:rsidR="00583740" w:rsidRPr="00E94198">
        <w:rPr>
          <w:rFonts w:ascii="Times New Roman" w:hAnsi="Times New Roman"/>
          <w:b/>
          <w:bCs/>
          <w:sz w:val="28"/>
          <w:szCs w:val="28"/>
        </w:rPr>
        <w:t>162</w:t>
      </w:r>
      <w:r w:rsidR="006C113B" w:rsidRPr="00E94198">
        <w:rPr>
          <w:rFonts w:ascii="Times New Roman" w:hAnsi="Times New Roman"/>
          <w:sz w:val="28"/>
          <w:szCs w:val="28"/>
        </w:rPr>
        <w:t xml:space="preserve"> тыс. рублей, в том числе: из бюджета городского округа Котельники - </w:t>
      </w:r>
      <w:r w:rsidR="00583740" w:rsidRPr="00E94198">
        <w:rPr>
          <w:rFonts w:ascii="Times New Roman" w:hAnsi="Times New Roman"/>
          <w:b/>
          <w:sz w:val="28"/>
          <w:szCs w:val="28"/>
        </w:rPr>
        <w:t>19</w:t>
      </w:r>
      <w:r w:rsidR="00583740" w:rsidRPr="00E94198">
        <w:rPr>
          <w:rFonts w:ascii="Times New Roman" w:hAnsi="Times New Roman"/>
          <w:sz w:val="28"/>
          <w:szCs w:val="28"/>
        </w:rPr>
        <w:t xml:space="preserve"> </w:t>
      </w:r>
      <w:r w:rsidR="00583740" w:rsidRPr="00E94198">
        <w:rPr>
          <w:rFonts w:ascii="Times New Roman" w:hAnsi="Times New Roman"/>
          <w:b/>
          <w:sz w:val="28"/>
          <w:szCs w:val="28"/>
        </w:rPr>
        <w:t>874</w:t>
      </w:r>
      <w:r w:rsidR="006C113B" w:rsidRPr="00E94198">
        <w:rPr>
          <w:rFonts w:ascii="Times New Roman" w:hAnsi="Times New Roman"/>
          <w:sz w:val="28"/>
          <w:szCs w:val="28"/>
        </w:rPr>
        <w:t xml:space="preserve"> тыс. рублей, из бюджета Московской области – </w:t>
      </w:r>
      <w:r w:rsidR="00583740" w:rsidRPr="00E94198">
        <w:rPr>
          <w:rFonts w:ascii="Times New Roman" w:hAnsi="Times New Roman"/>
          <w:b/>
          <w:sz w:val="28"/>
          <w:szCs w:val="28"/>
        </w:rPr>
        <w:t>21</w:t>
      </w:r>
      <w:r w:rsidR="00696EB9" w:rsidRPr="00E94198">
        <w:rPr>
          <w:rFonts w:ascii="Times New Roman" w:hAnsi="Times New Roman"/>
          <w:sz w:val="28"/>
          <w:szCs w:val="28"/>
        </w:rPr>
        <w:t xml:space="preserve"> </w:t>
      </w:r>
      <w:r w:rsidR="00583740" w:rsidRPr="00E94198">
        <w:rPr>
          <w:rFonts w:ascii="Times New Roman" w:hAnsi="Times New Roman"/>
          <w:b/>
          <w:sz w:val="28"/>
          <w:szCs w:val="28"/>
        </w:rPr>
        <w:t>288</w:t>
      </w:r>
      <w:r w:rsidR="006C113B" w:rsidRPr="00E94198">
        <w:rPr>
          <w:rFonts w:ascii="Times New Roman" w:hAnsi="Times New Roman"/>
          <w:sz w:val="28"/>
          <w:szCs w:val="28"/>
        </w:rPr>
        <w:t xml:space="preserve"> тыс. рублей. </w:t>
      </w:r>
    </w:p>
    <w:p w:rsidR="00696EB9" w:rsidRPr="00E94198" w:rsidRDefault="006C113B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Фактический объем финансирования </w:t>
      </w:r>
      <w:hyperlink r:id="rId7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</w:t>
      </w:r>
      <w:r w:rsidR="00696EB9" w:rsidRPr="00E94198">
        <w:rPr>
          <w:rFonts w:ascii="Times New Roman" w:hAnsi="Times New Roman"/>
          <w:b/>
          <w:sz w:val="28"/>
          <w:szCs w:val="28"/>
        </w:rPr>
        <w:t>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="00696EB9" w:rsidRPr="00E94198">
        <w:rPr>
          <w:rFonts w:ascii="Times New Roman" w:hAnsi="Times New Roman"/>
          <w:b/>
          <w:bCs/>
          <w:sz w:val="28"/>
          <w:szCs w:val="28"/>
        </w:rPr>
        <w:t>39162</w:t>
      </w:r>
      <w:r w:rsidR="00696EB9" w:rsidRPr="00E94198">
        <w:rPr>
          <w:rFonts w:ascii="Times New Roman" w:hAnsi="Times New Roman"/>
          <w:bCs/>
          <w:sz w:val="28"/>
          <w:szCs w:val="28"/>
        </w:rPr>
        <w:t xml:space="preserve"> </w:t>
      </w:r>
      <w:r w:rsidR="00D633F3" w:rsidRPr="00E94198">
        <w:rPr>
          <w:rFonts w:ascii="Times New Roman" w:hAnsi="Times New Roman"/>
          <w:sz w:val="28"/>
          <w:szCs w:val="28"/>
        </w:rPr>
        <w:t>тыс. руб.</w:t>
      </w:r>
      <w:r w:rsidR="00696EB9" w:rsidRPr="00E94198">
        <w:rPr>
          <w:rFonts w:ascii="Times New Roman" w:hAnsi="Times New Roman"/>
          <w:sz w:val="28"/>
          <w:szCs w:val="28"/>
        </w:rPr>
        <w:t xml:space="preserve">, в том числе: из бюджета городского округа Котельники - </w:t>
      </w:r>
      <w:r w:rsidR="00696EB9" w:rsidRPr="00E94198">
        <w:rPr>
          <w:rFonts w:ascii="Times New Roman" w:hAnsi="Times New Roman"/>
          <w:b/>
          <w:sz w:val="28"/>
          <w:szCs w:val="28"/>
        </w:rPr>
        <w:t>19</w:t>
      </w:r>
      <w:r w:rsidR="00696EB9" w:rsidRPr="00E94198">
        <w:rPr>
          <w:rFonts w:ascii="Times New Roman" w:hAnsi="Times New Roman"/>
          <w:sz w:val="28"/>
          <w:szCs w:val="28"/>
        </w:rPr>
        <w:t xml:space="preserve"> </w:t>
      </w:r>
      <w:r w:rsidR="00696EB9" w:rsidRPr="00E94198">
        <w:rPr>
          <w:rFonts w:ascii="Times New Roman" w:hAnsi="Times New Roman"/>
          <w:b/>
          <w:sz w:val="28"/>
          <w:szCs w:val="28"/>
        </w:rPr>
        <w:t>874</w:t>
      </w:r>
      <w:r w:rsidR="00D633F3" w:rsidRPr="00E94198">
        <w:rPr>
          <w:rFonts w:ascii="Times New Roman" w:hAnsi="Times New Roman"/>
          <w:sz w:val="28"/>
          <w:szCs w:val="28"/>
        </w:rPr>
        <w:t xml:space="preserve"> тыс. руб.</w:t>
      </w:r>
      <w:r w:rsidR="00696EB9" w:rsidRPr="00E94198">
        <w:rPr>
          <w:rFonts w:ascii="Times New Roman" w:hAnsi="Times New Roman"/>
          <w:sz w:val="28"/>
          <w:szCs w:val="28"/>
        </w:rPr>
        <w:t>, из бюджета Московской области –</w:t>
      </w:r>
      <w:r w:rsidR="00696EB9" w:rsidRPr="00E94198">
        <w:rPr>
          <w:rFonts w:ascii="Times New Roman" w:hAnsi="Times New Roman"/>
          <w:b/>
          <w:bCs/>
          <w:sz w:val="28"/>
          <w:szCs w:val="28"/>
          <w:lang w:eastAsia="ru-RU"/>
        </w:rPr>
        <w:t>19</w:t>
      </w:r>
      <w:r w:rsidR="00696EB9" w:rsidRPr="00E9419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6EB9" w:rsidRPr="00E94198">
        <w:rPr>
          <w:rFonts w:ascii="Times New Roman" w:hAnsi="Times New Roman"/>
          <w:b/>
          <w:bCs/>
          <w:sz w:val="28"/>
          <w:szCs w:val="28"/>
          <w:lang w:eastAsia="ru-RU"/>
        </w:rPr>
        <w:t>288</w:t>
      </w:r>
      <w:r w:rsidR="00696EB9" w:rsidRPr="00E9419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633F3" w:rsidRPr="00E94198">
        <w:rPr>
          <w:rFonts w:ascii="Times New Roman" w:hAnsi="Times New Roman"/>
          <w:sz w:val="28"/>
          <w:szCs w:val="28"/>
        </w:rPr>
        <w:t>тыс. руб</w:t>
      </w:r>
      <w:r w:rsidR="00696EB9" w:rsidRPr="00E94198">
        <w:rPr>
          <w:rFonts w:ascii="Times New Roman" w:hAnsi="Times New Roman"/>
          <w:sz w:val="28"/>
          <w:szCs w:val="28"/>
        </w:rPr>
        <w:t xml:space="preserve">. </w:t>
      </w:r>
    </w:p>
    <w:p w:rsidR="005D7897" w:rsidRPr="00E94198" w:rsidRDefault="00BE5F79" w:rsidP="00077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Процент выполнения </w:t>
      </w:r>
      <w:r w:rsidR="00B519FA" w:rsidRPr="00E94198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</w:t>
      </w:r>
      <w:r w:rsidR="00B519FA"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="00B519FA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95,14%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(рассчитывается, как отношение объема фактического совокупного финансирования</w:t>
      </w:r>
      <w:r w:rsidR="00B519FA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на объем запланированного совокупного финансирования </w:t>
      </w:r>
      <w:r w:rsidR="00B519FA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B519FA" w:rsidRPr="00E94198">
        <w:rPr>
          <w:rFonts w:ascii="Times New Roman" w:eastAsia="Times New Roman" w:hAnsi="Times New Roman"/>
          <w:sz w:val="28"/>
          <w:szCs w:val="28"/>
          <w:lang w:eastAsia="ru-RU"/>
        </w:rPr>
        <w:t>ы).</w:t>
      </w:r>
    </w:p>
    <w:p w:rsidR="00B519FA" w:rsidRPr="00E94198" w:rsidRDefault="00B519FA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 xml:space="preserve">Индекс результативности программы  - </w:t>
      </w:r>
      <w:r w:rsidRPr="00E94198">
        <w:rPr>
          <w:rFonts w:ascii="Times New Roman" w:hAnsi="Times New Roman"/>
          <w:b/>
          <w:i/>
          <w:sz w:val="28"/>
          <w:szCs w:val="28"/>
        </w:rPr>
        <w:t>95,15%</w:t>
      </w:r>
      <w:r w:rsidRPr="00E94198">
        <w:rPr>
          <w:rFonts w:ascii="Times New Roman" w:hAnsi="Times New Roman"/>
          <w:sz w:val="28"/>
          <w:szCs w:val="28"/>
        </w:rPr>
        <w:t xml:space="preserve"> (рассчитывается, как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достигнутых </w:t>
      </w:r>
      <w:r w:rsidR="00E554AC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целевых показателей к </w:t>
      </w:r>
      <w:proofErr w:type="gramStart"/>
      <w:r w:rsidR="00E554AC" w:rsidRPr="00E94198">
        <w:rPr>
          <w:rFonts w:ascii="Times New Roman" w:eastAsia="Times New Roman" w:hAnsi="Times New Roman"/>
          <w:sz w:val="28"/>
          <w:szCs w:val="28"/>
          <w:lang w:eastAsia="ru-RU"/>
        </w:rPr>
        <w:t>запланированным</w:t>
      </w:r>
      <w:proofErr w:type="gramEnd"/>
      <w:r w:rsidR="00F41D41" w:rsidRPr="00E941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54AC" w:rsidRPr="00E9419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519FA" w:rsidRPr="00E94198" w:rsidRDefault="00E554AC" w:rsidP="0007752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эффективностью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 отношение затрат на достижение (фактических) нефинансовых результатов реализации программы к планируемым затратам программы. Эффективность подпрограмм определяется по индексу эффективности.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 эффективности программы 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90,53%,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9FA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дает качественную оценку подпрограмме как </w:t>
      </w:r>
      <w:r w:rsidR="00B519FA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«Высокий уровень эффективности».</w:t>
      </w:r>
    </w:p>
    <w:p w:rsidR="00D633F3" w:rsidRPr="00E94198" w:rsidRDefault="00DE5E50" w:rsidP="000775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«Развитие здравоохранения городского округа Котельники  Московской области 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состоит из 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подпрограмм.</w:t>
      </w:r>
    </w:p>
    <w:p w:rsidR="00DE5E50" w:rsidRPr="00E94198" w:rsidRDefault="000B1211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«Профилактика заболеваний и формирования здорового образа жизни»</w:t>
      </w:r>
      <w:r w:rsidR="00326D64" w:rsidRPr="00E94198">
        <w:rPr>
          <w:rFonts w:ascii="Times New Roman" w:hAnsi="Times New Roman"/>
          <w:b/>
          <w:sz w:val="28"/>
          <w:szCs w:val="28"/>
        </w:rPr>
        <w:t xml:space="preserve">. </w:t>
      </w:r>
      <w:r w:rsidR="00326D64" w:rsidRPr="00E94198">
        <w:rPr>
          <w:rFonts w:ascii="Times New Roman" w:hAnsi="Times New Roman"/>
          <w:sz w:val="28"/>
          <w:szCs w:val="28"/>
        </w:rPr>
        <w:t>По данной подпрограмме мероприятия выполнены. Показатели достигли целевого значения.</w:t>
      </w:r>
    </w:p>
    <w:p w:rsidR="000B1211" w:rsidRPr="00E94198" w:rsidRDefault="00227590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="000B1211" w:rsidRPr="00E94198">
        <w:rPr>
          <w:rFonts w:ascii="Times New Roman" w:hAnsi="Times New Roman"/>
          <w:b/>
          <w:sz w:val="28"/>
          <w:szCs w:val="28"/>
        </w:rPr>
        <w:t>- 100%</w:t>
      </w:r>
    </w:p>
    <w:p w:rsidR="00DE5E50" w:rsidRPr="00E94198" w:rsidRDefault="00227590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lastRenderedPageBreak/>
        <w:t>Индекс результативности подпрограммы</w:t>
      </w:r>
      <w:r w:rsidR="00DE5E50" w:rsidRPr="00E94198">
        <w:rPr>
          <w:rFonts w:ascii="Times New Roman" w:hAnsi="Times New Roman"/>
          <w:sz w:val="28"/>
          <w:szCs w:val="28"/>
        </w:rPr>
        <w:t xml:space="preserve"> </w:t>
      </w:r>
      <w:r w:rsidR="00326D64" w:rsidRPr="00E94198">
        <w:rPr>
          <w:rFonts w:ascii="Times New Roman" w:hAnsi="Times New Roman"/>
          <w:sz w:val="28"/>
          <w:szCs w:val="28"/>
        </w:rPr>
        <w:t xml:space="preserve"> - </w:t>
      </w:r>
      <w:r w:rsidR="00326D64" w:rsidRPr="00E94198">
        <w:rPr>
          <w:rFonts w:ascii="Times New Roman" w:hAnsi="Times New Roman"/>
          <w:b/>
          <w:sz w:val="28"/>
          <w:szCs w:val="28"/>
        </w:rPr>
        <w:t>103%</w:t>
      </w:r>
      <w:r w:rsidR="00326D64" w:rsidRPr="00E94198">
        <w:rPr>
          <w:rFonts w:ascii="Times New Roman" w:hAnsi="Times New Roman"/>
          <w:sz w:val="28"/>
          <w:szCs w:val="28"/>
        </w:rPr>
        <w:t>.</w:t>
      </w:r>
    </w:p>
    <w:p w:rsidR="00DE5E50" w:rsidRPr="00E94198" w:rsidRDefault="00227590" w:rsidP="0007752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Индекс эффективности подпрограммы</w:t>
      </w:r>
      <w:r w:rsidR="00DE5E50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D64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26D64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103,08%,</w:t>
      </w:r>
      <w:r w:rsidR="00326D64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E50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дает качественную оценку </w:t>
      </w:r>
      <w:r w:rsidR="00326D64" w:rsidRPr="00E94198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DE5E50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как </w:t>
      </w:r>
      <w:r w:rsidR="00DE5E50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«Высокий уровень эффективности».</w:t>
      </w:r>
    </w:p>
    <w:p w:rsidR="00326D64" w:rsidRPr="00E94198" w:rsidRDefault="000B1211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«Охрана здоровья матери и ребенка»</w:t>
      </w:r>
      <w:r w:rsidR="00326D64" w:rsidRPr="00E94198">
        <w:rPr>
          <w:rFonts w:ascii="Times New Roman" w:hAnsi="Times New Roman"/>
          <w:sz w:val="28"/>
          <w:szCs w:val="28"/>
        </w:rPr>
        <w:t xml:space="preserve"> По данной подпрограмме мероприятия выполнены. Показатели достигли целевого значения.</w:t>
      </w:r>
    </w:p>
    <w:p w:rsidR="00326D64" w:rsidRPr="00E94198" w:rsidRDefault="00227590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="00326D64" w:rsidRPr="00E94198">
        <w:rPr>
          <w:rFonts w:ascii="Times New Roman" w:hAnsi="Times New Roman"/>
          <w:sz w:val="28"/>
          <w:szCs w:val="28"/>
        </w:rPr>
        <w:t xml:space="preserve">- </w:t>
      </w:r>
      <w:r w:rsidR="00326D64" w:rsidRPr="00E94198">
        <w:rPr>
          <w:rFonts w:ascii="Times New Roman" w:hAnsi="Times New Roman"/>
          <w:b/>
          <w:sz w:val="28"/>
          <w:szCs w:val="28"/>
        </w:rPr>
        <w:t>100%</w:t>
      </w:r>
    </w:p>
    <w:p w:rsidR="00326D64" w:rsidRPr="00E94198" w:rsidRDefault="00227590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="00326D64" w:rsidRPr="00E94198">
        <w:rPr>
          <w:rFonts w:ascii="Times New Roman" w:hAnsi="Times New Roman"/>
          <w:sz w:val="28"/>
          <w:szCs w:val="28"/>
        </w:rPr>
        <w:t xml:space="preserve">  - </w:t>
      </w:r>
      <w:r w:rsidR="00326D64" w:rsidRPr="00E94198">
        <w:rPr>
          <w:rFonts w:ascii="Times New Roman" w:hAnsi="Times New Roman"/>
          <w:b/>
          <w:sz w:val="28"/>
          <w:szCs w:val="28"/>
        </w:rPr>
        <w:t>101%.</w:t>
      </w:r>
    </w:p>
    <w:p w:rsidR="00326D64" w:rsidRPr="00E94198" w:rsidRDefault="00227590" w:rsidP="000775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="00326D64" w:rsidRPr="00E94198">
        <w:rPr>
          <w:rFonts w:ascii="Times New Roman" w:hAnsi="Times New Roman"/>
          <w:sz w:val="28"/>
          <w:szCs w:val="28"/>
        </w:rPr>
        <w:t xml:space="preserve"> – </w:t>
      </w:r>
      <w:r w:rsidR="00326D64" w:rsidRPr="00E94198">
        <w:rPr>
          <w:rFonts w:ascii="Times New Roman" w:hAnsi="Times New Roman"/>
          <w:b/>
          <w:sz w:val="28"/>
          <w:szCs w:val="28"/>
        </w:rPr>
        <w:t>100,61%,</w:t>
      </w:r>
      <w:r w:rsidR="00326D64" w:rsidRPr="00E94198">
        <w:rPr>
          <w:rFonts w:ascii="Times New Roman" w:hAnsi="Times New Roman"/>
          <w:sz w:val="28"/>
          <w:szCs w:val="28"/>
        </w:rPr>
        <w:t xml:space="preserve"> что дает качественную оценку подпрограмме </w:t>
      </w:r>
      <w:r w:rsidR="00326D64"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="00326D64" w:rsidRPr="00E94198">
        <w:rPr>
          <w:rFonts w:ascii="Times New Roman" w:hAnsi="Times New Roman"/>
          <w:b/>
          <w:i/>
          <w:sz w:val="28"/>
          <w:szCs w:val="28"/>
        </w:rPr>
        <w:t>«Высокий уровень эффективности»</w:t>
      </w:r>
      <w:r w:rsidR="00326D64" w:rsidRPr="00E94198">
        <w:rPr>
          <w:rFonts w:ascii="Times New Roman" w:hAnsi="Times New Roman"/>
          <w:b/>
          <w:sz w:val="28"/>
          <w:szCs w:val="28"/>
        </w:rPr>
        <w:t>.</w:t>
      </w:r>
    </w:p>
    <w:p w:rsidR="00326D64" w:rsidRPr="00E94198" w:rsidRDefault="000B1211" w:rsidP="00326D6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«Кадровое обеспечение муниципальных учреждений здравоохранения городского округа Котельники»</w:t>
      </w:r>
      <w:r w:rsidR="00326D64" w:rsidRPr="00E94198">
        <w:rPr>
          <w:rFonts w:ascii="Times New Roman" w:hAnsi="Times New Roman"/>
          <w:b/>
          <w:sz w:val="28"/>
          <w:szCs w:val="28"/>
        </w:rPr>
        <w:t xml:space="preserve"> </w:t>
      </w:r>
      <w:r w:rsidR="00326D64" w:rsidRPr="00E94198">
        <w:rPr>
          <w:rFonts w:ascii="Times New Roman" w:hAnsi="Times New Roman"/>
          <w:sz w:val="28"/>
          <w:szCs w:val="28"/>
        </w:rPr>
        <w:t>По данной подпрограмме мероприятия выполнены. Показатели достигли целевого значения.</w:t>
      </w:r>
    </w:p>
    <w:p w:rsidR="00326D64" w:rsidRPr="00E94198" w:rsidRDefault="00227590" w:rsidP="00326D64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="00326D64" w:rsidRPr="00E94198">
        <w:rPr>
          <w:rFonts w:ascii="Times New Roman" w:hAnsi="Times New Roman"/>
          <w:sz w:val="28"/>
          <w:szCs w:val="28"/>
        </w:rPr>
        <w:t xml:space="preserve">- </w:t>
      </w:r>
      <w:r w:rsidR="00326D64" w:rsidRPr="00E94198">
        <w:rPr>
          <w:rFonts w:ascii="Times New Roman" w:hAnsi="Times New Roman"/>
          <w:b/>
          <w:sz w:val="28"/>
          <w:szCs w:val="28"/>
        </w:rPr>
        <w:t>100%</w:t>
      </w:r>
    </w:p>
    <w:p w:rsidR="00326D64" w:rsidRPr="00E94198" w:rsidRDefault="00227590" w:rsidP="00326D6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="00326D64" w:rsidRPr="00E94198">
        <w:rPr>
          <w:rFonts w:ascii="Times New Roman" w:hAnsi="Times New Roman"/>
          <w:sz w:val="28"/>
          <w:szCs w:val="28"/>
        </w:rPr>
        <w:t xml:space="preserve">  - </w:t>
      </w:r>
      <w:r w:rsidR="00326D64" w:rsidRPr="00E94198">
        <w:rPr>
          <w:rFonts w:ascii="Times New Roman" w:hAnsi="Times New Roman"/>
          <w:b/>
          <w:sz w:val="28"/>
          <w:szCs w:val="28"/>
        </w:rPr>
        <w:t>98%</w:t>
      </w:r>
      <w:r w:rsidR="00326D64" w:rsidRPr="00E94198">
        <w:rPr>
          <w:rFonts w:ascii="Times New Roman" w:hAnsi="Times New Roman"/>
          <w:sz w:val="28"/>
          <w:szCs w:val="28"/>
        </w:rPr>
        <w:t>.</w:t>
      </w:r>
    </w:p>
    <w:p w:rsidR="00326D64" w:rsidRPr="00E94198" w:rsidRDefault="00227590" w:rsidP="00326D64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="00326D64" w:rsidRPr="00E94198">
        <w:rPr>
          <w:rFonts w:ascii="Times New Roman" w:hAnsi="Times New Roman"/>
          <w:sz w:val="28"/>
          <w:szCs w:val="28"/>
        </w:rPr>
        <w:t xml:space="preserve"> – </w:t>
      </w:r>
      <w:r w:rsidR="00326D64" w:rsidRPr="00E94198">
        <w:rPr>
          <w:rFonts w:ascii="Times New Roman" w:hAnsi="Times New Roman"/>
          <w:b/>
          <w:sz w:val="28"/>
          <w:szCs w:val="28"/>
        </w:rPr>
        <w:t>98,16%</w:t>
      </w:r>
      <w:r w:rsidR="00326D64" w:rsidRPr="00E94198">
        <w:rPr>
          <w:rFonts w:ascii="Times New Roman" w:hAnsi="Times New Roman"/>
          <w:sz w:val="28"/>
          <w:szCs w:val="28"/>
        </w:rPr>
        <w:t xml:space="preserve">, что дает качественную оценку подпрограмме как </w:t>
      </w:r>
      <w:r w:rsidR="00326D64" w:rsidRPr="00E94198">
        <w:rPr>
          <w:rFonts w:ascii="Times New Roman" w:hAnsi="Times New Roman"/>
          <w:b/>
          <w:i/>
          <w:sz w:val="28"/>
          <w:szCs w:val="28"/>
        </w:rPr>
        <w:t>«Высокий уровень эффективности».</w:t>
      </w:r>
    </w:p>
    <w:p w:rsidR="00B775D0" w:rsidRPr="00E94198" w:rsidRDefault="000B1211" w:rsidP="00B775D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«Обеспечение деятельности учреждений здравоохранения»</w:t>
      </w:r>
      <w:r w:rsidR="00B775D0" w:rsidRPr="00E94198">
        <w:rPr>
          <w:rFonts w:ascii="Times New Roman" w:hAnsi="Times New Roman"/>
          <w:b/>
          <w:sz w:val="28"/>
          <w:szCs w:val="28"/>
        </w:rPr>
        <w:t>.</w:t>
      </w:r>
      <w:r w:rsidR="00B775D0" w:rsidRPr="00E94198">
        <w:rPr>
          <w:rFonts w:ascii="Times New Roman" w:hAnsi="Times New Roman"/>
          <w:sz w:val="28"/>
          <w:szCs w:val="28"/>
        </w:rPr>
        <w:t xml:space="preserve"> По данной подпрограмме мероприятия выполнены. Показатели достигли целевого значения.</w:t>
      </w:r>
    </w:p>
    <w:p w:rsidR="00B775D0" w:rsidRPr="00E94198" w:rsidRDefault="00227590" w:rsidP="00B775D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="00B775D0" w:rsidRPr="00E94198">
        <w:rPr>
          <w:rFonts w:ascii="Times New Roman" w:hAnsi="Times New Roman"/>
          <w:sz w:val="28"/>
          <w:szCs w:val="28"/>
        </w:rPr>
        <w:t xml:space="preserve">- </w:t>
      </w:r>
      <w:r w:rsidR="00B775D0" w:rsidRPr="00E94198">
        <w:rPr>
          <w:rFonts w:ascii="Times New Roman" w:hAnsi="Times New Roman"/>
          <w:b/>
          <w:sz w:val="28"/>
          <w:szCs w:val="28"/>
        </w:rPr>
        <w:t>100%</w:t>
      </w:r>
    </w:p>
    <w:p w:rsidR="00B775D0" w:rsidRPr="00E94198" w:rsidRDefault="00227590" w:rsidP="00B775D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="00B775D0" w:rsidRPr="00E94198">
        <w:rPr>
          <w:rFonts w:ascii="Times New Roman" w:hAnsi="Times New Roman"/>
          <w:sz w:val="28"/>
          <w:szCs w:val="28"/>
        </w:rPr>
        <w:t xml:space="preserve">  - </w:t>
      </w:r>
      <w:r w:rsidR="00B775D0" w:rsidRPr="00E94198">
        <w:rPr>
          <w:rFonts w:ascii="Times New Roman" w:hAnsi="Times New Roman"/>
          <w:b/>
          <w:sz w:val="28"/>
          <w:szCs w:val="28"/>
        </w:rPr>
        <w:t>101%</w:t>
      </w:r>
      <w:r w:rsidR="00B775D0" w:rsidRPr="00E94198">
        <w:rPr>
          <w:rFonts w:ascii="Times New Roman" w:hAnsi="Times New Roman"/>
          <w:sz w:val="28"/>
          <w:szCs w:val="28"/>
        </w:rPr>
        <w:t>.</w:t>
      </w:r>
    </w:p>
    <w:p w:rsidR="00B775D0" w:rsidRPr="00E94198" w:rsidRDefault="00227590" w:rsidP="00B775D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="00B775D0" w:rsidRPr="00E94198">
        <w:rPr>
          <w:rFonts w:ascii="Times New Roman" w:hAnsi="Times New Roman"/>
          <w:sz w:val="28"/>
          <w:szCs w:val="28"/>
        </w:rPr>
        <w:t xml:space="preserve"> – </w:t>
      </w:r>
      <w:r w:rsidR="00B775D0" w:rsidRPr="00E94198">
        <w:rPr>
          <w:rFonts w:ascii="Times New Roman" w:hAnsi="Times New Roman"/>
          <w:b/>
          <w:sz w:val="28"/>
          <w:szCs w:val="28"/>
        </w:rPr>
        <w:t>101,18</w:t>
      </w:r>
      <w:r w:rsidR="00B775D0" w:rsidRPr="00E94198">
        <w:rPr>
          <w:rFonts w:ascii="Times New Roman" w:hAnsi="Times New Roman"/>
          <w:sz w:val="28"/>
          <w:szCs w:val="28"/>
        </w:rPr>
        <w:t xml:space="preserve">%, что дает качественную оценку подпрограмме как </w:t>
      </w:r>
      <w:r w:rsidR="00B775D0" w:rsidRPr="00E94198">
        <w:rPr>
          <w:rFonts w:ascii="Times New Roman" w:hAnsi="Times New Roman"/>
          <w:b/>
          <w:i/>
          <w:sz w:val="28"/>
          <w:szCs w:val="28"/>
        </w:rPr>
        <w:t>«Высокий уровень эффективности»</w:t>
      </w:r>
      <w:r w:rsidR="00B775D0" w:rsidRPr="00E94198">
        <w:rPr>
          <w:rFonts w:ascii="Times New Roman" w:hAnsi="Times New Roman"/>
          <w:sz w:val="28"/>
          <w:szCs w:val="28"/>
        </w:rPr>
        <w:t>.</w:t>
      </w:r>
    </w:p>
    <w:p w:rsidR="00B775D0" w:rsidRPr="00E94198" w:rsidRDefault="000B1211" w:rsidP="00B775D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«Укрепление материально-технической базы муниципальных учреждений здравоохранения городского округа Котельники» - </w:t>
      </w:r>
      <w:r w:rsidR="00B775D0" w:rsidRPr="00E94198">
        <w:rPr>
          <w:rFonts w:ascii="Times New Roman" w:hAnsi="Times New Roman"/>
          <w:sz w:val="28"/>
          <w:szCs w:val="28"/>
        </w:rPr>
        <w:t xml:space="preserve">По подпрограмме </w:t>
      </w:r>
      <w:r w:rsidR="00F41D41" w:rsidRPr="00E94198">
        <w:rPr>
          <w:rFonts w:ascii="Times New Roman" w:hAnsi="Times New Roman"/>
          <w:sz w:val="28"/>
          <w:szCs w:val="28"/>
        </w:rPr>
        <w:t>н</w:t>
      </w:r>
      <w:r w:rsidR="00B52E92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е выполнено лишь </w:t>
      </w:r>
      <w:r w:rsidR="00B775D0" w:rsidRPr="00E94198">
        <w:rPr>
          <w:rFonts w:ascii="Times New Roman" w:hAnsi="Times New Roman"/>
          <w:sz w:val="28"/>
          <w:szCs w:val="28"/>
        </w:rPr>
        <w:t>м</w:t>
      </w:r>
      <w:r w:rsidR="00B775D0" w:rsidRPr="00E94198">
        <w:rPr>
          <w:rFonts w:ascii="Times New Roman" w:eastAsia="Times New Roman" w:hAnsi="Times New Roman"/>
          <w:sz w:val="28"/>
          <w:szCs w:val="28"/>
          <w:lang w:eastAsia="ru-RU"/>
        </w:rPr>
        <w:t>ероприятие «</w:t>
      </w:r>
      <w:r w:rsidR="00B775D0" w:rsidRPr="00E94198">
        <w:rPr>
          <w:rFonts w:ascii="Times New Roman" w:hAnsi="Times New Roman"/>
          <w:sz w:val="28"/>
          <w:szCs w:val="28"/>
          <w:lang w:eastAsia="ru-RU"/>
        </w:rPr>
        <w:t xml:space="preserve">Целевая субсидия на приобретение специализированного медицинского автотранспорта». </w:t>
      </w:r>
      <w:r w:rsidR="00B52E92" w:rsidRPr="00E94198">
        <w:rPr>
          <w:rFonts w:ascii="Times New Roman" w:hAnsi="Times New Roman"/>
          <w:sz w:val="28"/>
          <w:szCs w:val="28"/>
          <w:lang w:eastAsia="ru-RU"/>
        </w:rPr>
        <w:t>По данному мероприятию отсутствовало запланированное</w:t>
      </w:r>
      <w:r w:rsidR="00B775D0" w:rsidRPr="00E94198">
        <w:rPr>
          <w:rFonts w:ascii="Times New Roman" w:hAnsi="Times New Roman"/>
          <w:sz w:val="28"/>
          <w:szCs w:val="28"/>
          <w:lang w:eastAsia="ru-RU"/>
        </w:rPr>
        <w:t xml:space="preserve"> финансировани</w:t>
      </w:r>
      <w:r w:rsidR="00B52E92" w:rsidRPr="00E94198">
        <w:rPr>
          <w:rFonts w:ascii="Times New Roman" w:hAnsi="Times New Roman"/>
          <w:sz w:val="28"/>
          <w:szCs w:val="28"/>
          <w:lang w:eastAsia="ru-RU"/>
        </w:rPr>
        <w:t>е</w:t>
      </w:r>
      <w:r w:rsidR="00B775D0" w:rsidRPr="00E94198">
        <w:rPr>
          <w:rFonts w:ascii="Times New Roman" w:hAnsi="Times New Roman"/>
          <w:sz w:val="28"/>
          <w:szCs w:val="28"/>
          <w:lang w:eastAsia="ru-RU"/>
        </w:rPr>
        <w:t xml:space="preserve"> из бюджета Московской области в размере </w:t>
      </w:r>
      <w:r w:rsidR="00B775D0" w:rsidRPr="00E94198">
        <w:rPr>
          <w:rFonts w:ascii="Times New Roman" w:hAnsi="Times New Roman"/>
          <w:b/>
          <w:sz w:val="28"/>
          <w:szCs w:val="28"/>
          <w:lang w:eastAsia="ru-RU"/>
        </w:rPr>
        <w:t>2000</w:t>
      </w:r>
      <w:r w:rsidR="00B775D0" w:rsidRPr="00E94198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="00B81A3C" w:rsidRPr="00E9419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75D0" w:rsidRPr="00E94198">
        <w:rPr>
          <w:rFonts w:ascii="Times New Roman" w:hAnsi="Times New Roman"/>
          <w:sz w:val="28"/>
          <w:szCs w:val="28"/>
          <w:lang w:eastAsia="ru-RU"/>
        </w:rPr>
        <w:t>Соответственно, п</w:t>
      </w:r>
      <w:r w:rsidR="00B775D0" w:rsidRPr="00E94198">
        <w:rPr>
          <w:rFonts w:ascii="Times New Roman" w:eastAsia="Times New Roman" w:hAnsi="Times New Roman"/>
          <w:sz w:val="28"/>
          <w:szCs w:val="28"/>
          <w:lang w:eastAsia="ru-RU"/>
        </w:rPr>
        <w:t>оказатель «</w:t>
      </w:r>
      <w:r w:rsidR="00B775D0" w:rsidRPr="00E94198">
        <w:rPr>
          <w:rFonts w:ascii="Times New Roman" w:hAnsi="Times New Roman"/>
          <w:sz w:val="28"/>
          <w:szCs w:val="28"/>
        </w:rPr>
        <w:t xml:space="preserve">Получение специализированного медицинского транспорта» не </w:t>
      </w:r>
      <w:proofErr w:type="gramStart"/>
      <w:r w:rsidR="00B775D0" w:rsidRPr="00E94198">
        <w:rPr>
          <w:rFonts w:ascii="Times New Roman" w:hAnsi="Times New Roman"/>
          <w:sz w:val="28"/>
          <w:szCs w:val="28"/>
        </w:rPr>
        <w:t>был</w:t>
      </w:r>
      <w:proofErr w:type="gramEnd"/>
      <w:r w:rsidR="00B775D0" w:rsidRPr="00E94198">
        <w:rPr>
          <w:rFonts w:ascii="Times New Roman" w:hAnsi="Times New Roman"/>
          <w:sz w:val="28"/>
          <w:szCs w:val="28"/>
        </w:rPr>
        <w:t xml:space="preserve"> </w:t>
      </w:r>
      <w:r w:rsidR="00B775D0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достигнут (По плану </w:t>
      </w:r>
      <w:r w:rsidR="00B775D0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B775D0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r w:rsidR="002F19FE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, факт – </w:t>
      </w:r>
      <w:r w:rsidR="002F19FE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2F19FE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r w:rsidR="00B775D0" w:rsidRPr="00E94198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2F19FE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Другие показатели данной подпрограммы </w:t>
      </w:r>
      <w:r w:rsidR="002F19FE" w:rsidRPr="00E94198">
        <w:rPr>
          <w:rFonts w:ascii="Times New Roman" w:hAnsi="Times New Roman"/>
          <w:sz w:val="28"/>
          <w:szCs w:val="28"/>
        </w:rPr>
        <w:t xml:space="preserve">достигли целевого значения. </w:t>
      </w:r>
    </w:p>
    <w:p w:rsidR="00B81A3C" w:rsidRPr="00E94198" w:rsidRDefault="00227590" w:rsidP="00B81A3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="00B775D0" w:rsidRPr="00E94198">
        <w:rPr>
          <w:rFonts w:ascii="Times New Roman" w:hAnsi="Times New Roman"/>
          <w:sz w:val="28"/>
          <w:szCs w:val="28"/>
        </w:rPr>
        <w:t xml:space="preserve">- </w:t>
      </w:r>
      <w:r w:rsidR="00B81A3C" w:rsidRPr="00E94198">
        <w:rPr>
          <w:rFonts w:ascii="Times New Roman" w:hAnsi="Times New Roman"/>
          <w:b/>
          <w:sz w:val="28"/>
          <w:szCs w:val="28"/>
        </w:rPr>
        <w:t>9, 54</w:t>
      </w:r>
      <w:r w:rsidR="00B81A3C" w:rsidRPr="00E94198">
        <w:rPr>
          <w:rFonts w:ascii="Times New Roman" w:hAnsi="Times New Roman"/>
          <w:sz w:val="28"/>
          <w:szCs w:val="28"/>
        </w:rPr>
        <w:t>%</w:t>
      </w:r>
    </w:p>
    <w:p w:rsidR="00B775D0" w:rsidRPr="00E94198" w:rsidRDefault="00227590" w:rsidP="00B775D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="00454585" w:rsidRPr="00E94198">
        <w:rPr>
          <w:rFonts w:ascii="Times New Roman" w:hAnsi="Times New Roman"/>
          <w:sz w:val="28"/>
          <w:szCs w:val="28"/>
        </w:rPr>
        <w:t xml:space="preserve"> </w:t>
      </w:r>
      <w:r w:rsidR="00B81A3C" w:rsidRPr="00E94198">
        <w:rPr>
          <w:rFonts w:ascii="Times New Roman" w:hAnsi="Times New Roman"/>
          <w:sz w:val="28"/>
          <w:szCs w:val="28"/>
        </w:rPr>
        <w:t xml:space="preserve">- </w:t>
      </w:r>
      <w:r w:rsidR="00B81A3C" w:rsidRPr="00E94198">
        <w:rPr>
          <w:rFonts w:ascii="Times New Roman" w:hAnsi="Times New Roman"/>
          <w:b/>
          <w:sz w:val="28"/>
          <w:szCs w:val="28"/>
        </w:rPr>
        <w:t>67</w:t>
      </w:r>
      <w:r w:rsidR="00B775D0" w:rsidRPr="00E94198">
        <w:rPr>
          <w:rFonts w:ascii="Times New Roman" w:hAnsi="Times New Roman"/>
          <w:b/>
          <w:sz w:val="28"/>
          <w:szCs w:val="28"/>
        </w:rPr>
        <w:t>%</w:t>
      </w:r>
      <w:r w:rsidR="00B775D0" w:rsidRPr="00E94198">
        <w:rPr>
          <w:rFonts w:ascii="Times New Roman" w:hAnsi="Times New Roman"/>
          <w:sz w:val="28"/>
          <w:szCs w:val="28"/>
        </w:rPr>
        <w:t>.</w:t>
      </w:r>
    </w:p>
    <w:p w:rsidR="00B775D0" w:rsidRPr="00E94198" w:rsidRDefault="00227590" w:rsidP="00B775D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lastRenderedPageBreak/>
        <w:t>Индекс эффективности подпрограммы</w:t>
      </w:r>
      <w:r w:rsidR="00B775D0" w:rsidRPr="00E94198">
        <w:rPr>
          <w:rFonts w:ascii="Times New Roman" w:hAnsi="Times New Roman"/>
          <w:sz w:val="28"/>
          <w:szCs w:val="28"/>
        </w:rPr>
        <w:t xml:space="preserve"> – </w:t>
      </w:r>
      <w:r w:rsidR="00B81A3C" w:rsidRPr="00E94198">
        <w:rPr>
          <w:rFonts w:ascii="Times New Roman" w:hAnsi="Times New Roman"/>
          <w:b/>
          <w:sz w:val="28"/>
          <w:szCs w:val="28"/>
        </w:rPr>
        <w:t>6,44</w:t>
      </w:r>
      <w:r w:rsidR="00B81A3C" w:rsidRPr="00E94198">
        <w:rPr>
          <w:rFonts w:ascii="Times New Roman" w:hAnsi="Times New Roman"/>
          <w:sz w:val="28"/>
          <w:szCs w:val="28"/>
        </w:rPr>
        <w:t>%</w:t>
      </w:r>
      <w:r w:rsidR="00B775D0" w:rsidRPr="00E94198">
        <w:rPr>
          <w:rFonts w:ascii="Times New Roman" w:hAnsi="Times New Roman"/>
          <w:sz w:val="28"/>
          <w:szCs w:val="28"/>
        </w:rPr>
        <w:t xml:space="preserve">, что дает качественную оценку подпрограмме как </w:t>
      </w:r>
      <w:r w:rsidR="00B775D0" w:rsidRPr="00E94198">
        <w:rPr>
          <w:rFonts w:ascii="Times New Roman" w:hAnsi="Times New Roman"/>
          <w:b/>
          <w:i/>
          <w:sz w:val="28"/>
          <w:szCs w:val="28"/>
        </w:rPr>
        <w:t>«</w:t>
      </w:r>
      <w:r w:rsidR="00B81A3C" w:rsidRPr="00E94198">
        <w:rPr>
          <w:rFonts w:ascii="Times New Roman" w:hAnsi="Times New Roman"/>
          <w:b/>
          <w:i/>
          <w:sz w:val="28"/>
          <w:szCs w:val="28"/>
        </w:rPr>
        <w:t xml:space="preserve">Низкий </w:t>
      </w:r>
      <w:r w:rsidR="00B775D0" w:rsidRPr="00E94198">
        <w:rPr>
          <w:rFonts w:ascii="Times New Roman" w:hAnsi="Times New Roman"/>
          <w:b/>
          <w:i/>
          <w:sz w:val="28"/>
          <w:szCs w:val="28"/>
        </w:rPr>
        <w:t>уровень эффективности».</w:t>
      </w:r>
    </w:p>
    <w:p w:rsidR="000B1211" w:rsidRPr="00E94198" w:rsidRDefault="000B1211" w:rsidP="00696EB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«Развитие медицинской реабилитации, в том числе детям»</w:t>
      </w:r>
      <w:r w:rsidR="009A6579" w:rsidRPr="00E94198">
        <w:rPr>
          <w:rFonts w:ascii="Times New Roman" w:hAnsi="Times New Roman"/>
          <w:b/>
          <w:sz w:val="28"/>
          <w:szCs w:val="28"/>
        </w:rPr>
        <w:t>.</w:t>
      </w:r>
      <w:r w:rsidRPr="00E94198">
        <w:rPr>
          <w:rFonts w:ascii="Times New Roman" w:hAnsi="Times New Roman"/>
          <w:sz w:val="28"/>
          <w:szCs w:val="28"/>
        </w:rPr>
        <w:t xml:space="preserve"> </w:t>
      </w:r>
      <w:r w:rsidR="001F0453" w:rsidRPr="00E94198">
        <w:rPr>
          <w:rFonts w:ascii="Times New Roman" w:hAnsi="Times New Roman"/>
          <w:sz w:val="28"/>
          <w:szCs w:val="28"/>
        </w:rPr>
        <w:t>В данной подпрограмме были внесены изменения в части финансирования, а именно: п</w:t>
      </w:r>
      <w:r w:rsidR="001F0453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ереброс </w:t>
      </w:r>
      <w:r w:rsidR="00486B78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 w:rsidR="001F0453" w:rsidRPr="00E94198">
        <w:rPr>
          <w:rFonts w:ascii="Times New Roman" w:eastAsia="Times New Roman" w:hAnsi="Times New Roman"/>
          <w:sz w:val="28"/>
          <w:szCs w:val="28"/>
          <w:lang w:eastAsia="ru-RU"/>
        </w:rPr>
        <w:t>финансовых средств</w:t>
      </w:r>
      <w:r w:rsidR="00486B78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</w:t>
      </w:r>
      <w:r w:rsidR="001F0453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мероприятий других подпрограмм</w:t>
      </w:r>
      <w:r w:rsidR="00486B78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«Развитие здравоохранения городского округа Котельники Московской области </w:t>
      </w:r>
      <w:r w:rsidR="00486B78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  <w:r w:rsidR="00486B78" w:rsidRPr="00E941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6B78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486B78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1F0453" w:rsidRPr="00E94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2F2B" w:rsidRPr="00E94198" w:rsidRDefault="006C113B" w:rsidP="006C113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№2 </w:t>
      </w:r>
      <w:r w:rsidR="00E02F2B" w:rsidRPr="00E94198">
        <w:rPr>
          <w:rFonts w:ascii="Times New Roman" w:hAnsi="Times New Roman"/>
          <w:b/>
          <w:sz w:val="28"/>
          <w:szCs w:val="28"/>
        </w:rPr>
        <w:t>Программа «Развитие образования в городском округе Котельники Московской области на 2014-2016 годы»</w:t>
      </w:r>
    </w:p>
    <w:p w:rsidR="00454585" w:rsidRPr="00E94198" w:rsidRDefault="00454585" w:rsidP="00841880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8" w:history="1">
        <w:r w:rsidRPr="00E94198">
          <w:rPr>
            <w:rFonts w:ascii="Times New Roman" w:hAnsi="Times New Roman"/>
            <w:sz w:val="28"/>
            <w:szCs w:val="28"/>
          </w:rPr>
          <w:t>программ</w:t>
        </w:r>
      </w:hyperlink>
      <w:r w:rsidRPr="00E94198">
        <w:rPr>
          <w:rFonts w:ascii="Times New Roman" w:hAnsi="Times New Roman"/>
          <w:sz w:val="28"/>
          <w:szCs w:val="28"/>
        </w:rPr>
        <w:t>ы реализовывались за счет средств бюджета городского округа Котельники, бюджета Московской области, внебюджетных источников.</w:t>
      </w:r>
    </w:p>
    <w:p w:rsidR="00454585" w:rsidRPr="00E94198" w:rsidRDefault="00454585" w:rsidP="0045458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целом на всю программу на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года предусмотрен плановый объем финансирования в сумме – </w:t>
      </w:r>
      <w:r w:rsidRPr="00E94198">
        <w:rPr>
          <w:rFonts w:ascii="Times New Roman" w:hAnsi="Times New Roman"/>
          <w:b/>
          <w:bCs/>
          <w:sz w:val="28"/>
          <w:szCs w:val="28"/>
        </w:rPr>
        <w:t>1316854</w:t>
      </w:r>
      <w:r w:rsidRPr="00E94198">
        <w:rPr>
          <w:rFonts w:ascii="Times New Roman" w:hAnsi="Times New Roman"/>
          <w:bCs/>
          <w:sz w:val="28"/>
          <w:szCs w:val="28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тыс. рублей, в том числе: из бюджета городского округа Котельники </w:t>
      </w:r>
      <w:r w:rsidR="00A361A0" w:rsidRPr="00E94198">
        <w:rPr>
          <w:rFonts w:ascii="Times New Roman" w:hAnsi="Times New Roman"/>
          <w:sz w:val="28"/>
          <w:szCs w:val="28"/>
        </w:rPr>
        <w:t>–</w:t>
      </w:r>
      <w:r w:rsidRPr="00E94198">
        <w:rPr>
          <w:rFonts w:ascii="Times New Roman" w:hAnsi="Times New Roman"/>
          <w:sz w:val="28"/>
          <w:szCs w:val="28"/>
        </w:rPr>
        <w:t xml:space="preserve"> </w:t>
      </w:r>
      <w:r w:rsidR="00A361A0" w:rsidRPr="00E94198">
        <w:rPr>
          <w:rFonts w:ascii="Times New Roman" w:hAnsi="Times New Roman"/>
          <w:b/>
          <w:sz w:val="28"/>
          <w:szCs w:val="28"/>
        </w:rPr>
        <w:t>216173</w:t>
      </w:r>
      <w:r w:rsidR="00A361A0" w:rsidRPr="00E94198">
        <w:rPr>
          <w:rFonts w:ascii="Times New Roman" w:hAnsi="Times New Roman"/>
          <w:sz w:val="28"/>
          <w:szCs w:val="28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тыс. рублей, из бюджета Московской области – </w:t>
      </w:r>
      <w:r w:rsidR="00A361A0" w:rsidRPr="00E94198">
        <w:rPr>
          <w:rFonts w:ascii="Times New Roman" w:hAnsi="Times New Roman"/>
          <w:b/>
          <w:sz w:val="28"/>
          <w:szCs w:val="28"/>
        </w:rPr>
        <w:t xml:space="preserve">238 681 </w:t>
      </w:r>
      <w:r w:rsidR="00A361A0" w:rsidRPr="00E94198">
        <w:rPr>
          <w:rFonts w:ascii="Times New Roman" w:hAnsi="Times New Roman"/>
          <w:sz w:val="28"/>
          <w:szCs w:val="28"/>
        </w:rPr>
        <w:t>тыс. рублей, внебюджетных источников –</w:t>
      </w:r>
      <w:r w:rsidR="00A361A0" w:rsidRPr="00E94198">
        <w:rPr>
          <w:rFonts w:ascii="Times New Roman" w:hAnsi="Times New Roman"/>
          <w:b/>
          <w:sz w:val="28"/>
          <w:szCs w:val="28"/>
        </w:rPr>
        <w:t>862000</w:t>
      </w:r>
      <w:r w:rsidR="00A361A0" w:rsidRPr="00E94198">
        <w:rPr>
          <w:rFonts w:ascii="Times New Roman" w:hAnsi="Times New Roman"/>
          <w:sz w:val="28"/>
          <w:szCs w:val="28"/>
        </w:rPr>
        <w:t xml:space="preserve"> тыс. руб. </w:t>
      </w:r>
    </w:p>
    <w:p w:rsidR="00454585" w:rsidRPr="00E94198" w:rsidRDefault="00454585" w:rsidP="0045458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Фактический объем финансирования </w:t>
      </w:r>
      <w:hyperlink r:id="rId9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Pr="00E94198">
        <w:rPr>
          <w:rFonts w:ascii="Times New Roman" w:hAnsi="Times New Roman"/>
          <w:b/>
          <w:bCs/>
          <w:sz w:val="28"/>
          <w:szCs w:val="28"/>
        </w:rPr>
        <w:t>764965</w:t>
      </w:r>
      <w:r w:rsidRPr="00E94198">
        <w:rPr>
          <w:rFonts w:ascii="Times New Roman" w:hAnsi="Times New Roman"/>
          <w:bCs/>
          <w:sz w:val="28"/>
          <w:szCs w:val="28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тыс. рублей, в том числе: из бюджета городского округа Котельники - </w:t>
      </w:r>
      <w:r w:rsidR="00A361A0" w:rsidRPr="00E94198">
        <w:rPr>
          <w:rFonts w:ascii="Times New Roman" w:hAnsi="Times New Roman"/>
          <w:b/>
          <w:sz w:val="28"/>
          <w:szCs w:val="28"/>
        </w:rPr>
        <w:t>214030</w:t>
      </w:r>
      <w:r w:rsidRPr="00E94198">
        <w:rPr>
          <w:rFonts w:ascii="Times New Roman" w:hAnsi="Times New Roman"/>
          <w:sz w:val="28"/>
          <w:szCs w:val="28"/>
        </w:rPr>
        <w:t xml:space="preserve"> тыс. рублей, из бюджета Московской области –</w:t>
      </w:r>
      <w:r w:rsidR="00A361A0" w:rsidRPr="00E94198">
        <w:rPr>
          <w:rFonts w:ascii="Times New Roman" w:hAnsi="Times New Roman"/>
          <w:b/>
          <w:bCs/>
          <w:sz w:val="28"/>
          <w:szCs w:val="28"/>
          <w:lang w:eastAsia="ru-RU"/>
        </w:rPr>
        <w:t>231934</w:t>
      </w:r>
      <w:r w:rsidRPr="00E9419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361A0" w:rsidRPr="00E94198">
        <w:rPr>
          <w:rFonts w:ascii="Times New Roman" w:hAnsi="Times New Roman"/>
          <w:sz w:val="28"/>
          <w:szCs w:val="28"/>
        </w:rPr>
        <w:t xml:space="preserve">тыс. рублей, внебюджетных источников – </w:t>
      </w:r>
      <w:r w:rsidR="00A361A0" w:rsidRPr="00E94198">
        <w:rPr>
          <w:rFonts w:ascii="Times New Roman" w:hAnsi="Times New Roman"/>
          <w:b/>
          <w:sz w:val="28"/>
          <w:szCs w:val="28"/>
        </w:rPr>
        <w:t>319000</w:t>
      </w:r>
      <w:r w:rsidR="00A361A0" w:rsidRPr="00E94198">
        <w:rPr>
          <w:rFonts w:ascii="Times New Roman" w:hAnsi="Times New Roman"/>
          <w:sz w:val="28"/>
          <w:szCs w:val="28"/>
        </w:rPr>
        <w:t xml:space="preserve"> тыс. руб.</w:t>
      </w:r>
    </w:p>
    <w:p w:rsidR="00227590" w:rsidRPr="00E94198" w:rsidRDefault="00454585" w:rsidP="00454585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Процент выполнения </w:t>
      </w:r>
      <w:r w:rsidRPr="00E94198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программы 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58,09%.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4585" w:rsidRPr="00E94198" w:rsidRDefault="00454585" w:rsidP="0045458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 xml:space="preserve">Индекс результативности программы  - </w:t>
      </w:r>
      <w:r w:rsidR="00227590" w:rsidRPr="00E94198">
        <w:rPr>
          <w:rFonts w:ascii="Times New Roman" w:hAnsi="Times New Roman"/>
          <w:b/>
          <w:i/>
          <w:sz w:val="28"/>
          <w:szCs w:val="28"/>
        </w:rPr>
        <w:t>101%</w:t>
      </w:r>
      <w:r w:rsidRPr="00E94198">
        <w:rPr>
          <w:rFonts w:ascii="Times New Roman" w:hAnsi="Times New Roman"/>
          <w:b/>
          <w:i/>
          <w:sz w:val="28"/>
          <w:szCs w:val="28"/>
        </w:rPr>
        <w:t>%</w:t>
      </w:r>
      <w:r w:rsidR="00227590" w:rsidRPr="00E94198">
        <w:rPr>
          <w:rFonts w:ascii="Times New Roman" w:hAnsi="Times New Roman"/>
          <w:sz w:val="28"/>
          <w:szCs w:val="28"/>
        </w:rPr>
        <w:t>.</w:t>
      </w:r>
    </w:p>
    <w:p w:rsidR="00454585" w:rsidRPr="00E94198" w:rsidRDefault="00454585" w:rsidP="0045458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 эффективности программы - </w:t>
      </w:r>
      <w:r w:rsidR="00227590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58,7%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227590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Низкий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уровень эффективности».</w:t>
      </w:r>
    </w:p>
    <w:p w:rsidR="00D633F3" w:rsidRPr="00E94198" w:rsidRDefault="00D633F3" w:rsidP="00D63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Программа «Развитие образования в городском округе Котельники Московской области на 2014-2016 годы» состоит из 5 подпрограмм.</w:t>
      </w:r>
    </w:p>
    <w:p w:rsidR="00AB736C" w:rsidRPr="00E94198" w:rsidRDefault="00E02F2B" w:rsidP="00AB736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«Обеспечение деятельности учреждений дошкольного образования». </w:t>
      </w:r>
      <w:r w:rsidR="00710E79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мероприятия подпрограммы выполнены. </w:t>
      </w:r>
      <w:r w:rsidR="00AB736C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по </w:t>
      </w:r>
      <w:r w:rsidR="00AB736C" w:rsidRPr="00E94198">
        <w:rPr>
          <w:rFonts w:ascii="Times New Roman" w:hAnsi="Times New Roman"/>
          <w:sz w:val="28"/>
          <w:szCs w:val="28"/>
        </w:rPr>
        <w:t xml:space="preserve">мероприятию № </w:t>
      </w:r>
      <w:r w:rsidR="00AB736C" w:rsidRPr="00E94198">
        <w:rPr>
          <w:rFonts w:ascii="Times New Roman" w:hAnsi="Times New Roman"/>
          <w:b/>
          <w:sz w:val="28"/>
          <w:szCs w:val="28"/>
        </w:rPr>
        <w:t>2</w:t>
      </w:r>
      <w:r w:rsidR="00AB736C" w:rsidRPr="00E94198">
        <w:rPr>
          <w:rFonts w:ascii="Times New Roman" w:hAnsi="Times New Roman"/>
          <w:sz w:val="28"/>
          <w:szCs w:val="28"/>
        </w:rPr>
        <w:t>.</w:t>
      </w:r>
      <w:r w:rsidR="00AB736C"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B736C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выполнения - </w:t>
      </w:r>
      <w:r w:rsidR="00AB736C" w:rsidRPr="00E94198">
        <w:rPr>
          <w:rFonts w:ascii="Times New Roman" w:hAnsi="Times New Roman"/>
          <w:b/>
          <w:sz w:val="28"/>
          <w:szCs w:val="28"/>
        </w:rPr>
        <w:t>46</w:t>
      </w:r>
      <w:r w:rsidR="00AB736C" w:rsidRPr="00E94198">
        <w:rPr>
          <w:rFonts w:ascii="Times New Roman" w:hAnsi="Times New Roman"/>
          <w:sz w:val="28"/>
          <w:szCs w:val="28"/>
        </w:rPr>
        <w:t>,</w:t>
      </w:r>
      <w:r w:rsidR="00AB736C" w:rsidRPr="00E94198">
        <w:rPr>
          <w:rFonts w:ascii="Times New Roman" w:hAnsi="Times New Roman"/>
          <w:b/>
          <w:sz w:val="28"/>
          <w:szCs w:val="28"/>
        </w:rPr>
        <w:t>2</w:t>
      </w:r>
      <w:r w:rsidR="00AB736C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%.</w:t>
      </w:r>
      <w:r w:rsidR="00AB736C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B736C" w:rsidRPr="00E94198">
        <w:rPr>
          <w:rFonts w:ascii="Times New Roman" w:hAnsi="Times New Roman"/>
          <w:sz w:val="28"/>
          <w:szCs w:val="28"/>
        </w:rPr>
        <w:t xml:space="preserve">«Предоставление субвенций на выплату компенсации родительской платы» (Запланировано </w:t>
      </w:r>
      <w:r w:rsidR="00AB736C" w:rsidRPr="00E94198">
        <w:rPr>
          <w:rFonts w:ascii="Times New Roman" w:hAnsi="Times New Roman"/>
          <w:b/>
          <w:sz w:val="28"/>
          <w:szCs w:val="28"/>
        </w:rPr>
        <w:t>11142</w:t>
      </w:r>
      <w:r w:rsidR="00AB736C" w:rsidRPr="00E94198">
        <w:rPr>
          <w:rFonts w:ascii="Times New Roman" w:hAnsi="Times New Roman"/>
          <w:sz w:val="28"/>
          <w:szCs w:val="28"/>
        </w:rPr>
        <w:t xml:space="preserve"> тыс. руб. По факту </w:t>
      </w:r>
      <w:r w:rsidR="00AB736C" w:rsidRPr="00E94198">
        <w:rPr>
          <w:rFonts w:ascii="Times New Roman" w:hAnsi="Times New Roman"/>
          <w:b/>
          <w:sz w:val="28"/>
          <w:szCs w:val="28"/>
        </w:rPr>
        <w:t>5144</w:t>
      </w:r>
      <w:r w:rsidR="00AB736C" w:rsidRPr="00E94198">
        <w:rPr>
          <w:rFonts w:ascii="Times New Roman" w:hAnsi="Times New Roman"/>
          <w:sz w:val="28"/>
          <w:szCs w:val="28"/>
        </w:rPr>
        <w:t>,</w:t>
      </w:r>
      <w:r w:rsidR="00AB736C" w:rsidRPr="00E94198">
        <w:rPr>
          <w:rFonts w:ascii="Times New Roman" w:hAnsi="Times New Roman"/>
          <w:b/>
          <w:sz w:val="28"/>
          <w:szCs w:val="28"/>
        </w:rPr>
        <w:t>7</w:t>
      </w:r>
      <w:r w:rsidR="00AB736C" w:rsidRPr="00E94198">
        <w:rPr>
          <w:rFonts w:ascii="Times New Roman" w:hAnsi="Times New Roman"/>
          <w:sz w:val="28"/>
          <w:szCs w:val="28"/>
        </w:rPr>
        <w:t xml:space="preserve"> тыс. руб., что составило </w:t>
      </w:r>
      <w:r w:rsidR="00AB736C" w:rsidRPr="00E94198">
        <w:rPr>
          <w:rFonts w:ascii="Times New Roman" w:hAnsi="Times New Roman"/>
          <w:b/>
          <w:sz w:val="28"/>
          <w:szCs w:val="28"/>
        </w:rPr>
        <w:t>46</w:t>
      </w:r>
      <w:r w:rsidR="00AB736C" w:rsidRPr="00E94198">
        <w:rPr>
          <w:rFonts w:ascii="Times New Roman" w:hAnsi="Times New Roman"/>
          <w:sz w:val="28"/>
          <w:szCs w:val="28"/>
        </w:rPr>
        <w:t>,</w:t>
      </w:r>
      <w:r w:rsidR="00AB736C" w:rsidRPr="00E94198">
        <w:rPr>
          <w:rFonts w:ascii="Times New Roman" w:hAnsi="Times New Roman"/>
          <w:b/>
          <w:sz w:val="28"/>
          <w:szCs w:val="28"/>
        </w:rPr>
        <w:t>2</w:t>
      </w:r>
      <w:r w:rsidR="00AB736C" w:rsidRPr="00E94198">
        <w:rPr>
          <w:rFonts w:ascii="Times New Roman" w:hAnsi="Times New Roman"/>
          <w:sz w:val="28"/>
          <w:szCs w:val="28"/>
        </w:rPr>
        <w:t>%</w:t>
      </w:r>
      <w:r w:rsidR="00F76A49" w:rsidRPr="00E94198">
        <w:rPr>
          <w:rFonts w:ascii="Times New Roman" w:hAnsi="Times New Roman"/>
          <w:sz w:val="28"/>
          <w:szCs w:val="28"/>
        </w:rPr>
        <w:t>)</w:t>
      </w:r>
      <w:r w:rsidR="00AB736C" w:rsidRPr="00E94198">
        <w:rPr>
          <w:rFonts w:ascii="Times New Roman" w:hAnsi="Times New Roman"/>
          <w:sz w:val="28"/>
          <w:szCs w:val="28"/>
        </w:rPr>
        <w:t>) Причины «невысокого» фактического финансирования: уменьшение посещаемости в связи со строительством пристройки к существующему детскому саду и увеличение заболеваемости детей.</w:t>
      </w:r>
    </w:p>
    <w:p w:rsidR="00AB736C" w:rsidRPr="00E94198" w:rsidRDefault="00710E79" w:rsidP="00E02F2B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</w:t>
      </w:r>
      <w:r w:rsidR="00D962C9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достигли целевого значения.</w:t>
      </w:r>
      <w:r w:rsidR="00AB736C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2F2B" w:rsidRPr="00E94198" w:rsidRDefault="00227590" w:rsidP="00E02F2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="00E02F2B" w:rsidRPr="00E94198">
        <w:rPr>
          <w:rFonts w:ascii="Times New Roman" w:hAnsi="Times New Roman"/>
          <w:b/>
          <w:sz w:val="28"/>
          <w:szCs w:val="28"/>
        </w:rPr>
        <w:t xml:space="preserve">- </w:t>
      </w:r>
      <w:r w:rsidR="007A6B6C" w:rsidRPr="00E94198">
        <w:rPr>
          <w:rFonts w:ascii="Times New Roman" w:hAnsi="Times New Roman"/>
          <w:b/>
          <w:sz w:val="28"/>
          <w:szCs w:val="28"/>
        </w:rPr>
        <w:t>96,09</w:t>
      </w:r>
      <w:r w:rsidR="00E02F2B" w:rsidRPr="00E94198">
        <w:rPr>
          <w:rFonts w:ascii="Times New Roman" w:hAnsi="Times New Roman"/>
          <w:sz w:val="28"/>
          <w:szCs w:val="28"/>
        </w:rPr>
        <w:t>%</w:t>
      </w:r>
    </w:p>
    <w:p w:rsidR="00E02F2B" w:rsidRPr="00E94198" w:rsidRDefault="00227590" w:rsidP="00E02F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="00E02F2B" w:rsidRPr="00E94198">
        <w:rPr>
          <w:rFonts w:ascii="Times New Roman" w:hAnsi="Times New Roman"/>
          <w:sz w:val="28"/>
          <w:szCs w:val="28"/>
        </w:rPr>
        <w:t xml:space="preserve">  - </w:t>
      </w:r>
      <w:r w:rsidR="007A6B6C" w:rsidRPr="00E94198">
        <w:rPr>
          <w:rFonts w:ascii="Times New Roman" w:hAnsi="Times New Roman"/>
          <w:b/>
          <w:sz w:val="28"/>
          <w:szCs w:val="28"/>
        </w:rPr>
        <w:t>100</w:t>
      </w:r>
      <w:r w:rsidR="00E02F2B" w:rsidRPr="00E94198">
        <w:rPr>
          <w:rFonts w:ascii="Times New Roman" w:hAnsi="Times New Roman"/>
          <w:sz w:val="28"/>
          <w:szCs w:val="28"/>
        </w:rPr>
        <w:t>%.</w:t>
      </w:r>
    </w:p>
    <w:p w:rsidR="00E02F2B" w:rsidRPr="00E94198" w:rsidRDefault="00227590" w:rsidP="00E02F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Индекс эффективности подпрограммы</w:t>
      </w:r>
      <w:r w:rsidR="00E02F2B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B6C" w:rsidRPr="00E941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02F2B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B6C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96,1</w:t>
      </w:r>
      <w:r w:rsidR="00E02F2B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%, что дает качественную оценку подпрограмме как </w:t>
      </w:r>
      <w:r w:rsidR="00E02F2B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«Высокий уровень эффективности».</w:t>
      </w:r>
    </w:p>
    <w:p w:rsidR="00121B20" w:rsidRPr="00E94198" w:rsidRDefault="00E02F2B" w:rsidP="00E02F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«Развитие общего образования»»</w:t>
      </w:r>
      <w:r w:rsidRPr="00E94198">
        <w:rPr>
          <w:rFonts w:ascii="Times New Roman" w:hAnsi="Times New Roman"/>
          <w:sz w:val="28"/>
          <w:szCs w:val="28"/>
        </w:rPr>
        <w:t xml:space="preserve"> </w:t>
      </w:r>
      <w:r w:rsidR="00EC6DF8" w:rsidRPr="00E94198">
        <w:rPr>
          <w:rFonts w:ascii="Times New Roman" w:hAnsi="Times New Roman"/>
          <w:sz w:val="28"/>
          <w:szCs w:val="28"/>
        </w:rPr>
        <w:t>Все мероприятия подпрограммы выполнены. Но по некоторым мероприятиям была снижена цена в результате проведения торговых процедур. Показатели достигли целевого значения.</w:t>
      </w:r>
      <w:r w:rsidR="00121B20" w:rsidRPr="00E94198">
        <w:rPr>
          <w:rFonts w:ascii="Times New Roman" w:hAnsi="Times New Roman"/>
          <w:sz w:val="28"/>
          <w:szCs w:val="28"/>
        </w:rPr>
        <w:t xml:space="preserve"> </w:t>
      </w:r>
    </w:p>
    <w:p w:rsidR="00E02F2B" w:rsidRPr="00E94198" w:rsidRDefault="00227590" w:rsidP="00E02F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="00E02F2B" w:rsidRPr="00E94198">
        <w:rPr>
          <w:rFonts w:ascii="Times New Roman" w:hAnsi="Times New Roman"/>
          <w:sz w:val="28"/>
          <w:szCs w:val="28"/>
        </w:rPr>
        <w:t xml:space="preserve">- </w:t>
      </w:r>
      <w:r w:rsidR="00EC6DF8" w:rsidRPr="00E94198">
        <w:rPr>
          <w:rFonts w:ascii="Times New Roman" w:hAnsi="Times New Roman"/>
          <w:b/>
          <w:sz w:val="28"/>
          <w:szCs w:val="28"/>
        </w:rPr>
        <w:t>99,22</w:t>
      </w:r>
      <w:r w:rsidR="00E02F2B" w:rsidRPr="00E94198">
        <w:rPr>
          <w:rFonts w:ascii="Times New Roman" w:hAnsi="Times New Roman"/>
          <w:sz w:val="28"/>
          <w:szCs w:val="28"/>
        </w:rPr>
        <w:t>%</w:t>
      </w:r>
    </w:p>
    <w:p w:rsidR="00E02F2B" w:rsidRPr="00E94198" w:rsidRDefault="00227590" w:rsidP="00E02F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="00E02F2B" w:rsidRPr="00E94198">
        <w:rPr>
          <w:rFonts w:ascii="Times New Roman" w:hAnsi="Times New Roman"/>
          <w:sz w:val="28"/>
          <w:szCs w:val="28"/>
        </w:rPr>
        <w:t xml:space="preserve">  - </w:t>
      </w:r>
      <w:r w:rsidR="00EC6DF8" w:rsidRPr="00E94198">
        <w:rPr>
          <w:rFonts w:ascii="Times New Roman" w:hAnsi="Times New Roman"/>
          <w:b/>
          <w:sz w:val="28"/>
          <w:szCs w:val="28"/>
        </w:rPr>
        <w:t>100</w:t>
      </w:r>
      <w:r w:rsidR="00E02F2B" w:rsidRPr="00E94198">
        <w:rPr>
          <w:rFonts w:ascii="Times New Roman" w:hAnsi="Times New Roman"/>
          <w:sz w:val="28"/>
          <w:szCs w:val="28"/>
        </w:rPr>
        <w:t>%.</w:t>
      </w:r>
    </w:p>
    <w:p w:rsidR="00E02F2B" w:rsidRPr="00E94198" w:rsidRDefault="00227590" w:rsidP="00E02F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="00E02F2B" w:rsidRPr="00E94198">
        <w:rPr>
          <w:rFonts w:ascii="Times New Roman" w:hAnsi="Times New Roman"/>
          <w:sz w:val="28"/>
          <w:szCs w:val="28"/>
        </w:rPr>
        <w:t xml:space="preserve"> – </w:t>
      </w:r>
      <w:r w:rsidR="00EC6DF8" w:rsidRPr="00E94198">
        <w:rPr>
          <w:rFonts w:ascii="Times New Roman" w:hAnsi="Times New Roman"/>
          <w:b/>
          <w:sz w:val="28"/>
          <w:szCs w:val="28"/>
        </w:rPr>
        <w:t>99,22</w:t>
      </w:r>
      <w:r w:rsidR="00E02F2B" w:rsidRPr="00E94198">
        <w:rPr>
          <w:rFonts w:ascii="Times New Roman" w:hAnsi="Times New Roman"/>
          <w:sz w:val="28"/>
          <w:szCs w:val="28"/>
        </w:rPr>
        <w:t xml:space="preserve">%, что дает качественную оценку подпрограмме как </w:t>
      </w:r>
      <w:r w:rsidR="00E02F2B" w:rsidRPr="00E94198">
        <w:rPr>
          <w:rFonts w:ascii="Times New Roman" w:hAnsi="Times New Roman"/>
          <w:b/>
          <w:i/>
          <w:sz w:val="28"/>
          <w:szCs w:val="28"/>
        </w:rPr>
        <w:t>«Высокий уровень эффективности»</w:t>
      </w:r>
      <w:r w:rsidR="00E02F2B" w:rsidRPr="00E94198">
        <w:rPr>
          <w:rFonts w:ascii="Times New Roman" w:hAnsi="Times New Roman"/>
          <w:sz w:val="28"/>
          <w:szCs w:val="28"/>
        </w:rPr>
        <w:t>.</w:t>
      </w:r>
    </w:p>
    <w:p w:rsidR="00E02F2B" w:rsidRPr="00E94198" w:rsidRDefault="00E02F2B" w:rsidP="00E02F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EA1EBB" w:rsidRPr="00E94198">
        <w:rPr>
          <w:rFonts w:ascii="Times New Roman" w:hAnsi="Times New Roman"/>
          <w:b/>
          <w:sz w:val="28"/>
          <w:szCs w:val="28"/>
        </w:rPr>
        <w:t>«Обеспечение деятельности организаций общего образования» муниципальной</w:t>
      </w:r>
      <w:r w:rsidRPr="00E94198">
        <w:rPr>
          <w:rFonts w:ascii="Times New Roman" w:hAnsi="Times New Roman"/>
          <w:b/>
          <w:sz w:val="28"/>
          <w:szCs w:val="28"/>
        </w:rPr>
        <w:t xml:space="preserve">» </w:t>
      </w:r>
      <w:r w:rsidRPr="00E94198">
        <w:rPr>
          <w:rFonts w:ascii="Times New Roman" w:hAnsi="Times New Roman"/>
          <w:sz w:val="28"/>
          <w:szCs w:val="28"/>
        </w:rPr>
        <w:t>По данной подпрограмме мероприятия выполнены. Показатели достигли целевого значения.</w:t>
      </w:r>
    </w:p>
    <w:p w:rsidR="00121B20" w:rsidRPr="00E94198" w:rsidRDefault="00121B20" w:rsidP="00121B20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подпрограммы- 99,7%</w:t>
      </w:r>
    </w:p>
    <w:p w:rsidR="00121B20" w:rsidRPr="00E94198" w:rsidRDefault="00121B20" w:rsidP="00121B20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  - 100%.</w:t>
      </w:r>
    </w:p>
    <w:p w:rsidR="00121B20" w:rsidRPr="00E94198" w:rsidRDefault="00121B20" w:rsidP="00121B20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 xml:space="preserve">Индекс эффективности подпрограммы – 99,7%, </w:t>
      </w:r>
      <w:r w:rsidRPr="00E94198">
        <w:rPr>
          <w:rFonts w:ascii="Times New Roman" w:hAnsi="Times New Roman"/>
          <w:sz w:val="28"/>
          <w:szCs w:val="28"/>
        </w:rPr>
        <w:t>что дает качественную оценку подпрограмме как</w:t>
      </w:r>
      <w:r w:rsidRPr="00E94198">
        <w:rPr>
          <w:rFonts w:ascii="Times New Roman" w:hAnsi="Times New Roman"/>
          <w:i/>
          <w:sz w:val="28"/>
          <w:szCs w:val="28"/>
        </w:rPr>
        <w:t xml:space="preserve"> </w:t>
      </w:r>
      <w:r w:rsidRPr="00E94198">
        <w:rPr>
          <w:rFonts w:ascii="Times New Roman" w:hAnsi="Times New Roman"/>
          <w:b/>
          <w:i/>
          <w:sz w:val="28"/>
          <w:szCs w:val="28"/>
        </w:rPr>
        <w:t>«Высокий уровень эффективности</w:t>
      </w:r>
      <w:r w:rsidRPr="00E94198">
        <w:rPr>
          <w:rFonts w:ascii="Times New Roman" w:hAnsi="Times New Roman"/>
          <w:i/>
          <w:sz w:val="28"/>
          <w:szCs w:val="28"/>
        </w:rPr>
        <w:t>».</w:t>
      </w:r>
    </w:p>
    <w:p w:rsidR="00F115E2" w:rsidRPr="00E94198" w:rsidRDefault="00121B20" w:rsidP="00121B2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«Формирование современной системы воспитания, в том числе профилактика асоциального поведения несовершеннолетних»</w:t>
      </w:r>
      <w:r w:rsidR="00F115E2" w:rsidRPr="00E94198">
        <w:rPr>
          <w:rFonts w:ascii="Times New Roman" w:hAnsi="Times New Roman"/>
          <w:b/>
          <w:sz w:val="28"/>
          <w:szCs w:val="28"/>
        </w:rPr>
        <w:t>.</w:t>
      </w:r>
      <w:r w:rsidR="00F115E2" w:rsidRPr="00E94198">
        <w:rPr>
          <w:rFonts w:ascii="Times New Roman" w:hAnsi="Times New Roman"/>
          <w:sz w:val="28"/>
          <w:szCs w:val="28"/>
        </w:rPr>
        <w:t xml:space="preserve"> Все мероприятия подпрограммы выполнены. Но по некоторым мероприятиям была снижена цена в результате проведения торговых процедур. Высокий уровень достижения показателей </w:t>
      </w:r>
      <w:proofErr w:type="gramStart"/>
      <w:r w:rsidR="00F115E2" w:rsidRPr="00E94198">
        <w:rPr>
          <w:rFonts w:ascii="Times New Roman" w:hAnsi="Times New Roman"/>
          <w:sz w:val="28"/>
          <w:szCs w:val="28"/>
        </w:rPr>
        <w:t>был</w:t>
      </w:r>
      <w:proofErr w:type="gramEnd"/>
      <w:r w:rsidR="00F115E2" w:rsidRPr="00E94198">
        <w:rPr>
          <w:rFonts w:ascii="Times New Roman" w:hAnsi="Times New Roman"/>
          <w:sz w:val="28"/>
          <w:szCs w:val="28"/>
        </w:rPr>
        <w:t xml:space="preserve"> достигнут за счет показателя «Доля детей в возрасте от 5 до 18 лет, охваченных программами дополнительного образования, в общей численности детей этого возраста» (План –45, факт – 80,47%) и «Доля детей, привлекаемых к участию в творческих мероприятиях, конкурсах, слетах от общего числа детей» (План - 24, факт – 44,2%)</w:t>
      </w:r>
    </w:p>
    <w:p w:rsidR="00121B20" w:rsidRPr="00E94198" w:rsidRDefault="00121B20" w:rsidP="00121B20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подпрограммы- 72,73%</w:t>
      </w:r>
    </w:p>
    <w:p w:rsidR="00121B20" w:rsidRPr="00E94198" w:rsidRDefault="00121B20" w:rsidP="00121B20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  - 154,33%.</w:t>
      </w:r>
    </w:p>
    <w:p w:rsidR="00121B20" w:rsidRPr="00E94198" w:rsidRDefault="00121B20" w:rsidP="00121B20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 xml:space="preserve">Индекс эффективности подпрограммы – 112,2%,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как </w:t>
      </w:r>
      <w:r w:rsidRPr="00E94198">
        <w:rPr>
          <w:rFonts w:ascii="Times New Roman" w:hAnsi="Times New Roman"/>
          <w:b/>
          <w:i/>
          <w:sz w:val="28"/>
          <w:szCs w:val="28"/>
        </w:rPr>
        <w:t>«Высокий уровень эффективности</w:t>
      </w:r>
      <w:r w:rsidRPr="00E94198">
        <w:rPr>
          <w:rFonts w:ascii="Times New Roman" w:hAnsi="Times New Roman"/>
          <w:i/>
          <w:sz w:val="28"/>
          <w:szCs w:val="28"/>
        </w:rPr>
        <w:t>».</w:t>
      </w:r>
    </w:p>
    <w:p w:rsidR="000F5A7C" w:rsidRPr="00E94198" w:rsidRDefault="00E02F2B" w:rsidP="00E02F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</w:t>
      </w:r>
      <w:r w:rsidR="00EA1EBB" w:rsidRPr="00E94198">
        <w:rPr>
          <w:rFonts w:ascii="Times New Roman" w:hAnsi="Times New Roman"/>
          <w:b/>
          <w:sz w:val="28"/>
          <w:szCs w:val="28"/>
        </w:rPr>
        <w:t>Подпрограмма «Развитие дошкольного образования»</w:t>
      </w:r>
      <w:r w:rsidRPr="00E94198">
        <w:rPr>
          <w:rFonts w:ascii="Times New Roman" w:hAnsi="Times New Roman"/>
          <w:b/>
          <w:sz w:val="28"/>
          <w:szCs w:val="28"/>
        </w:rPr>
        <w:t xml:space="preserve"> - </w:t>
      </w:r>
      <w:r w:rsidRPr="00E94198">
        <w:rPr>
          <w:rFonts w:ascii="Times New Roman" w:hAnsi="Times New Roman"/>
          <w:sz w:val="28"/>
          <w:szCs w:val="28"/>
        </w:rPr>
        <w:t xml:space="preserve">По данной подпрограмме </w:t>
      </w:r>
      <w:r w:rsidR="003D09F9" w:rsidRPr="00E94198">
        <w:rPr>
          <w:rFonts w:ascii="Times New Roman" w:hAnsi="Times New Roman"/>
          <w:sz w:val="28"/>
          <w:szCs w:val="28"/>
        </w:rPr>
        <w:t>мероприятия реализованы не полно</w:t>
      </w:r>
      <w:r w:rsidR="004702EF" w:rsidRPr="00E94198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="004702EF" w:rsidRPr="00E94198">
        <w:rPr>
          <w:rFonts w:ascii="Times New Roman" w:hAnsi="Times New Roman"/>
          <w:sz w:val="28"/>
          <w:szCs w:val="28"/>
        </w:rPr>
        <w:t>объеме</w:t>
      </w:r>
      <w:proofErr w:type="gramEnd"/>
      <w:r w:rsidR="004702EF" w:rsidRPr="00E94198">
        <w:rPr>
          <w:rFonts w:ascii="Times New Roman" w:hAnsi="Times New Roman"/>
          <w:sz w:val="28"/>
          <w:szCs w:val="28"/>
        </w:rPr>
        <w:t xml:space="preserve">, </w:t>
      </w:r>
      <w:r w:rsidR="00E67A25" w:rsidRPr="00E94198">
        <w:rPr>
          <w:rFonts w:ascii="Times New Roman" w:hAnsi="Times New Roman"/>
          <w:sz w:val="28"/>
          <w:szCs w:val="28"/>
        </w:rPr>
        <w:t>таким образом</w:t>
      </w:r>
      <w:r w:rsidR="004702EF" w:rsidRPr="00E94198">
        <w:rPr>
          <w:rFonts w:ascii="Times New Roman" w:hAnsi="Times New Roman"/>
          <w:sz w:val="28"/>
          <w:szCs w:val="28"/>
        </w:rPr>
        <w:t xml:space="preserve">, </w:t>
      </w:r>
      <w:r w:rsidR="00495122" w:rsidRPr="00E94198">
        <w:rPr>
          <w:rFonts w:ascii="Times New Roman" w:hAnsi="Times New Roman"/>
          <w:sz w:val="28"/>
          <w:szCs w:val="28"/>
        </w:rPr>
        <w:t>не все показатели</w:t>
      </w:r>
      <w:r w:rsidR="00E67A25" w:rsidRPr="00E94198">
        <w:rPr>
          <w:rFonts w:ascii="Times New Roman" w:hAnsi="Times New Roman"/>
          <w:sz w:val="28"/>
          <w:szCs w:val="28"/>
        </w:rPr>
        <w:t xml:space="preserve"> достигли целевого значения.</w:t>
      </w:r>
    </w:p>
    <w:p w:rsidR="003D09F9" w:rsidRPr="00E94198" w:rsidRDefault="009F5451" w:rsidP="00E02F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Мероприятие </w:t>
      </w:r>
      <w:r w:rsidR="003D09F9" w:rsidRPr="00E94198">
        <w:rPr>
          <w:rFonts w:ascii="Times New Roman" w:hAnsi="Times New Roman"/>
          <w:sz w:val="28"/>
          <w:szCs w:val="28"/>
        </w:rPr>
        <w:t>№</w:t>
      </w:r>
      <w:r w:rsidR="003D09F9" w:rsidRPr="00E94198">
        <w:rPr>
          <w:rFonts w:ascii="Times New Roman" w:hAnsi="Times New Roman"/>
          <w:b/>
          <w:sz w:val="28"/>
          <w:szCs w:val="28"/>
        </w:rPr>
        <w:t>1</w:t>
      </w:r>
      <w:r w:rsidR="003D09F9" w:rsidRPr="00E94198">
        <w:rPr>
          <w:rFonts w:ascii="Times New Roman" w:hAnsi="Times New Roman"/>
          <w:sz w:val="28"/>
          <w:szCs w:val="28"/>
        </w:rPr>
        <w:t>.</w:t>
      </w:r>
      <w:r w:rsidR="003D09F9" w:rsidRPr="00E94198">
        <w:rPr>
          <w:rFonts w:ascii="Times New Roman" w:hAnsi="Times New Roman"/>
          <w:b/>
          <w:sz w:val="28"/>
          <w:szCs w:val="28"/>
        </w:rPr>
        <w:t>2</w:t>
      </w:r>
      <w:r w:rsidR="003D09F9" w:rsidRPr="00E94198">
        <w:rPr>
          <w:rFonts w:ascii="Times New Roman" w:hAnsi="Times New Roman"/>
          <w:sz w:val="28"/>
          <w:szCs w:val="28"/>
        </w:rPr>
        <w:t>.</w:t>
      </w:r>
      <w:r w:rsidR="00495122" w:rsidRPr="00E94198">
        <w:rPr>
          <w:rFonts w:ascii="Times New Roman" w:hAnsi="Times New Roman"/>
          <w:sz w:val="28"/>
          <w:szCs w:val="28"/>
        </w:rPr>
        <w:t xml:space="preserve"> «</w:t>
      </w:r>
      <w:r w:rsidR="003D09F9" w:rsidRPr="00E94198">
        <w:rPr>
          <w:rFonts w:ascii="Times New Roman" w:hAnsi="Times New Roman"/>
          <w:sz w:val="28"/>
          <w:szCs w:val="28"/>
        </w:rPr>
        <w:t xml:space="preserve">Строительство ДОУ за счет реализации инвестиционных проектов по осуществлению комплексного жилищного </w:t>
      </w:r>
      <w:r w:rsidR="003D09F9" w:rsidRPr="00E94198">
        <w:rPr>
          <w:rFonts w:ascii="Times New Roman" w:hAnsi="Times New Roman"/>
          <w:sz w:val="28"/>
          <w:szCs w:val="28"/>
        </w:rPr>
        <w:lastRenderedPageBreak/>
        <w:t>строительства» за счет внебюдж</w:t>
      </w:r>
      <w:r w:rsidR="00495122" w:rsidRPr="00E94198">
        <w:rPr>
          <w:rFonts w:ascii="Times New Roman" w:hAnsi="Times New Roman"/>
          <w:sz w:val="28"/>
          <w:szCs w:val="28"/>
        </w:rPr>
        <w:t>етных источников финансирования</w:t>
      </w:r>
      <w:r w:rsidR="003D09F9" w:rsidRPr="00E94198">
        <w:rPr>
          <w:rFonts w:ascii="Times New Roman" w:hAnsi="Times New Roman"/>
          <w:sz w:val="28"/>
          <w:szCs w:val="28"/>
        </w:rPr>
        <w:t xml:space="preserve"> было перенесено на </w:t>
      </w:r>
      <w:r w:rsidR="003D09F9" w:rsidRPr="00E94198">
        <w:rPr>
          <w:rFonts w:ascii="Times New Roman" w:hAnsi="Times New Roman"/>
          <w:b/>
          <w:sz w:val="28"/>
          <w:szCs w:val="28"/>
        </w:rPr>
        <w:t>2015</w:t>
      </w:r>
      <w:r w:rsidR="003D09F9" w:rsidRPr="00E94198">
        <w:rPr>
          <w:rFonts w:ascii="Times New Roman" w:hAnsi="Times New Roman"/>
          <w:sz w:val="28"/>
          <w:szCs w:val="28"/>
        </w:rPr>
        <w:t>-</w:t>
      </w:r>
      <w:r w:rsidR="003D09F9" w:rsidRPr="00E94198">
        <w:rPr>
          <w:rFonts w:ascii="Times New Roman" w:hAnsi="Times New Roman"/>
          <w:b/>
          <w:sz w:val="28"/>
          <w:szCs w:val="28"/>
        </w:rPr>
        <w:t>2016</w:t>
      </w:r>
      <w:r w:rsidRPr="00E94198">
        <w:rPr>
          <w:rFonts w:ascii="Times New Roman" w:hAnsi="Times New Roman"/>
          <w:sz w:val="28"/>
          <w:szCs w:val="28"/>
        </w:rPr>
        <w:t xml:space="preserve"> </w:t>
      </w:r>
      <w:r w:rsidR="003D09F9" w:rsidRPr="00E94198">
        <w:rPr>
          <w:rFonts w:ascii="Times New Roman" w:hAnsi="Times New Roman"/>
          <w:sz w:val="28"/>
          <w:szCs w:val="28"/>
        </w:rPr>
        <w:t>годы</w:t>
      </w:r>
      <w:r w:rsidRPr="00E94198">
        <w:rPr>
          <w:rFonts w:ascii="Times New Roman" w:hAnsi="Times New Roman"/>
          <w:sz w:val="28"/>
          <w:szCs w:val="28"/>
        </w:rPr>
        <w:t xml:space="preserve"> (План -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543 000 тыс. руб. факт – 0 тыс. руб.)</w:t>
      </w:r>
      <w:r w:rsidR="003D09F9" w:rsidRPr="00E94198">
        <w:rPr>
          <w:rFonts w:ascii="Times New Roman" w:hAnsi="Times New Roman"/>
          <w:sz w:val="28"/>
          <w:szCs w:val="28"/>
        </w:rPr>
        <w:t xml:space="preserve">. Соответственно, </w:t>
      </w:r>
      <w:proofErr w:type="gramStart"/>
      <w:r w:rsidR="003D09F9" w:rsidRPr="00E94198">
        <w:rPr>
          <w:rFonts w:ascii="Times New Roman" w:hAnsi="Times New Roman"/>
          <w:sz w:val="28"/>
          <w:szCs w:val="28"/>
        </w:rPr>
        <w:t>показатели не достигли</w:t>
      </w:r>
      <w:proofErr w:type="gramEnd"/>
      <w:r w:rsidR="003D09F9" w:rsidRPr="00E94198">
        <w:rPr>
          <w:rFonts w:ascii="Times New Roman" w:hAnsi="Times New Roman"/>
          <w:sz w:val="28"/>
          <w:szCs w:val="28"/>
        </w:rPr>
        <w:t xml:space="preserve"> целев</w:t>
      </w:r>
      <w:r w:rsidR="00E605F4" w:rsidRPr="00E94198">
        <w:rPr>
          <w:rFonts w:ascii="Times New Roman" w:hAnsi="Times New Roman"/>
          <w:sz w:val="28"/>
          <w:szCs w:val="28"/>
        </w:rPr>
        <w:t>ых значений</w:t>
      </w:r>
      <w:r w:rsidR="003D09F9" w:rsidRPr="00E9419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3D09F9" w:rsidRPr="00E94198">
        <w:rPr>
          <w:rFonts w:ascii="Times New Roman" w:hAnsi="Times New Roman"/>
          <w:sz w:val="28"/>
          <w:szCs w:val="28"/>
        </w:rPr>
        <w:t>«Уровень доступности дошкольного образования для детей в возрасте от трех до семи лет»</w:t>
      </w:r>
      <w:r w:rsidR="00951E36" w:rsidRPr="00E94198">
        <w:rPr>
          <w:rFonts w:ascii="Times New Roman" w:hAnsi="Times New Roman"/>
          <w:sz w:val="28"/>
          <w:szCs w:val="28"/>
        </w:rPr>
        <w:t xml:space="preserve"> (План – 87,6%, факт – 78,5%)</w:t>
      </w:r>
      <w:r w:rsidR="003D09F9" w:rsidRPr="00E94198">
        <w:rPr>
          <w:rFonts w:ascii="Times New Roman" w:hAnsi="Times New Roman"/>
          <w:sz w:val="28"/>
          <w:szCs w:val="28"/>
        </w:rPr>
        <w:t>; «Количество созданных мест за счет реализации мероприятий государственных программ Московской области»</w:t>
      </w:r>
      <w:r w:rsidR="00951E36" w:rsidRPr="00E94198">
        <w:rPr>
          <w:rFonts w:ascii="Times New Roman" w:hAnsi="Times New Roman"/>
          <w:sz w:val="28"/>
          <w:szCs w:val="28"/>
        </w:rPr>
        <w:t xml:space="preserve"> (План – 367 ед., факт – 100 ед.)</w:t>
      </w:r>
      <w:r w:rsidR="003D09F9" w:rsidRPr="00E94198">
        <w:rPr>
          <w:rFonts w:ascii="Times New Roman" w:hAnsi="Times New Roman"/>
          <w:sz w:val="28"/>
          <w:szCs w:val="28"/>
        </w:rPr>
        <w:t>; «Количество созданных мест за счет реализации инвестиционных проектов по осуществлению комплексного жилищного строительства»</w:t>
      </w:r>
      <w:r w:rsidR="00951E36" w:rsidRPr="00E94198">
        <w:rPr>
          <w:rFonts w:ascii="Times New Roman" w:hAnsi="Times New Roman"/>
          <w:sz w:val="28"/>
          <w:szCs w:val="28"/>
        </w:rPr>
        <w:t xml:space="preserve"> (План – </w:t>
      </w:r>
      <w:r w:rsidRPr="00E94198">
        <w:rPr>
          <w:rFonts w:ascii="Times New Roman" w:hAnsi="Times New Roman"/>
          <w:sz w:val="28"/>
          <w:szCs w:val="28"/>
        </w:rPr>
        <w:t>566 ед.</w:t>
      </w:r>
      <w:r w:rsidR="00951E36" w:rsidRPr="00E94198">
        <w:rPr>
          <w:rFonts w:ascii="Times New Roman" w:hAnsi="Times New Roman"/>
          <w:sz w:val="28"/>
          <w:szCs w:val="28"/>
        </w:rPr>
        <w:t xml:space="preserve">, факт – </w:t>
      </w:r>
      <w:r w:rsidRPr="00E94198">
        <w:rPr>
          <w:rFonts w:ascii="Times New Roman" w:hAnsi="Times New Roman"/>
          <w:sz w:val="28"/>
          <w:szCs w:val="28"/>
        </w:rPr>
        <w:t>150 ед.)</w:t>
      </w:r>
      <w:proofErr w:type="gramEnd"/>
    </w:p>
    <w:p w:rsidR="00E02F2B" w:rsidRPr="00E94198" w:rsidRDefault="00227590" w:rsidP="00E02F2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="00E02F2B" w:rsidRPr="00E94198">
        <w:rPr>
          <w:rFonts w:ascii="Times New Roman" w:hAnsi="Times New Roman"/>
          <w:sz w:val="28"/>
          <w:szCs w:val="28"/>
        </w:rPr>
        <w:t xml:space="preserve">- </w:t>
      </w:r>
      <w:r w:rsidR="00E02F2B" w:rsidRPr="00E94198">
        <w:rPr>
          <w:rFonts w:ascii="Times New Roman" w:hAnsi="Times New Roman"/>
          <w:b/>
          <w:sz w:val="28"/>
          <w:szCs w:val="28"/>
        </w:rPr>
        <w:t>9</w:t>
      </w:r>
      <w:r w:rsidR="00E02F2B" w:rsidRPr="00E94198">
        <w:rPr>
          <w:rFonts w:ascii="Times New Roman" w:hAnsi="Times New Roman"/>
          <w:sz w:val="28"/>
          <w:szCs w:val="28"/>
        </w:rPr>
        <w:t xml:space="preserve">, </w:t>
      </w:r>
      <w:r w:rsidR="00E02F2B" w:rsidRPr="00E94198">
        <w:rPr>
          <w:rFonts w:ascii="Times New Roman" w:hAnsi="Times New Roman"/>
          <w:b/>
          <w:sz w:val="28"/>
          <w:szCs w:val="28"/>
        </w:rPr>
        <w:t>54</w:t>
      </w:r>
      <w:r w:rsidR="00E02F2B" w:rsidRPr="00E94198">
        <w:rPr>
          <w:rFonts w:ascii="Times New Roman" w:hAnsi="Times New Roman"/>
          <w:sz w:val="28"/>
          <w:szCs w:val="28"/>
        </w:rPr>
        <w:t>%</w:t>
      </w:r>
    </w:p>
    <w:p w:rsidR="00E02F2B" w:rsidRPr="00E94198" w:rsidRDefault="00227590" w:rsidP="00E02F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="00E02F2B" w:rsidRPr="00E94198">
        <w:rPr>
          <w:rFonts w:ascii="Times New Roman" w:hAnsi="Times New Roman"/>
          <w:sz w:val="28"/>
          <w:szCs w:val="28"/>
        </w:rPr>
        <w:t xml:space="preserve">  - </w:t>
      </w:r>
      <w:r w:rsidR="00E02F2B" w:rsidRPr="00E94198">
        <w:rPr>
          <w:rFonts w:ascii="Times New Roman" w:hAnsi="Times New Roman"/>
          <w:b/>
          <w:sz w:val="28"/>
          <w:szCs w:val="28"/>
        </w:rPr>
        <w:t>67</w:t>
      </w:r>
      <w:r w:rsidR="00E02F2B" w:rsidRPr="00E94198">
        <w:rPr>
          <w:rFonts w:ascii="Times New Roman" w:hAnsi="Times New Roman"/>
          <w:sz w:val="28"/>
          <w:szCs w:val="28"/>
        </w:rPr>
        <w:t>%.</w:t>
      </w:r>
    </w:p>
    <w:p w:rsidR="00E02F2B" w:rsidRPr="00E94198" w:rsidRDefault="00227590" w:rsidP="00E02F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="00E02F2B" w:rsidRPr="00E94198">
        <w:rPr>
          <w:rFonts w:ascii="Times New Roman" w:hAnsi="Times New Roman"/>
          <w:sz w:val="28"/>
          <w:szCs w:val="28"/>
        </w:rPr>
        <w:t xml:space="preserve"> – </w:t>
      </w:r>
      <w:r w:rsidR="00E02F2B" w:rsidRPr="00E94198">
        <w:rPr>
          <w:rFonts w:ascii="Times New Roman" w:hAnsi="Times New Roman"/>
          <w:b/>
          <w:sz w:val="28"/>
          <w:szCs w:val="28"/>
        </w:rPr>
        <w:t>6</w:t>
      </w:r>
      <w:r w:rsidR="00E02F2B" w:rsidRPr="00E94198">
        <w:rPr>
          <w:rFonts w:ascii="Times New Roman" w:hAnsi="Times New Roman"/>
          <w:sz w:val="28"/>
          <w:szCs w:val="28"/>
        </w:rPr>
        <w:t>,</w:t>
      </w:r>
      <w:r w:rsidR="00E02F2B" w:rsidRPr="00E94198">
        <w:rPr>
          <w:rFonts w:ascii="Times New Roman" w:hAnsi="Times New Roman"/>
          <w:b/>
          <w:sz w:val="28"/>
          <w:szCs w:val="28"/>
        </w:rPr>
        <w:t>44</w:t>
      </w:r>
      <w:r w:rsidR="00E02F2B" w:rsidRPr="00E94198">
        <w:rPr>
          <w:rFonts w:ascii="Times New Roman" w:hAnsi="Times New Roman"/>
          <w:sz w:val="28"/>
          <w:szCs w:val="28"/>
        </w:rPr>
        <w:t xml:space="preserve">%, что дает качественную оценку подпрограмме как </w:t>
      </w:r>
      <w:r w:rsidR="00E02F2B" w:rsidRPr="00E94198">
        <w:rPr>
          <w:rFonts w:ascii="Times New Roman" w:hAnsi="Times New Roman"/>
          <w:b/>
          <w:i/>
          <w:sz w:val="28"/>
          <w:szCs w:val="28"/>
        </w:rPr>
        <w:t>«Низкий уровень эффективности»</w:t>
      </w:r>
      <w:r w:rsidR="00E02F2B" w:rsidRPr="00E94198">
        <w:rPr>
          <w:rFonts w:ascii="Times New Roman" w:hAnsi="Times New Roman"/>
          <w:sz w:val="28"/>
          <w:szCs w:val="28"/>
        </w:rPr>
        <w:t>.</w:t>
      </w:r>
    </w:p>
    <w:p w:rsidR="00005830" w:rsidRPr="00E94198" w:rsidRDefault="00005830" w:rsidP="00E02F2B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3. Программа «Культура городского округа Котельники Московской области на 2014-2016 годы».</w:t>
      </w:r>
    </w:p>
    <w:p w:rsidR="00005830" w:rsidRPr="00E94198" w:rsidRDefault="00005830" w:rsidP="00005830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10" w:history="1">
        <w:r w:rsidRPr="00E94198">
          <w:rPr>
            <w:rFonts w:ascii="Times New Roman" w:hAnsi="Times New Roman"/>
            <w:sz w:val="28"/>
            <w:szCs w:val="28"/>
          </w:rPr>
          <w:t>программ</w:t>
        </w:r>
      </w:hyperlink>
      <w:r w:rsidRPr="00E94198">
        <w:rPr>
          <w:rFonts w:ascii="Times New Roman" w:hAnsi="Times New Roman"/>
          <w:sz w:val="28"/>
          <w:szCs w:val="28"/>
        </w:rPr>
        <w:t>ы реализовывались за счет средств бюджета городского округа Котельники, бюджета Московской области.</w:t>
      </w:r>
    </w:p>
    <w:p w:rsidR="005B6B73" w:rsidRPr="00E94198" w:rsidRDefault="00005830" w:rsidP="000058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целом на всю программу на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года предусмотрен плановый объем финансирования в сумме – </w:t>
      </w:r>
      <w:r w:rsidR="005B6B73" w:rsidRPr="00E94198">
        <w:rPr>
          <w:rFonts w:ascii="Times New Roman" w:hAnsi="Times New Roman"/>
          <w:b/>
          <w:bCs/>
          <w:sz w:val="28"/>
          <w:szCs w:val="28"/>
        </w:rPr>
        <w:t>94 177</w:t>
      </w:r>
      <w:r w:rsidRPr="00E94198">
        <w:rPr>
          <w:rFonts w:ascii="Times New Roman" w:hAnsi="Times New Roman"/>
          <w:bCs/>
          <w:sz w:val="28"/>
          <w:szCs w:val="28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тыс. рублей, в том числе: из бюджета городского округа Котельники – </w:t>
      </w:r>
      <w:r w:rsidR="005B6B73" w:rsidRPr="00E94198">
        <w:rPr>
          <w:rFonts w:ascii="Times New Roman" w:hAnsi="Times New Roman"/>
          <w:b/>
          <w:sz w:val="28"/>
          <w:szCs w:val="28"/>
        </w:rPr>
        <w:t>90 516</w:t>
      </w:r>
      <w:r w:rsidRPr="00E94198">
        <w:rPr>
          <w:rFonts w:ascii="Times New Roman" w:hAnsi="Times New Roman"/>
          <w:sz w:val="28"/>
          <w:szCs w:val="28"/>
        </w:rPr>
        <w:t xml:space="preserve"> тыс. рублей, из бюджета Московской области – </w:t>
      </w:r>
      <w:r w:rsidR="005B6B73" w:rsidRPr="00E94198">
        <w:rPr>
          <w:rFonts w:ascii="Times New Roman" w:hAnsi="Times New Roman"/>
          <w:b/>
          <w:sz w:val="28"/>
          <w:szCs w:val="28"/>
        </w:rPr>
        <w:t>3 661</w:t>
      </w:r>
      <w:r w:rsidRPr="00E94198">
        <w:rPr>
          <w:rFonts w:ascii="Times New Roman" w:hAnsi="Times New Roman"/>
          <w:sz w:val="28"/>
          <w:szCs w:val="28"/>
        </w:rPr>
        <w:t>тыс. рублей</w:t>
      </w:r>
      <w:r w:rsidR="005B6B73" w:rsidRPr="00E94198">
        <w:rPr>
          <w:rFonts w:ascii="Times New Roman" w:hAnsi="Times New Roman"/>
          <w:sz w:val="28"/>
          <w:szCs w:val="28"/>
        </w:rPr>
        <w:t xml:space="preserve">. </w:t>
      </w:r>
    </w:p>
    <w:p w:rsidR="005B6B73" w:rsidRPr="00E94198" w:rsidRDefault="00005830" w:rsidP="000058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Фактический объем финансирования </w:t>
      </w:r>
      <w:hyperlink r:id="rId11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="002E7B44" w:rsidRPr="00E94198">
        <w:rPr>
          <w:rFonts w:ascii="Times New Roman" w:hAnsi="Times New Roman"/>
          <w:b/>
          <w:bCs/>
          <w:sz w:val="28"/>
          <w:szCs w:val="28"/>
        </w:rPr>
        <w:t xml:space="preserve">94 177 </w:t>
      </w:r>
      <w:r w:rsidR="005B6B73" w:rsidRPr="00E94198">
        <w:rPr>
          <w:rFonts w:ascii="Times New Roman" w:hAnsi="Times New Roman"/>
          <w:sz w:val="28"/>
          <w:szCs w:val="28"/>
        </w:rPr>
        <w:t>тыс. руб.</w:t>
      </w:r>
      <w:r w:rsidRPr="00E94198">
        <w:rPr>
          <w:rFonts w:ascii="Times New Roman" w:hAnsi="Times New Roman"/>
          <w:sz w:val="28"/>
          <w:szCs w:val="28"/>
        </w:rPr>
        <w:t xml:space="preserve">, в том числе: из бюджета городского округа Котельники - </w:t>
      </w:r>
      <w:r w:rsidR="005B6B73" w:rsidRPr="00E94198">
        <w:rPr>
          <w:rFonts w:ascii="Times New Roman" w:hAnsi="Times New Roman"/>
          <w:b/>
          <w:sz w:val="28"/>
          <w:szCs w:val="28"/>
        </w:rPr>
        <w:t>90 516</w:t>
      </w:r>
      <w:r w:rsidR="005B6B73" w:rsidRPr="00E94198">
        <w:rPr>
          <w:rFonts w:ascii="Times New Roman" w:hAnsi="Times New Roman"/>
          <w:sz w:val="28"/>
          <w:szCs w:val="28"/>
        </w:rPr>
        <w:t xml:space="preserve"> тыс. руб.</w:t>
      </w:r>
      <w:r w:rsidRPr="00E94198">
        <w:rPr>
          <w:rFonts w:ascii="Times New Roman" w:hAnsi="Times New Roman"/>
          <w:sz w:val="28"/>
          <w:szCs w:val="28"/>
        </w:rPr>
        <w:t>, из бюджета Московской области –</w:t>
      </w:r>
      <w:r w:rsidR="005B6B73" w:rsidRPr="00E94198">
        <w:rPr>
          <w:rFonts w:ascii="Times New Roman" w:hAnsi="Times New Roman"/>
          <w:b/>
          <w:bCs/>
          <w:sz w:val="28"/>
          <w:szCs w:val="28"/>
          <w:lang w:eastAsia="ru-RU"/>
        </w:rPr>
        <w:t>3 661</w:t>
      </w:r>
      <w:r w:rsidR="005B6B73" w:rsidRPr="00E94198">
        <w:rPr>
          <w:rFonts w:ascii="Times New Roman" w:hAnsi="Times New Roman"/>
          <w:sz w:val="28"/>
          <w:szCs w:val="28"/>
        </w:rPr>
        <w:t>тыс. руб.</w:t>
      </w:r>
    </w:p>
    <w:p w:rsidR="00005830" w:rsidRPr="00E94198" w:rsidRDefault="00005830" w:rsidP="002E7B44">
      <w:pPr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Процент выполнения </w:t>
      </w:r>
      <w:r w:rsidRPr="00E94198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программы - </w:t>
      </w:r>
      <w:r w:rsidR="002E7B44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99,52%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5830" w:rsidRPr="00E94198" w:rsidRDefault="00005830" w:rsidP="0000583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 xml:space="preserve">Индекс результативности программы  - </w:t>
      </w:r>
      <w:r w:rsidR="002E7B44" w:rsidRPr="00E94198">
        <w:rPr>
          <w:rFonts w:ascii="Times New Roman" w:hAnsi="Times New Roman"/>
          <w:b/>
          <w:i/>
          <w:sz w:val="28"/>
          <w:szCs w:val="28"/>
        </w:rPr>
        <w:t>108,96%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005830" w:rsidRPr="00E94198" w:rsidRDefault="00005830" w:rsidP="0000583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 эффективности программы - </w:t>
      </w:r>
      <w:r w:rsidR="002E7B44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108,44%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2E7B44" w:rsidRPr="00E94198">
        <w:rPr>
          <w:rFonts w:ascii="Times New Roman" w:hAnsi="Times New Roman"/>
          <w:b/>
          <w:i/>
          <w:sz w:val="28"/>
          <w:szCs w:val="28"/>
        </w:rPr>
        <w:t>Высокий</w:t>
      </w:r>
      <w:r w:rsidR="002E7B44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уровень эффективности».</w:t>
      </w:r>
    </w:p>
    <w:p w:rsidR="00005830" w:rsidRPr="00E94198" w:rsidRDefault="00005830" w:rsidP="00005830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Программа «</w:t>
      </w:r>
      <w:r w:rsidR="002E7B44" w:rsidRPr="00E94198">
        <w:rPr>
          <w:rFonts w:ascii="Times New Roman" w:eastAsia="Times New Roman" w:hAnsi="Times New Roman"/>
          <w:sz w:val="28"/>
          <w:szCs w:val="28"/>
          <w:lang w:eastAsia="ru-RU"/>
        </w:rPr>
        <w:t>Культура городского округа Котельники Московской области на 2014-2016 годы»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</w:t>
      </w:r>
      <w:r w:rsidR="002E7B44" w:rsidRPr="00E941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подпрограмм.</w:t>
      </w:r>
    </w:p>
    <w:p w:rsidR="002E7B44" w:rsidRPr="00E94198" w:rsidRDefault="002E7B44" w:rsidP="002E7B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««Развитие библиотечного дела»». </w:t>
      </w:r>
      <w:r w:rsidRPr="00E94198">
        <w:rPr>
          <w:rFonts w:ascii="Times New Roman" w:hAnsi="Times New Roman"/>
          <w:sz w:val="28"/>
          <w:szCs w:val="28"/>
        </w:rPr>
        <w:t>По данной подпрограмме мероприятия выполнены. Показатели достигли целевого значения.</w:t>
      </w:r>
    </w:p>
    <w:p w:rsidR="002E7B44" w:rsidRPr="00E94198" w:rsidRDefault="002E7B44" w:rsidP="002E7B44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b/>
          <w:sz w:val="28"/>
          <w:szCs w:val="28"/>
        </w:rPr>
        <w:t>- 100%</w:t>
      </w:r>
    </w:p>
    <w:p w:rsidR="002E7B44" w:rsidRPr="00E94198" w:rsidRDefault="002E7B44" w:rsidP="002E7B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="00F54EFA" w:rsidRPr="00E94198">
        <w:rPr>
          <w:rFonts w:ascii="Times New Roman" w:hAnsi="Times New Roman"/>
          <w:b/>
          <w:sz w:val="28"/>
          <w:szCs w:val="28"/>
        </w:rPr>
        <w:t>100,6</w:t>
      </w:r>
      <w:r w:rsidRPr="00E94198">
        <w:rPr>
          <w:rFonts w:ascii="Times New Roman" w:hAnsi="Times New Roman"/>
          <w:b/>
          <w:sz w:val="28"/>
          <w:szCs w:val="28"/>
        </w:rPr>
        <w:t>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2E7B44" w:rsidRPr="00E94198" w:rsidRDefault="002E7B44" w:rsidP="002E7B4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Индекс эффективности подпрограммы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EFA" w:rsidRPr="00E941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EFA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100,6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«Высокий уровень эффективности».</w:t>
      </w:r>
    </w:p>
    <w:p w:rsidR="00F54EFA" w:rsidRPr="00E94198" w:rsidRDefault="002E7B44" w:rsidP="002E7B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lastRenderedPageBreak/>
        <w:t>Подпрограмма «</w:t>
      </w:r>
      <w:r w:rsidR="00F54EFA" w:rsidRPr="00E94198">
        <w:rPr>
          <w:rFonts w:ascii="Times New Roman" w:hAnsi="Times New Roman"/>
          <w:b/>
          <w:sz w:val="28"/>
          <w:szCs w:val="28"/>
        </w:rPr>
        <w:t>Обеспечение деятельности учреждений в сфере культуры</w:t>
      </w:r>
      <w:r w:rsidRPr="00E94198">
        <w:rPr>
          <w:rFonts w:ascii="Times New Roman" w:hAnsi="Times New Roman"/>
          <w:b/>
          <w:sz w:val="28"/>
          <w:szCs w:val="28"/>
        </w:rPr>
        <w:t>»</w:t>
      </w:r>
      <w:r w:rsidRPr="00E94198">
        <w:rPr>
          <w:rFonts w:ascii="Times New Roman" w:hAnsi="Times New Roman"/>
          <w:sz w:val="28"/>
          <w:szCs w:val="28"/>
        </w:rPr>
        <w:t xml:space="preserve"> </w:t>
      </w:r>
      <w:r w:rsidR="00F54EFA" w:rsidRPr="00E94198">
        <w:rPr>
          <w:rFonts w:ascii="Times New Roman" w:hAnsi="Times New Roman"/>
          <w:sz w:val="28"/>
          <w:szCs w:val="28"/>
        </w:rPr>
        <w:t xml:space="preserve">Мероприятия выполнены. Высокий уровень достижения показателей </w:t>
      </w:r>
      <w:proofErr w:type="gramStart"/>
      <w:r w:rsidR="00F54EFA" w:rsidRPr="00E94198">
        <w:rPr>
          <w:rFonts w:ascii="Times New Roman" w:hAnsi="Times New Roman"/>
          <w:sz w:val="28"/>
          <w:szCs w:val="28"/>
        </w:rPr>
        <w:t>был</w:t>
      </w:r>
      <w:proofErr w:type="gramEnd"/>
      <w:r w:rsidR="00F54EFA" w:rsidRPr="00E94198">
        <w:rPr>
          <w:rFonts w:ascii="Times New Roman" w:hAnsi="Times New Roman"/>
          <w:sz w:val="28"/>
          <w:szCs w:val="28"/>
        </w:rPr>
        <w:t xml:space="preserve"> достигнут за счет показателей «Количество мероприятий в год (спектакли, концерты, тематические программы и т.д.).» (План – 122, факт – 227 ед.) и «Количество участников культурно-массовых мероприятий» (План - 14 650, факт - 19 125 чел.).</w:t>
      </w:r>
    </w:p>
    <w:p w:rsidR="002E7B44" w:rsidRPr="00E94198" w:rsidRDefault="002E7B44" w:rsidP="002E7B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="00F54EFA" w:rsidRPr="00E94198">
        <w:rPr>
          <w:rFonts w:ascii="Times New Roman" w:hAnsi="Times New Roman"/>
          <w:b/>
          <w:sz w:val="28"/>
          <w:szCs w:val="28"/>
        </w:rPr>
        <w:t>99,52%</w:t>
      </w:r>
    </w:p>
    <w:p w:rsidR="002E7B44" w:rsidRPr="00E94198" w:rsidRDefault="002E7B44" w:rsidP="002E7B44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="00F54EFA" w:rsidRPr="00E94198">
        <w:rPr>
          <w:rFonts w:ascii="Times New Roman" w:hAnsi="Times New Roman"/>
          <w:b/>
          <w:sz w:val="28"/>
          <w:szCs w:val="28"/>
        </w:rPr>
        <w:t>112,20%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2E7B44" w:rsidRPr="00E94198" w:rsidRDefault="002E7B44" w:rsidP="002E7B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="00F54EFA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111,65%,</w:t>
      </w:r>
      <w:r w:rsidR="00F54EFA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«Высокий 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4. Программа «Спорт в городском округе Котельники Московской области на 2014-2018 годы».</w:t>
      </w:r>
    </w:p>
    <w:p w:rsidR="009E5F17" w:rsidRPr="00E94198" w:rsidRDefault="009E5F17" w:rsidP="009E5F1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12" w:history="1">
        <w:r w:rsidRPr="00E94198">
          <w:rPr>
            <w:rFonts w:ascii="Times New Roman" w:hAnsi="Times New Roman"/>
            <w:sz w:val="28"/>
            <w:szCs w:val="28"/>
          </w:rPr>
          <w:t>программ</w:t>
        </w:r>
      </w:hyperlink>
      <w:r w:rsidRPr="00E94198">
        <w:rPr>
          <w:rFonts w:ascii="Times New Roman" w:hAnsi="Times New Roman"/>
          <w:sz w:val="28"/>
          <w:szCs w:val="28"/>
        </w:rPr>
        <w:t>ы реализовывались за счет средств бюджета городского округа Котельники, бюджета Московской области.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целом на всю программу на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года предусмотрен плановый объем финансирования в сумме – </w:t>
      </w:r>
      <w:r w:rsidRPr="00E94198">
        <w:rPr>
          <w:rFonts w:ascii="Times New Roman" w:hAnsi="Times New Roman"/>
          <w:b/>
          <w:bCs/>
          <w:sz w:val="28"/>
          <w:szCs w:val="28"/>
        </w:rPr>
        <w:t>110 043</w:t>
      </w:r>
      <w:r w:rsidRPr="00E94198">
        <w:rPr>
          <w:rFonts w:ascii="Times New Roman" w:hAnsi="Times New Roman"/>
          <w:sz w:val="28"/>
          <w:szCs w:val="28"/>
        </w:rPr>
        <w:t xml:space="preserve">тыс. рублей, в том числе: из бюджета городского округа Котельники – </w:t>
      </w:r>
      <w:r w:rsidRPr="00E94198">
        <w:rPr>
          <w:rFonts w:ascii="Times New Roman" w:hAnsi="Times New Roman"/>
          <w:b/>
          <w:sz w:val="28"/>
          <w:szCs w:val="28"/>
        </w:rPr>
        <w:t>90 516</w:t>
      </w:r>
      <w:r w:rsidRPr="00E94198">
        <w:rPr>
          <w:rFonts w:ascii="Times New Roman" w:hAnsi="Times New Roman"/>
          <w:sz w:val="28"/>
          <w:szCs w:val="28"/>
        </w:rPr>
        <w:t xml:space="preserve"> тыс. рублей, из бюджета Московской области – </w:t>
      </w:r>
      <w:r w:rsidRPr="00E94198">
        <w:rPr>
          <w:rFonts w:ascii="Times New Roman" w:hAnsi="Times New Roman"/>
          <w:b/>
          <w:sz w:val="28"/>
          <w:szCs w:val="28"/>
        </w:rPr>
        <w:t xml:space="preserve">4771 </w:t>
      </w:r>
      <w:r w:rsidRPr="00E94198">
        <w:rPr>
          <w:rFonts w:ascii="Times New Roman" w:hAnsi="Times New Roman"/>
          <w:sz w:val="28"/>
          <w:szCs w:val="28"/>
        </w:rPr>
        <w:t xml:space="preserve">тыс. рублей. 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Фактический объем финансирования </w:t>
      </w:r>
      <w:hyperlink r:id="rId13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110 043 </w:t>
      </w:r>
      <w:r w:rsidRPr="00E94198">
        <w:rPr>
          <w:rFonts w:ascii="Times New Roman" w:hAnsi="Times New Roman"/>
          <w:sz w:val="28"/>
          <w:szCs w:val="28"/>
        </w:rPr>
        <w:t xml:space="preserve">тыс. руб., в том числе: из бюджета городского округа Котельники - </w:t>
      </w:r>
      <w:r w:rsidRPr="00E94198">
        <w:rPr>
          <w:rFonts w:ascii="Times New Roman" w:hAnsi="Times New Roman"/>
          <w:b/>
          <w:sz w:val="28"/>
          <w:szCs w:val="28"/>
        </w:rPr>
        <w:t>90 516</w:t>
      </w:r>
      <w:r w:rsidRPr="00E94198">
        <w:rPr>
          <w:rFonts w:ascii="Times New Roman" w:hAnsi="Times New Roman"/>
          <w:sz w:val="28"/>
          <w:szCs w:val="28"/>
        </w:rPr>
        <w:t xml:space="preserve"> тыс. руб., из бюджета Московской области –</w:t>
      </w:r>
      <w:r w:rsidRPr="00E941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4771 </w:t>
      </w:r>
      <w:r w:rsidRPr="00E94198">
        <w:rPr>
          <w:rFonts w:ascii="Times New Roman" w:hAnsi="Times New Roman"/>
          <w:sz w:val="28"/>
          <w:szCs w:val="28"/>
        </w:rPr>
        <w:t>тыс. руб.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Процент выполнения </w:t>
      </w:r>
      <w:r w:rsidRPr="00E94198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программы 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100%.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 xml:space="preserve">Индекс результативности программы  - </w:t>
      </w:r>
      <w:r w:rsidRPr="00E94198">
        <w:rPr>
          <w:rFonts w:ascii="Times New Roman" w:hAnsi="Times New Roman"/>
          <w:b/>
          <w:i/>
          <w:sz w:val="28"/>
          <w:szCs w:val="28"/>
        </w:rPr>
        <w:t>111%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9E5F17" w:rsidRPr="00E94198" w:rsidRDefault="009E5F17" w:rsidP="009E5F1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 эффективности программы 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111%,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Pr="00E94198">
        <w:rPr>
          <w:rFonts w:ascii="Times New Roman" w:hAnsi="Times New Roman"/>
          <w:b/>
          <w:i/>
          <w:sz w:val="28"/>
          <w:szCs w:val="28"/>
        </w:rPr>
        <w:t>Высокий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уровень эффективности».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Программа «Спорт в городском округе Котельники Московской области на 2014-2018 годы» состоит из 2 подпрограмм.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«Развитие физической культуры и спорта городского округа Котельники Московской области на 2014-2018 годы». </w:t>
      </w:r>
      <w:r w:rsidRPr="00E94198">
        <w:rPr>
          <w:rFonts w:ascii="Times New Roman" w:hAnsi="Times New Roman"/>
          <w:sz w:val="28"/>
          <w:szCs w:val="28"/>
        </w:rPr>
        <w:t xml:space="preserve">Мероприятия выполнены. Высокий уровень достижения показателей </w:t>
      </w:r>
      <w:proofErr w:type="gramStart"/>
      <w:r w:rsidRPr="00E94198">
        <w:rPr>
          <w:rFonts w:ascii="Times New Roman" w:hAnsi="Times New Roman"/>
          <w:sz w:val="28"/>
          <w:szCs w:val="28"/>
        </w:rPr>
        <w:t>был</w:t>
      </w:r>
      <w:proofErr w:type="gramEnd"/>
      <w:r w:rsidRPr="00E94198">
        <w:rPr>
          <w:rFonts w:ascii="Times New Roman" w:hAnsi="Times New Roman"/>
          <w:sz w:val="28"/>
          <w:szCs w:val="28"/>
        </w:rPr>
        <w:t xml:space="preserve"> достигнут, за счет показателей «Количество детей с ограниченными физическими возможностями здоровья и инвалидов, систематически занимающихся физической культурой и спортом» (План – 120, факт – 156 чел.) и «Доля детей с ограниченными физическими возможностями  здоровья и инвалидов, систематически занимающихся физической культурой и спортом» (План -4, факт – 6 %); «Доля детей и молодежи, регулярно </w:t>
      </w:r>
      <w:r w:rsidRPr="00E94198">
        <w:rPr>
          <w:rFonts w:ascii="Times New Roman" w:hAnsi="Times New Roman"/>
          <w:sz w:val="28"/>
          <w:szCs w:val="28"/>
        </w:rPr>
        <w:lastRenderedPageBreak/>
        <w:t>занимающихся в спортивных секциях, клубах и иных объединениях спортивной направленности» (План -10, факт – 13 %).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b/>
          <w:sz w:val="28"/>
          <w:szCs w:val="28"/>
        </w:rPr>
        <w:t>- 100%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113,8 %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9E5F17" w:rsidRPr="00E94198" w:rsidRDefault="009E5F17" w:rsidP="009E5F1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Индекс эффективности подпрограммы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113,8 %,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«Высокий уровень эффективности».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«Обеспечение деятельности муниципальных учреждений физической культуры и спорта в городском округе Котельники Московской области на 2014-2018 годы»</w:t>
      </w:r>
      <w:r w:rsidRPr="00E94198">
        <w:rPr>
          <w:rFonts w:ascii="Times New Roman" w:hAnsi="Times New Roman"/>
          <w:sz w:val="28"/>
          <w:szCs w:val="28"/>
        </w:rPr>
        <w:t xml:space="preserve">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Мероприятия выполнены. Показатели достигли целевого значения.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Pr="00E94198">
        <w:rPr>
          <w:rFonts w:ascii="Times New Roman" w:hAnsi="Times New Roman"/>
          <w:b/>
          <w:sz w:val="28"/>
          <w:szCs w:val="28"/>
        </w:rPr>
        <w:t>100%</w:t>
      </w:r>
    </w:p>
    <w:p w:rsidR="009E5F17" w:rsidRPr="00E94198" w:rsidRDefault="009E5F17" w:rsidP="009E5F17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100%.</w:t>
      </w:r>
    </w:p>
    <w:p w:rsidR="002E7B44" w:rsidRPr="00E94198" w:rsidRDefault="009E5F17" w:rsidP="009E5F17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100%,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«Высокий уровень эффективности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5. Программа «Социальная защита населения городского округа Котельники Московской области на 2014-2018 годы».</w:t>
      </w:r>
    </w:p>
    <w:p w:rsidR="003117E5" w:rsidRPr="00E94198" w:rsidRDefault="003117E5" w:rsidP="003117E5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14" w:history="1">
        <w:r w:rsidRPr="00E94198">
          <w:rPr>
            <w:rFonts w:ascii="Times New Roman" w:hAnsi="Times New Roman"/>
            <w:sz w:val="28"/>
            <w:szCs w:val="28"/>
          </w:rPr>
          <w:t>программ</w:t>
        </w:r>
      </w:hyperlink>
      <w:r w:rsidRPr="00E94198">
        <w:rPr>
          <w:rFonts w:ascii="Times New Roman" w:hAnsi="Times New Roman"/>
          <w:sz w:val="28"/>
          <w:szCs w:val="28"/>
        </w:rPr>
        <w:t>ы реализовывались за счет средств бюджета городского округа Котельники, бюджета Московской области.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целом на всю программу на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года предусмотрен плановый объем финансирования в сумме – 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10112 </w:t>
      </w:r>
      <w:r w:rsidRPr="00E94198">
        <w:rPr>
          <w:rFonts w:ascii="Times New Roman" w:hAnsi="Times New Roman"/>
          <w:sz w:val="28"/>
          <w:szCs w:val="28"/>
        </w:rPr>
        <w:t xml:space="preserve">тыс. рублей, в том числе: из бюджета городского округа Котельники – </w:t>
      </w:r>
      <w:r w:rsidRPr="00E94198">
        <w:rPr>
          <w:rFonts w:ascii="Times New Roman" w:hAnsi="Times New Roman"/>
          <w:b/>
          <w:sz w:val="28"/>
          <w:szCs w:val="28"/>
        </w:rPr>
        <w:t xml:space="preserve">7966 </w:t>
      </w:r>
      <w:r w:rsidRPr="00E94198">
        <w:rPr>
          <w:rFonts w:ascii="Times New Roman" w:hAnsi="Times New Roman"/>
          <w:sz w:val="28"/>
          <w:szCs w:val="28"/>
        </w:rPr>
        <w:t xml:space="preserve">тыс. рублей, из бюджета Московской области – </w:t>
      </w:r>
      <w:r w:rsidRPr="00E94198">
        <w:rPr>
          <w:rFonts w:ascii="Times New Roman" w:hAnsi="Times New Roman"/>
          <w:b/>
          <w:sz w:val="28"/>
          <w:szCs w:val="28"/>
        </w:rPr>
        <w:t xml:space="preserve">2146 </w:t>
      </w:r>
      <w:r w:rsidRPr="00E94198">
        <w:rPr>
          <w:rFonts w:ascii="Times New Roman" w:hAnsi="Times New Roman"/>
          <w:sz w:val="28"/>
          <w:szCs w:val="28"/>
        </w:rPr>
        <w:t xml:space="preserve">тыс. рублей. 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Фактический объем финансирования </w:t>
      </w:r>
      <w:hyperlink r:id="rId15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Pr="00E94198">
        <w:rPr>
          <w:rFonts w:ascii="Times New Roman" w:hAnsi="Times New Roman"/>
          <w:b/>
          <w:bCs/>
          <w:sz w:val="28"/>
          <w:szCs w:val="28"/>
        </w:rPr>
        <w:t>9733</w:t>
      </w:r>
      <w:r w:rsidRPr="00E94198">
        <w:rPr>
          <w:rFonts w:ascii="Times New Roman" w:hAnsi="Times New Roman"/>
          <w:sz w:val="28"/>
          <w:szCs w:val="28"/>
        </w:rPr>
        <w:t xml:space="preserve">тыс. руб., в том числе: из бюджета городского округа Котельники – </w:t>
      </w:r>
      <w:r w:rsidRPr="00E94198">
        <w:rPr>
          <w:rFonts w:ascii="Times New Roman" w:hAnsi="Times New Roman"/>
          <w:b/>
          <w:sz w:val="28"/>
          <w:szCs w:val="28"/>
        </w:rPr>
        <w:t xml:space="preserve">7786 </w:t>
      </w:r>
      <w:r w:rsidRPr="00E94198">
        <w:rPr>
          <w:rFonts w:ascii="Times New Roman" w:hAnsi="Times New Roman"/>
          <w:sz w:val="28"/>
          <w:szCs w:val="28"/>
        </w:rPr>
        <w:t xml:space="preserve">тыс. руб., из бюджета Московской области – </w:t>
      </w:r>
      <w:r w:rsidRPr="00E94198">
        <w:rPr>
          <w:rFonts w:ascii="Times New Roman" w:hAnsi="Times New Roman"/>
          <w:b/>
          <w:sz w:val="28"/>
          <w:szCs w:val="28"/>
        </w:rPr>
        <w:t>1947</w:t>
      </w:r>
      <w:r w:rsidRPr="00E94198">
        <w:rPr>
          <w:rFonts w:ascii="Times New Roman" w:hAnsi="Times New Roman"/>
          <w:sz w:val="28"/>
          <w:szCs w:val="28"/>
        </w:rPr>
        <w:t xml:space="preserve"> тыс. руб.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Процент выполнения </w:t>
      </w:r>
      <w:r w:rsidRPr="00E94198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программы 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96,25%.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 xml:space="preserve">Индекс результативности программы  - </w:t>
      </w:r>
      <w:r w:rsidRPr="00E94198">
        <w:rPr>
          <w:rFonts w:ascii="Times New Roman" w:hAnsi="Times New Roman"/>
          <w:b/>
          <w:i/>
          <w:sz w:val="28"/>
          <w:szCs w:val="28"/>
        </w:rPr>
        <w:t>96,17%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3117E5" w:rsidRPr="00E94198" w:rsidRDefault="003117E5" w:rsidP="003117E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 эффективности программы 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92,57%,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Pr="00E94198">
        <w:rPr>
          <w:rFonts w:ascii="Times New Roman" w:hAnsi="Times New Roman"/>
          <w:b/>
          <w:i/>
          <w:sz w:val="28"/>
          <w:szCs w:val="28"/>
        </w:rPr>
        <w:t>Высокий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уровень эффективности».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Программа «Социальная защита населения городского округа Котельники Московской области на 2014-2018 годы» состоит из 3 подпрограмм.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«Социальная защита населения городского округа Котельники Московской области на 2014-2018 годы». </w:t>
      </w:r>
      <w:r w:rsidRPr="00E94198">
        <w:rPr>
          <w:rFonts w:ascii="Times New Roman" w:hAnsi="Times New Roman"/>
          <w:sz w:val="28"/>
          <w:szCs w:val="28"/>
        </w:rPr>
        <w:t>Мероприятия выполнены. Но по некоторым мероприятиям была снижена цена в результате проведения торговых процедур. Показатели достигли целевого значения.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b/>
          <w:sz w:val="28"/>
          <w:szCs w:val="28"/>
        </w:rPr>
        <w:t>- 96,63%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100 %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3117E5" w:rsidRPr="00E94198" w:rsidRDefault="003117E5" w:rsidP="003117E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Индекс эффективности подпрограммы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94198">
        <w:rPr>
          <w:rFonts w:ascii="Times New Roman" w:hAnsi="Times New Roman"/>
          <w:b/>
          <w:sz w:val="28"/>
          <w:szCs w:val="28"/>
        </w:rPr>
        <w:t>96,63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«Высокий уровень эффективности».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«Доступная среда на 2014-2015 годы».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Мероприятия выполнены. Но по некоторым мероприятиям была снижена цена в результате проведения торговых процедур. Показатели достигли целевого значения.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Pr="00E94198">
        <w:rPr>
          <w:rFonts w:ascii="Times New Roman" w:hAnsi="Times New Roman"/>
          <w:b/>
          <w:sz w:val="28"/>
          <w:szCs w:val="28"/>
        </w:rPr>
        <w:t>88,15%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100%.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88,15%,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</w:t>
      </w:r>
      <w:r w:rsidR="003238E5" w:rsidRPr="00E94198">
        <w:rPr>
          <w:rFonts w:ascii="Times New Roman" w:hAnsi="Times New Roman"/>
          <w:b/>
          <w:i/>
          <w:sz w:val="28"/>
          <w:szCs w:val="28"/>
        </w:rPr>
        <w:t xml:space="preserve">Запланированный </w:t>
      </w:r>
      <w:r w:rsidRPr="00E94198">
        <w:rPr>
          <w:rFonts w:ascii="Times New Roman" w:hAnsi="Times New Roman"/>
          <w:b/>
          <w:i/>
          <w:sz w:val="28"/>
          <w:szCs w:val="28"/>
        </w:rPr>
        <w:t>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«Развитие системы отдыха и оздоровления детей на 2014-2018 годы».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Мероприятия выполнены. Но по некоторым мероприятиям была снижена цена в результате проведения торговых процедур. Показатели достигли целевого значения не в полном объеме.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Pr="00E94198">
        <w:rPr>
          <w:rFonts w:ascii="Times New Roman" w:hAnsi="Times New Roman"/>
          <w:b/>
          <w:sz w:val="28"/>
          <w:szCs w:val="28"/>
        </w:rPr>
        <w:t>96,27%.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89,79%</w:t>
      </w:r>
    </w:p>
    <w:p w:rsidR="003117E5" w:rsidRPr="00E94198" w:rsidRDefault="003117E5" w:rsidP="003117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86,44%,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</w:t>
      </w:r>
      <w:r w:rsidR="003238E5" w:rsidRPr="00E94198">
        <w:rPr>
          <w:rFonts w:ascii="Times New Roman" w:hAnsi="Times New Roman"/>
          <w:b/>
          <w:i/>
          <w:sz w:val="28"/>
          <w:szCs w:val="28"/>
        </w:rPr>
        <w:t xml:space="preserve">Запланированный </w:t>
      </w:r>
      <w:r w:rsidRPr="00E94198">
        <w:rPr>
          <w:rFonts w:ascii="Times New Roman" w:hAnsi="Times New Roman"/>
          <w:b/>
          <w:i/>
          <w:sz w:val="28"/>
          <w:szCs w:val="28"/>
        </w:rPr>
        <w:t>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5513F4" w:rsidRPr="00E94198" w:rsidRDefault="003621EB" w:rsidP="005513F4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6</w:t>
      </w:r>
      <w:r w:rsidR="005513F4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. Программа «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Безопасность городского округа Котельники Московской области  на 2014-2018 годы»</w:t>
      </w:r>
      <w:r w:rsidR="005513F4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513F4" w:rsidRPr="00E94198" w:rsidRDefault="005513F4" w:rsidP="005513F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16" w:history="1">
        <w:r w:rsidRPr="00E94198">
          <w:rPr>
            <w:rFonts w:ascii="Times New Roman" w:hAnsi="Times New Roman"/>
            <w:sz w:val="28"/>
            <w:szCs w:val="28"/>
          </w:rPr>
          <w:t>программ</w:t>
        </w:r>
      </w:hyperlink>
      <w:r w:rsidRPr="00E94198">
        <w:rPr>
          <w:rFonts w:ascii="Times New Roman" w:hAnsi="Times New Roman"/>
          <w:sz w:val="28"/>
          <w:szCs w:val="28"/>
        </w:rPr>
        <w:t>ы реализовывались за счет средств бюджета городского округа Котельники</w:t>
      </w:r>
      <w:r w:rsidR="00BB0596" w:rsidRPr="00E94198">
        <w:rPr>
          <w:rFonts w:ascii="Times New Roman" w:hAnsi="Times New Roman"/>
          <w:sz w:val="28"/>
          <w:szCs w:val="28"/>
        </w:rPr>
        <w:t xml:space="preserve">. </w:t>
      </w:r>
    </w:p>
    <w:p w:rsidR="00BB0596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целом на всю программу на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года предусмотрен плановый объем финансирования в сумме – </w:t>
      </w:r>
      <w:r w:rsidR="003621EB" w:rsidRPr="00E94198">
        <w:rPr>
          <w:rFonts w:ascii="Times New Roman" w:hAnsi="Times New Roman"/>
          <w:b/>
          <w:bCs/>
          <w:sz w:val="28"/>
          <w:szCs w:val="28"/>
        </w:rPr>
        <w:t>11328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11DB" w:rsidRPr="00E94198">
        <w:rPr>
          <w:rFonts w:ascii="Times New Roman" w:hAnsi="Times New Roman"/>
          <w:sz w:val="28"/>
          <w:szCs w:val="28"/>
        </w:rPr>
        <w:t xml:space="preserve">тыс. рублей. </w:t>
      </w:r>
    </w:p>
    <w:p w:rsidR="007C49AE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Фактический объем финансирования </w:t>
      </w:r>
      <w:hyperlink r:id="rId17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="003621EB" w:rsidRPr="00E94198">
        <w:rPr>
          <w:rFonts w:ascii="Times New Roman" w:hAnsi="Times New Roman"/>
          <w:b/>
          <w:bCs/>
          <w:sz w:val="28"/>
          <w:szCs w:val="28"/>
        </w:rPr>
        <w:t xml:space="preserve">11143,13 </w:t>
      </w:r>
      <w:r w:rsidRPr="00E94198">
        <w:rPr>
          <w:rFonts w:ascii="Times New Roman" w:hAnsi="Times New Roman"/>
          <w:sz w:val="28"/>
          <w:szCs w:val="28"/>
        </w:rPr>
        <w:t>тыс. руб.</w:t>
      </w:r>
    </w:p>
    <w:p w:rsidR="005513F4" w:rsidRPr="00E94198" w:rsidRDefault="005513F4" w:rsidP="005513F4">
      <w:pPr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Процент выполнения </w:t>
      </w:r>
      <w:r w:rsidRPr="00E94198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программы - </w:t>
      </w:r>
      <w:r w:rsidR="003621EB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98,37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%.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13F4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 xml:space="preserve">Индекс результативности программы  - </w:t>
      </w:r>
      <w:r w:rsidR="003621EB" w:rsidRPr="00E94198">
        <w:rPr>
          <w:rFonts w:ascii="Times New Roman" w:hAnsi="Times New Roman"/>
          <w:b/>
          <w:i/>
          <w:sz w:val="28"/>
          <w:szCs w:val="28"/>
        </w:rPr>
        <w:t>95,28</w:t>
      </w:r>
      <w:r w:rsidRPr="00E94198">
        <w:rPr>
          <w:rFonts w:ascii="Times New Roman" w:hAnsi="Times New Roman"/>
          <w:b/>
          <w:i/>
          <w:sz w:val="28"/>
          <w:szCs w:val="28"/>
        </w:rPr>
        <w:t>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5513F4" w:rsidRPr="00E94198" w:rsidRDefault="005513F4" w:rsidP="005513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 эффективности программы - </w:t>
      </w:r>
      <w:r w:rsidR="003621EB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93,73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Pr="00E94198">
        <w:rPr>
          <w:rFonts w:ascii="Times New Roman" w:hAnsi="Times New Roman"/>
          <w:b/>
          <w:i/>
          <w:sz w:val="28"/>
          <w:szCs w:val="28"/>
        </w:rPr>
        <w:t>Высокий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уровень эффективности».</w:t>
      </w:r>
    </w:p>
    <w:p w:rsidR="005513F4" w:rsidRPr="00E94198" w:rsidRDefault="005513F4" w:rsidP="005513F4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Программа «</w:t>
      </w:r>
      <w:r w:rsidR="003621EB" w:rsidRPr="00E94198">
        <w:rPr>
          <w:rFonts w:ascii="Times New Roman" w:eastAsia="Times New Roman" w:hAnsi="Times New Roman"/>
          <w:sz w:val="28"/>
          <w:szCs w:val="28"/>
          <w:lang w:eastAsia="ru-RU"/>
        </w:rPr>
        <w:t>Безопасность городского округа Котельники Московской области  на 2014-2018 годы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» состоит из </w:t>
      </w:r>
      <w:r w:rsidR="007C49AE" w:rsidRPr="00E9419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подпрограмм.</w:t>
      </w:r>
    </w:p>
    <w:p w:rsidR="002D38F6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</w:t>
      </w:r>
      <w:r w:rsidR="003621EB" w:rsidRPr="00E94198">
        <w:rPr>
          <w:rFonts w:ascii="Times New Roman" w:hAnsi="Times New Roman"/>
          <w:b/>
          <w:sz w:val="28"/>
          <w:szCs w:val="28"/>
        </w:rPr>
        <w:t>Обеспечение пожарной безопасности на территории городского округа Котельники</w:t>
      </w:r>
      <w:r w:rsidRPr="00E94198">
        <w:rPr>
          <w:rFonts w:ascii="Times New Roman" w:hAnsi="Times New Roman"/>
          <w:b/>
          <w:sz w:val="28"/>
          <w:szCs w:val="28"/>
        </w:rPr>
        <w:t xml:space="preserve">». </w:t>
      </w:r>
      <w:r w:rsidR="003621EB" w:rsidRPr="00E94198">
        <w:rPr>
          <w:rFonts w:ascii="Times New Roman" w:hAnsi="Times New Roman"/>
          <w:sz w:val="28"/>
          <w:szCs w:val="28"/>
        </w:rPr>
        <w:t>Все мероприятия подпрограммы выполнены. Но по некоторым мероприятиям была снижена цена в результате проведения торговых процедур. Высокий</w:t>
      </w:r>
      <w:r w:rsidR="002D38F6" w:rsidRPr="00E94198">
        <w:rPr>
          <w:rFonts w:ascii="Times New Roman" w:hAnsi="Times New Roman"/>
          <w:sz w:val="28"/>
          <w:szCs w:val="28"/>
        </w:rPr>
        <w:t xml:space="preserve"> уровень достижения показателей </w:t>
      </w:r>
      <w:proofErr w:type="gramStart"/>
      <w:r w:rsidR="002D38F6" w:rsidRPr="00E94198">
        <w:rPr>
          <w:rFonts w:ascii="Times New Roman" w:hAnsi="Times New Roman"/>
          <w:sz w:val="28"/>
          <w:szCs w:val="28"/>
        </w:rPr>
        <w:t>был</w:t>
      </w:r>
      <w:proofErr w:type="gramEnd"/>
      <w:r w:rsidR="002D38F6" w:rsidRPr="00E94198">
        <w:rPr>
          <w:rFonts w:ascii="Times New Roman" w:hAnsi="Times New Roman"/>
          <w:sz w:val="28"/>
          <w:szCs w:val="28"/>
        </w:rPr>
        <w:t xml:space="preserve"> достигнут за счет показателя</w:t>
      </w:r>
      <w:r w:rsidR="003621EB" w:rsidRPr="00E94198">
        <w:rPr>
          <w:rFonts w:ascii="Times New Roman" w:hAnsi="Times New Roman"/>
          <w:sz w:val="28"/>
          <w:szCs w:val="28"/>
        </w:rPr>
        <w:t xml:space="preserve"> 1 «Увеличение количества добровольных пожарных в составе добровольной пожарной </w:t>
      </w:r>
      <w:r w:rsidR="003621EB" w:rsidRPr="00E94198">
        <w:rPr>
          <w:rFonts w:ascii="Times New Roman" w:hAnsi="Times New Roman"/>
          <w:sz w:val="28"/>
          <w:szCs w:val="28"/>
        </w:rPr>
        <w:lastRenderedPageBreak/>
        <w:t>дружины городского округа Котельники» вместо запланированных 11 человек в составе добровольной пожарной дружины – 18 человек (164%)</w:t>
      </w:r>
    </w:p>
    <w:p w:rsidR="005513F4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b/>
          <w:sz w:val="28"/>
          <w:szCs w:val="28"/>
        </w:rPr>
        <w:t xml:space="preserve">- </w:t>
      </w:r>
      <w:r w:rsidR="003621EB" w:rsidRPr="00E94198">
        <w:rPr>
          <w:rFonts w:ascii="Times New Roman" w:hAnsi="Times New Roman"/>
          <w:b/>
          <w:sz w:val="28"/>
          <w:szCs w:val="28"/>
        </w:rPr>
        <w:t>80,2</w:t>
      </w:r>
      <w:r w:rsidRPr="00E94198">
        <w:rPr>
          <w:rFonts w:ascii="Times New Roman" w:hAnsi="Times New Roman"/>
          <w:b/>
          <w:sz w:val="28"/>
          <w:szCs w:val="28"/>
        </w:rPr>
        <w:t>%</w:t>
      </w:r>
    </w:p>
    <w:p w:rsidR="005513F4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="003621EB" w:rsidRPr="00E94198">
        <w:rPr>
          <w:rFonts w:ascii="Times New Roman" w:hAnsi="Times New Roman"/>
          <w:b/>
          <w:sz w:val="28"/>
          <w:szCs w:val="28"/>
        </w:rPr>
        <w:t>122,10</w:t>
      </w:r>
      <w:r w:rsidRPr="00E94198">
        <w:rPr>
          <w:rFonts w:ascii="Times New Roman" w:hAnsi="Times New Roman"/>
          <w:b/>
          <w:sz w:val="28"/>
          <w:szCs w:val="28"/>
        </w:rPr>
        <w:t>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5513F4" w:rsidRPr="00E94198" w:rsidRDefault="005513F4" w:rsidP="005513F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Индекс эффективности подпрограммы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621EB" w:rsidRPr="00E94198">
        <w:rPr>
          <w:rFonts w:ascii="Times New Roman" w:hAnsi="Times New Roman"/>
          <w:b/>
          <w:sz w:val="28"/>
          <w:szCs w:val="28"/>
        </w:rPr>
        <w:t>97,93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«Высокий уровень эффективности».</w:t>
      </w:r>
    </w:p>
    <w:p w:rsidR="002D38F6" w:rsidRPr="00E94198" w:rsidRDefault="005513F4" w:rsidP="005513F4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</w:t>
      </w:r>
      <w:r w:rsidR="002D38F6" w:rsidRPr="00E94198">
        <w:rPr>
          <w:rFonts w:ascii="Times New Roman" w:hAnsi="Times New Roman"/>
          <w:b/>
          <w:sz w:val="28"/>
          <w:szCs w:val="28"/>
        </w:rPr>
        <w:t>Развитие единой дежурно-диспетчерской службы  городского округа Котельники Московской области на 2014- 2016 годы</w:t>
      </w:r>
      <w:r w:rsidRPr="00E94198">
        <w:rPr>
          <w:rFonts w:ascii="Times New Roman" w:hAnsi="Times New Roman"/>
          <w:b/>
          <w:sz w:val="28"/>
          <w:szCs w:val="28"/>
        </w:rPr>
        <w:t xml:space="preserve">». </w:t>
      </w:r>
      <w:r w:rsidR="002D38F6" w:rsidRPr="00E94198">
        <w:rPr>
          <w:rFonts w:ascii="Times New Roman" w:eastAsia="Times New Roman" w:hAnsi="Times New Roman"/>
          <w:sz w:val="28"/>
          <w:szCs w:val="28"/>
          <w:lang w:eastAsia="ru-RU"/>
        </w:rPr>
        <w:t>Все мероприятия подпрограммы выполнены. Но по некоторым мероприятиям была снижена цена в результате проведения торговых процедур. Показатели достигли целевого значения.</w:t>
      </w:r>
    </w:p>
    <w:p w:rsidR="005513F4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="002D38F6" w:rsidRPr="00E94198">
        <w:rPr>
          <w:rFonts w:ascii="Times New Roman" w:hAnsi="Times New Roman"/>
          <w:b/>
          <w:sz w:val="28"/>
          <w:szCs w:val="28"/>
        </w:rPr>
        <w:t>95,95</w:t>
      </w:r>
      <w:r w:rsidRPr="00E94198">
        <w:rPr>
          <w:rFonts w:ascii="Times New Roman" w:hAnsi="Times New Roman"/>
          <w:b/>
          <w:sz w:val="28"/>
          <w:szCs w:val="28"/>
        </w:rPr>
        <w:t>%</w:t>
      </w:r>
    </w:p>
    <w:p w:rsidR="005513F4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100%.</w:t>
      </w:r>
    </w:p>
    <w:p w:rsidR="002D38F6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="002D38F6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95,95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</w:t>
      </w:r>
      <w:r w:rsidR="002D38F6" w:rsidRPr="00E94198">
        <w:rPr>
          <w:rFonts w:ascii="Times New Roman" w:hAnsi="Times New Roman"/>
          <w:b/>
          <w:i/>
          <w:sz w:val="28"/>
          <w:szCs w:val="28"/>
        </w:rPr>
        <w:t>Высокий уровень эффективности».</w:t>
      </w:r>
    </w:p>
    <w:p w:rsidR="003238E5" w:rsidRPr="00E94198" w:rsidRDefault="005513F4" w:rsidP="005513F4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</w:t>
      </w:r>
      <w:r w:rsidR="002D38F6" w:rsidRPr="00E94198">
        <w:rPr>
          <w:rFonts w:ascii="Times New Roman" w:hAnsi="Times New Roman"/>
          <w:b/>
          <w:sz w:val="28"/>
          <w:szCs w:val="28"/>
        </w:rPr>
        <w:t>Безопасный город</w:t>
      </w:r>
      <w:r w:rsidRPr="00E94198">
        <w:rPr>
          <w:rFonts w:ascii="Times New Roman" w:hAnsi="Times New Roman"/>
          <w:b/>
          <w:sz w:val="28"/>
          <w:szCs w:val="28"/>
        </w:rPr>
        <w:t xml:space="preserve">». </w:t>
      </w:r>
      <w:r w:rsidR="002D38F6" w:rsidRPr="00E94198">
        <w:rPr>
          <w:rFonts w:ascii="Times New Roman" w:eastAsia="Times New Roman" w:hAnsi="Times New Roman"/>
          <w:sz w:val="28"/>
          <w:szCs w:val="28"/>
          <w:lang w:eastAsia="ru-RU"/>
        </w:rPr>
        <w:t>Все мероприятия подпрограммы выполнены. Но по некоторым мероприятиям была снижена цена в результате проведения торговых процедур. Показатели достигли целевого значения.</w:t>
      </w:r>
    </w:p>
    <w:p w:rsidR="005513F4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="002D38F6" w:rsidRPr="00E94198">
        <w:rPr>
          <w:rFonts w:ascii="Times New Roman" w:hAnsi="Times New Roman"/>
          <w:b/>
          <w:sz w:val="28"/>
          <w:szCs w:val="28"/>
        </w:rPr>
        <w:t>99,02</w:t>
      </w:r>
      <w:r w:rsidRPr="00E94198">
        <w:rPr>
          <w:rFonts w:ascii="Times New Roman" w:hAnsi="Times New Roman"/>
          <w:b/>
          <w:sz w:val="28"/>
          <w:szCs w:val="28"/>
        </w:rPr>
        <w:t>%.</w:t>
      </w:r>
    </w:p>
    <w:p w:rsidR="005513F4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="002D38F6" w:rsidRPr="00E94198">
        <w:rPr>
          <w:rFonts w:ascii="Times New Roman" w:hAnsi="Times New Roman"/>
          <w:b/>
          <w:sz w:val="28"/>
          <w:szCs w:val="28"/>
        </w:rPr>
        <w:t>100</w:t>
      </w:r>
      <w:r w:rsidRPr="00E94198">
        <w:rPr>
          <w:rFonts w:ascii="Times New Roman" w:hAnsi="Times New Roman"/>
          <w:b/>
          <w:sz w:val="28"/>
          <w:szCs w:val="28"/>
        </w:rPr>
        <w:t>%</w:t>
      </w:r>
    </w:p>
    <w:p w:rsidR="005513F4" w:rsidRPr="00E94198" w:rsidRDefault="005513F4" w:rsidP="005513F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="002D38F6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99,02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</w:t>
      </w:r>
      <w:r w:rsidR="002D38F6" w:rsidRPr="00E94198">
        <w:rPr>
          <w:rFonts w:ascii="Times New Roman" w:hAnsi="Times New Roman"/>
          <w:b/>
          <w:i/>
          <w:sz w:val="28"/>
          <w:szCs w:val="28"/>
        </w:rPr>
        <w:t xml:space="preserve">Высокий </w:t>
      </w:r>
      <w:r w:rsidRPr="00E94198">
        <w:rPr>
          <w:rFonts w:ascii="Times New Roman" w:hAnsi="Times New Roman"/>
          <w:b/>
          <w:i/>
          <w:sz w:val="28"/>
          <w:szCs w:val="28"/>
        </w:rPr>
        <w:t>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3238E5" w:rsidRPr="00E94198" w:rsidRDefault="003238E5" w:rsidP="003238E5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«Противодействие коррупции».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Мероприятия выполнены. Показатели достигли целевого значения.</w:t>
      </w:r>
    </w:p>
    <w:p w:rsidR="003238E5" w:rsidRPr="00E94198" w:rsidRDefault="003238E5" w:rsidP="003238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Pr="00E94198">
        <w:rPr>
          <w:rFonts w:ascii="Times New Roman" w:hAnsi="Times New Roman"/>
          <w:b/>
          <w:sz w:val="28"/>
          <w:szCs w:val="28"/>
        </w:rPr>
        <w:t>100%.</w:t>
      </w:r>
    </w:p>
    <w:p w:rsidR="003238E5" w:rsidRPr="00E94198" w:rsidRDefault="003238E5" w:rsidP="003238E5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100%</w:t>
      </w:r>
    </w:p>
    <w:p w:rsidR="003238E5" w:rsidRPr="00E94198" w:rsidRDefault="003238E5" w:rsidP="003238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100%,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«Высокий 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D7171E" w:rsidRPr="00E94198" w:rsidRDefault="00D7171E" w:rsidP="00D7171E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«Профилактика преступлений и иных правонарушений на территории городского округа Котельники».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Мероприятия выполнены. Но по некоторым мероприятиям была снижена цена в результате проведения торговых процедур. Показатели достигли целевого значения не в полном объеме. Например, «Ежегодное снижение на 2% количества преступлений, совершенных несовершеннолетними или при их соучастии»: по плану рост 98%, а по факту 154%.</w:t>
      </w:r>
    </w:p>
    <w:p w:rsidR="00D7171E" w:rsidRPr="00E94198" w:rsidRDefault="00D7171E" w:rsidP="00D717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Pr="00E94198">
        <w:rPr>
          <w:rFonts w:ascii="Times New Roman" w:hAnsi="Times New Roman"/>
          <w:b/>
          <w:sz w:val="28"/>
          <w:szCs w:val="28"/>
        </w:rPr>
        <w:t>99,51%.</w:t>
      </w:r>
    </w:p>
    <w:p w:rsidR="00D7171E" w:rsidRPr="00E94198" w:rsidRDefault="00D7171E" w:rsidP="00D7171E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lastRenderedPageBreak/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81,31%</w:t>
      </w:r>
    </w:p>
    <w:p w:rsidR="00D7171E" w:rsidRPr="00E94198" w:rsidRDefault="00D7171E" w:rsidP="00D717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80,91%,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«Запланированный 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7C49AE" w:rsidRPr="00E94198" w:rsidRDefault="00B94C64" w:rsidP="00B94C64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«Обеспечение мероприятий гражданской обороны и защиты населения от чрезвычайных ситуаций природного и техногенного характера».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выполнены. Но по некоторым мероприятиям была снижена цена в результате проведения торговых процедур. Показатели достигли целевого значения не в полном объеме, а именно «Количество полностью готовых защитных сооружений гражданской обороны (убежищ) к приему укрываемых» (по плану 2 ед., по факту 1 ед.) </w:t>
      </w:r>
    </w:p>
    <w:p w:rsidR="00B94C64" w:rsidRPr="00E94198" w:rsidRDefault="00B94C64" w:rsidP="00B94C6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="007C49AE" w:rsidRPr="00E94198">
        <w:rPr>
          <w:rFonts w:ascii="Times New Roman" w:hAnsi="Times New Roman"/>
          <w:b/>
          <w:sz w:val="28"/>
          <w:szCs w:val="28"/>
        </w:rPr>
        <w:t>71,22%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B94C64" w:rsidRPr="00E94198" w:rsidRDefault="00B94C64" w:rsidP="00B94C64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="007C49AE" w:rsidRPr="00E94198">
        <w:rPr>
          <w:rFonts w:ascii="Times New Roman" w:hAnsi="Times New Roman"/>
          <w:b/>
          <w:sz w:val="28"/>
          <w:szCs w:val="28"/>
        </w:rPr>
        <w:t>80,42%</w:t>
      </w:r>
    </w:p>
    <w:p w:rsidR="00B94C64" w:rsidRPr="00E94198" w:rsidRDefault="00B94C64" w:rsidP="00B94C6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="007C49AE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57,27%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</w:t>
      </w:r>
      <w:r w:rsidR="007C49AE" w:rsidRPr="00E94198">
        <w:rPr>
          <w:rFonts w:ascii="Times New Roman" w:hAnsi="Times New Roman"/>
          <w:b/>
          <w:i/>
          <w:sz w:val="28"/>
          <w:szCs w:val="28"/>
        </w:rPr>
        <w:t xml:space="preserve">Низкий </w:t>
      </w:r>
      <w:r w:rsidRPr="00E94198">
        <w:rPr>
          <w:rFonts w:ascii="Times New Roman" w:hAnsi="Times New Roman"/>
          <w:b/>
          <w:i/>
          <w:sz w:val="28"/>
          <w:szCs w:val="28"/>
        </w:rPr>
        <w:t>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BB0596" w:rsidRPr="00E94198" w:rsidRDefault="00BB0596" w:rsidP="00BB0596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7. Программа «Развитие имущественно-земельных отношений в городском округе Котельники Московской области на 2014-2016 годы».</w:t>
      </w:r>
    </w:p>
    <w:p w:rsidR="00BB0596" w:rsidRPr="00E94198" w:rsidRDefault="00BB0596" w:rsidP="00BB059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18" w:history="1">
        <w:r w:rsidRPr="00E94198">
          <w:rPr>
            <w:rFonts w:ascii="Times New Roman" w:hAnsi="Times New Roman"/>
            <w:sz w:val="28"/>
            <w:szCs w:val="28"/>
          </w:rPr>
          <w:t>программ</w:t>
        </w:r>
      </w:hyperlink>
      <w:r w:rsidRPr="00E94198">
        <w:rPr>
          <w:rFonts w:ascii="Times New Roman" w:hAnsi="Times New Roman"/>
          <w:sz w:val="28"/>
          <w:szCs w:val="28"/>
        </w:rPr>
        <w:t>ы реализовывались за счет средств бюджета городского округа Котельники.</w:t>
      </w:r>
    </w:p>
    <w:p w:rsidR="00BB0596" w:rsidRPr="00E94198" w:rsidRDefault="00BB0596" w:rsidP="00BB059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целом на всю программу на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года предусмотрен плановый объем финансирования в сумме – 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1966 </w:t>
      </w:r>
      <w:r w:rsidRPr="00E94198">
        <w:rPr>
          <w:rFonts w:ascii="Times New Roman" w:hAnsi="Times New Roman"/>
          <w:sz w:val="28"/>
          <w:szCs w:val="28"/>
        </w:rPr>
        <w:t xml:space="preserve">тыс. рублей. </w:t>
      </w:r>
    </w:p>
    <w:p w:rsidR="00BB0596" w:rsidRPr="00E94198" w:rsidRDefault="00BB0596" w:rsidP="00BB059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Фактический объем финансирования </w:t>
      </w:r>
      <w:hyperlink r:id="rId19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1966 </w:t>
      </w:r>
      <w:r w:rsidRPr="00E94198">
        <w:rPr>
          <w:rFonts w:ascii="Times New Roman" w:hAnsi="Times New Roman"/>
          <w:sz w:val="28"/>
          <w:szCs w:val="28"/>
        </w:rPr>
        <w:t>тыс. руб.</w:t>
      </w:r>
    </w:p>
    <w:p w:rsidR="00BF4653" w:rsidRPr="00E94198" w:rsidRDefault="00BF4653" w:rsidP="00BB059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>Мероприятия выполнены. Показатели достигли целевого значения.</w:t>
      </w:r>
    </w:p>
    <w:p w:rsidR="00BB0596" w:rsidRPr="00E94198" w:rsidRDefault="00BB0596" w:rsidP="00BB0596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Процент выполнения мероприятий подпрограммы- 100%</w:t>
      </w:r>
    </w:p>
    <w:p w:rsidR="00BB0596" w:rsidRPr="00E94198" w:rsidRDefault="00BB0596" w:rsidP="00BB0596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Индекс результативности подпрограммы  - 100%.</w:t>
      </w:r>
    </w:p>
    <w:p w:rsidR="00005830" w:rsidRPr="00E94198" w:rsidRDefault="00BB0596" w:rsidP="00BB0596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Индекс эффективности подпрограммы – 100%, что дает качественную оценку подпрограмме как «Высокий уровень эффективности</w:t>
      </w:r>
    </w:p>
    <w:p w:rsidR="00BF4653" w:rsidRPr="00E94198" w:rsidRDefault="00BF4653" w:rsidP="00BF4653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8. Программа «Жилище городского округа Котельники Московской области» на 2014-2024 годы».</w:t>
      </w:r>
    </w:p>
    <w:p w:rsidR="00BF4653" w:rsidRPr="00E94198" w:rsidRDefault="00BF4653" w:rsidP="00BF4653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20" w:history="1">
        <w:r w:rsidRPr="00E94198">
          <w:rPr>
            <w:rFonts w:ascii="Times New Roman" w:hAnsi="Times New Roman"/>
            <w:sz w:val="28"/>
            <w:szCs w:val="28"/>
          </w:rPr>
          <w:t>программ</w:t>
        </w:r>
      </w:hyperlink>
      <w:r w:rsidRPr="00E94198">
        <w:rPr>
          <w:rFonts w:ascii="Times New Roman" w:hAnsi="Times New Roman"/>
          <w:sz w:val="28"/>
          <w:szCs w:val="28"/>
        </w:rPr>
        <w:t>ы реализовывались за счет средств бюджета городского округа Котельники, бюджета Московской области, внебюджетных источников.</w:t>
      </w:r>
    </w:p>
    <w:p w:rsidR="00BF4653" w:rsidRPr="00E94198" w:rsidRDefault="00BF4653" w:rsidP="00BF46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целом на всю программу на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года предусмотрен плановый объем финансирования в сумме – </w:t>
      </w:r>
      <w:r w:rsidRPr="00E94198">
        <w:rPr>
          <w:rFonts w:ascii="Times New Roman" w:hAnsi="Times New Roman"/>
          <w:b/>
          <w:bCs/>
          <w:sz w:val="28"/>
          <w:szCs w:val="28"/>
        </w:rPr>
        <w:t>3912</w:t>
      </w:r>
      <w:r w:rsidRPr="00E94198">
        <w:rPr>
          <w:rFonts w:ascii="Times New Roman" w:hAnsi="Times New Roman"/>
          <w:bCs/>
          <w:sz w:val="28"/>
          <w:szCs w:val="28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тыс. рублей, в том числе: из бюджета городского округа Котельники – 216173 тыс. рублей, из бюджета Московской области – </w:t>
      </w:r>
      <w:r w:rsidRPr="00E94198">
        <w:rPr>
          <w:rFonts w:ascii="Times New Roman" w:hAnsi="Times New Roman"/>
          <w:b/>
          <w:sz w:val="28"/>
          <w:szCs w:val="28"/>
        </w:rPr>
        <w:t xml:space="preserve">238 681 </w:t>
      </w:r>
      <w:r w:rsidRPr="00E94198">
        <w:rPr>
          <w:rFonts w:ascii="Times New Roman" w:hAnsi="Times New Roman"/>
          <w:sz w:val="28"/>
          <w:szCs w:val="28"/>
        </w:rPr>
        <w:t>тыс. рублей, внебюджетных источников –</w:t>
      </w:r>
      <w:r w:rsidRPr="00E94198">
        <w:rPr>
          <w:rFonts w:ascii="Times New Roman" w:hAnsi="Times New Roman"/>
          <w:b/>
          <w:sz w:val="28"/>
          <w:szCs w:val="28"/>
        </w:rPr>
        <w:t>862000</w:t>
      </w:r>
      <w:r w:rsidRPr="00E94198">
        <w:rPr>
          <w:rFonts w:ascii="Times New Roman" w:hAnsi="Times New Roman"/>
          <w:sz w:val="28"/>
          <w:szCs w:val="28"/>
        </w:rPr>
        <w:t xml:space="preserve"> тыс. руб. </w:t>
      </w:r>
    </w:p>
    <w:p w:rsidR="00BF4653" w:rsidRPr="00E94198" w:rsidRDefault="00BF4653" w:rsidP="00BF46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lastRenderedPageBreak/>
        <w:t xml:space="preserve">Фактический объем финансирования </w:t>
      </w:r>
      <w:hyperlink r:id="rId21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Pr="00E94198">
        <w:rPr>
          <w:rFonts w:ascii="Times New Roman" w:hAnsi="Times New Roman"/>
          <w:b/>
          <w:bCs/>
          <w:sz w:val="28"/>
          <w:szCs w:val="28"/>
        </w:rPr>
        <w:t>764965</w:t>
      </w:r>
      <w:r w:rsidRPr="00E94198">
        <w:rPr>
          <w:rFonts w:ascii="Times New Roman" w:hAnsi="Times New Roman"/>
          <w:bCs/>
          <w:sz w:val="28"/>
          <w:szCs w:val="28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тыс. рублей, в том числе: из бюджета городского округа Котельники - </w:t>
      </w:r>
      <w:r w:rsidRPr="00E94198">
        <w:rPr>
          <w:rFonts w:ascii="Times New Roman" w:hAnsi="Times New Roman"/>
          <w:b/>
          <w:sz w:val="28"/>
          <w:szCs w:val="28"/>
        </w:rPr>
        <w:t>214030</w:t>
      </w:r>
      <w:r w:rsidRPr="00E94198">
        <w:rPr>
          <w:rFonts w:ascii="Times New Roman" w:hAnsi="Times New Roman"/>
          <w:sz w:val="28"/>
          <w:szCs w:val="28"/>
        </w:rPr>
        <w:t xml:space="preserve"> тыс. рублей, из бюджета Московской области –</w:t>
      </w:r>
      <w:r w:rsidRPr="00E94198">
        <w:rPr>
          <w:rFonts w:ascii="Times New Roman" w:hAnsi="Times New Roman"/>
          <w:b/>
          <w:bCs/>
          <w:sz w:val="28"/>
          <w:szCs w:val="28"/>
          <w:lang w:eastAsia="ru-RU"/>
        </w:rPr>
        <w:t>231934</w:t>
      </w:r>
      <w:r w:rsidRPr="00E9419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тыс. рублей, внебюджетных источников – </w:t>
      </w:r>
      <w:r w:rsidRPr="00E94198">
        <w:rPr>
          <w:rFonts w:ascii="Times New Roman" w:hAnsi="Times New Roman"/>
          <w:b/>
          <w:sz w:val="28"/>
          <w:szCs w:val="28"/>
        </w:rPr>
        <w:t>319000</w:t>
      </w:r>
      <w:r w:rsidRPr="00E94198">
        <w:rPr>
          <w:rFonts w:ascii="Times New Roman" w:hAnsi="Times New Roman"/>
          <w:sz w:val="28"/>
          <w:szCs w:val="28"/>
        </w:rPr>
        <w:t xml:space="preserve"> тыс. руб.</w:t>
      </w:r>
    </w:p>
    <w:p w:rsidR="00BF4653" w:rsidRPr="00E94198" w:rsidRDefault="00BF4653" w:rsidP="00BF4653">
      <w:pPr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Процент выполнения </w:t>
      </w:r>
      <w:r w:rsidRPr="00E94198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программы 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96,25%.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4653" w:rsidRPr="00E94198" w:rsidRDefault="00BF4653" w:rsidP="00BF46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 xml:space="preserve">Индекс результативности программы  - </w:t>
      </w:r>
      <w:r w:rsidRPr="00E94198">
        <w:rPr>
          <w:rFonts w:ascii="Times New Roman" w:hAnsi="Times New Roman"/>
          <w:b/>
          <w:i/>
          <w:sz w:val="28"/>
          <w:szCs w:val="28"/>
        </w:rPr>
        <w:t>96,17%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BF4653" w:rsidRPr="00E94198" w:rsidRDefault="00BF4653" w:rsidP="00BF465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 эффективности программы 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92,57%,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Pr="00E94198">
        <w:rPr>
          <w:rFonts w:ascii="Times New Roman" w:hAnsi="Times New Roman"/>
          <w:b/>
          <w:i/>
          <w:sz w:val="28"/>
          <w:szCs w:val="28"/>
        </w:rPr>
        <w:t>Высокий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уровень эффективности».</w:t>
      </w:r>
    </w:p>
    <w:p w:rsidR="00BF4653" w:rsidRPr="00E94198" w:rsidRDefault="00BF4653" w:rsidP="00BF465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Программа «Жилище городского округа Котельники Московской области» на 2014-2024 годы» состоит из 3 подпрограмм.</w:t>
      </w:r>
    </w:p>
    <w:p w:rsidR="00A7014F" w:rsidRPr="00E94198" w:rsidRDefault="00BF4653" w:rsidP="00BF46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</w:t>
      </w:r>
      <w:r w:rsidR="00A7014F" w:rsidRPr="00E94198">
        <w:rPr>
          <w:rFonts w:ascii="Times New Roman" w:hAnsi="Times New Roman"/>
          <w:b/>
          <w:sz w:val="28"/>
          <w:szCs w:val="28"/>
        </w:rPr>
        <w:t>Обеспечение жильем детей-сирот и детей, оставшихся без попечения родителей, а также из их числа на 2014-2018годы</w:t>
      </w:r>
      <w:r w:rsidRPr="00E94198">
        <w:rPr>
          <w:rFonts w:ascii="Times New Roman" w:hAnsi="Times New Roman"/>
          <w:b/>
          <w:sz w:val="28"/>
          <w:szCs w:val="28"/>
        </w:rPr>
        <w:t xml:space="preserve">». </w:t>
      </w:r>
      <w:r w:rsidR="00A7014F" w:rsidRPr="00E94198">
        <w:rPr>
          <w:rFonts w:ascii="Times New Roman" w:hAnsi="Times New Roman"/>
          <w:b/>
          <w:sz w:val="28"/>
          <w:szCs w:val="28"/>
        </w:rPr>
        <w:t xml:space="preserve">Мероприятия подпрограммы реализовывались только за счет средств бюджета Московской области. </w:t>
      </w:r>
      <w:r w:rsidR="00A7014F" w:rsidRPr="00E94198">
        <w:rPr>
          <w:rFonts w:ascii="Times New Roman" w:hAnsi="Times New Roman"/>
          <w:sz w:val="28"/>
          <w:szCs w:val="28"/>
        </w:rPr>
        <w:t xml:space="preserve">Выполнено 100%, приобретена однокомнатная квартира. Стоимость приобретенной квартиры была ниже запланированной, в связи с </w:t>
      </w:r>
      <w:r w:rsidR="00E1567C" w:rsidRPr="00E94198">
        <w:rPr>
          <w:rFonts w:ascii="Times New Roman" w:hAnsi="Times New Roman"/>
          <w:sz w:val="28"/>
          <w:szCs w:val="28"/>
        </w:rPr>
        <w:t>меньшей площадью квартиры</w:t>
      </w:r>
      <w:r w:rsidR="00A7014F" w:rsidRPr="00E94198">
        <w:rPr>
          <w:rFonts w:ascii="Times New Roman" w:hAnsi="Times New Roman"/>
          <w:sz w:val="28"/>
          <w:szCs w:val="28"/>
        </w:rPr>
        <w:t>.</w:t>
      </w:r>
    </w:p>
    <w:p w:rsidR="00BF4653" w:rsidRPr="00E94198" w:rsidRDefault="00BF4653" w:rsidP="00BF4653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b/>
          <w:sz w:val="28"/>
          <w:szCs w:val="28"/>
        </w:rPr>
        <w:t xml:space="preserve">- </w:t>
      </w:r>
      <w:r w:rsidR="00A7014F" w:rsidRPr="00E94198">
        <w:rPr>
          <w:rFonts w:ascii="Times New Roman" w:hAnsi="Times New Roman"/>
          <w:b/>
          <w:sz w:val="28"/>
          <w:szCs w:val="28"/>
        </w:rPr>
        <w:t>96,4</w:t>
      </w:r>
      <w:r w:rsidRPr="00E94198">
        <w:rPr>
          <w:rFonts w:ascii="Times New Roman" w:hAnsi="Times New Roman"/>
          <w:b/>
          <w:sz w:val="28"/>
          <w:szCs w:val="28"/>
        </w:rPr>
        <w:t>3%</w:t>
      </w:r>
    </w:p>
    <w:p w:rsidR="00BF4653" w:rsidRPr="00E94198" w:rsidRDefault="00BF4653" w:rsidP="00BF46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100 %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BF4653" w:rsidRPr="00E94198" w:rsidRDefault="00BF4653" w:rsidP="00BF465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Индекс эффективности подпрограммы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7014F" w:rsidRPr="00E94198">
        <w:rPr>
          <w:rFonts w:ascii="Times New Roman" w:hAnsi="Times New Roman"/>
          <w:b/>
          <w:sz w:val="28"/>
          <w:szCs w:val="28"/>
        </w:rPr>
        <w:t>96,43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«Высокий уровень эффективности».</w:t>
      </w:r>
    </w:p>
    <w:p w:rsidR="00784A22" w:rsidRPr="00E94198" w:rsidRDefault="00BF4653" w:rsidP="00BF465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</w:t>
      </w:r>
      <w:r w:rsidR="001F0F42" w:rsidRPr="00E94198">
        <w:rPr>
          <w:rFonts w:ascii="Times New Roman" w:hAnsi="Times New Roman"/>
          <w:b/>
          <w:sz w:val="28"/>
          <w:szCs w:val="28"/>
        </w:rPr>
        <w:t>Обеспечение жильем молодых семей городского округа Котельники Московской области на 2014-2018 годы</w:t>
      </w:r>
      <w:r w:rsidRPr="00E94198">
        <w:rPr>
          <w:rFonts w:ascii="Times New Roman" w:hAnsi="Times New Roman"/>
          <w:b/>
          <w:sz w:val="28"/>
          <w:szCs w:val="28"/>
        </w:rPr>
        <w:t xml:space="preserve">». </w:t>
      </w:r>
      <w:r w:rsidR="00784A22" w:rsidRPr="00E94198">
        <w:rPr>
          <w:rFonts w:ascii="Times New Roman" w:eastAsia="Times New Roman" w:hAnsi="Times New Roman"/>
          <w:sz w:val="28"/>
          <w:szCs w:val="28"/>
          <w:lang w:eastAsia="ru-RU"/>
        </w:rPr>
        <w:t>В связи с отсутствием участников подпрограммы средства на реализацию мероприятий данной подпрограммы в 2014 году не предусмотрены.</w:t>
      </w:r>
    </w:p>
    <w:p w:rsidR="00784A22" w:rsidRPr="00E94198" w:rsidRDefault="00BF4653" w:rsidP="00BF465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</w:t>
      </w:r>
      <w:r w:rsidR="00784A22" w:rsidRPr="00E94198">
        <w:rPr>
          <w:rFonts w:ascii="Times New Roman" w:hAnsi="Times New Roman"/>
          <w:b/>
          <w:sz w:val="28"/>
          <w:szCs w:val="28"/>
        </w:rPr>
        <w:t>О поддержке отдельных категорий граждан при улучшении ими жилищных условий с использованием ипотечных жилищных кредитов на 2014-2024 годы в городском округе Котельники Московской области</w:t>
      </w:r>
      <w:r w:rsidRPr="00E94198">
        <w:rPr>
          <w:rFonts w:ascii="Times New Roman" w:hAnsi="Times New Roman"/>
          <w:b/>
          <w:sz w:val="28"/>
          <w:szCs w:val="28"/>
        </w:rPr>
        <w:t xml:space="preserve">». </w:t>
      </w:r>
      <w:r w:rsidR="00784A22" w:rsidRPr="00E94198">
        <w:rPr>
          <w:rFonts w:ascii="Times New Roman" w:eastAsia="Times New Roman" w:hAnsi="Times New Roman"/>
          <w:sz w:val="28"/>
          <w:szCs w:val="28"/>
          <w:lang w:eastAsia="ru-RU"/>
        </w:rPr>
        <w:t>Не выполнено, в связи с отсутствием участников.</w:t>
      </w:r>
    </w:p>
    <w:p w:rsidR="004157E0" w:rsidRPr="00E94198" w:rsidRDefault="00A109DC" w:rsidP="004157E0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9</w:t>
      </w:r>
      <w:r w:rsidR="004157E0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. Программа «Развитие жилищно-коммунального  хозяйства городского округа Котельники Московской области на 2014-2018 годы».</w:t>
      </w:r>
    </w:p>
    <w:p w:rsidR="004157E0" w:rsidRPr="00E94198" w:rsidRDefault="004157E0" w:rsidP="004157E0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22" w:history="1">
        <w:r w:rsidRPr="00E94198">
          <w:rPr>
            <w:rFonts w:ascii="Times New Roman" w:hAnsi="Times New Roman"/>
            <w:sz w:val="28"/>
            <w:szCs w:val="28"/>
          </w:rPr>
          <w:t>программ</w:t>
        </w:r>
      </w:hyperlink>
      <w:r w:rsidRPr="00E94198">
        <w:rPr>
          <w:rFonts w:ascii="Times New Roman" w:hAnsi="Times New Roman"/>
          <w:sz w:val="28"/>
          <w:szCs w:val="28"/>
        </w:rPr>
        <w:t>ы реализовывались за счет средств бюджета городского округа Котельники, бюджета Московской области.</w:t>
      </w:r>
    </w:p>
    <w:p w:rsidR="004157E0" w:rsidRPr="00E94198" w:rsidRDefault="004157E0" w:rsidP="004157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целом на всю программу на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года предусмотрен плановый объем финансирования в сумме – 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347988 </w:t>
      </w:r>
      <w:r w:rsidRPr="00E94198">
        <w:rPr>
          <w:rFonts w:ascii="Times New Roman" w:hAnsi="Times New Roman"/>
          <w:sz w:val="28"/>
          <w:szCs w:val="28"/>
        </w:rPr>
        <w:t xml:space="preserve">тыс. рублей, в том числе: из бюджета городского округа Котельники – </w:t>
      </w:r>
      <w:r w:rsidR="001A5EBF" w:rsidRPr="00E94198">
        <w:rPr>
          <w:rFonts w:ascii="Times New Roman" w:hAnsi="Times New Roman"/>
          <w:b/>
          <w:sz w:val="28"/>
          <w:szCs w:val="28"/>
        </w:rPr>
        <w:t xml:space="preserve">88054 </w:t>
      </w:r>
      <w:r w:rsidRPr="00E94198">
        <w:rPr>
          <w:rFonts w:ascii="Times New Roman" w:hAnsi="Times New Roman"/>
          <w:sz w:val="28"/>
          <w:szCs w:val="28"/>
        </w:rPr>
        <w:t xml:space="preserve">тыс. рублей, из бюджета Московской области – </w:t>
      </w:r>
      <w:r w:rsidR="001A5EBF" w:rsidRPr="00E94198">
        <w:rPr>
          <w:rFonts w:ascii="Times New Roman" w:hAnsi="Times New Roman"/>
          <w:b/>
          <w:sz w:val="28"/>
          <w:szCs w:val="28"/>
        </w:rPr>
        <w:t xml:space="preserve">4842 </w:t>
      </w:r>
      <w:r w:rsidRPr="00E94198">
        <w:rPr>
          <w:rFonts w:ascii="Times New Roman" w:hAnsi="Times New Roman"/>
          <w:sz w:val="28"/>
          <w:szCs w:val="28"/>
        </w:rPr>
        <w:t>тыс. рублей</w:t>
      </w:r>
      <w:r w:rsidR="001A5EBF" w:rsidRPr="00E94198">
        <w:rPr>
          <w:rFonts w:ascii="Times New Roman" w:hAnsi="Times New Roman"/>
          <w:sz w:val="28"/>
          <w:szCs w:val="28"/>
        </w:rPr>
        <w:t xml:space="preserve">, другие источники – </w:t>
      </w:r>
      <w:r w:rsidR="001A5EBF" w:rsidRPr="00E94198">
        <w:rPr>
          <w:rFonts w:ascii="Times New Roman" w:hAnsi="Times New Roman"/>
          <w:b/>
          <w:sz w:val="28"/>
          <w:szCs w:val="28"/>
        </w:rPr>
        <w:t>255092 тыс. руб.</w:t>
      </w:r>
    </w:p>
    <w:p w:rsidR="001A5EBF" w:rsidRPr="00E94198" w:rsidRDefault="004157E0" w:rsidP="001A5EB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Фактический объем финансирования </w:t>
      </w:r>
      <w:hyperlink r:id="rId23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342660,3 </w:t>
      </w:r>
      <w:r w:rsidRPr="00E94198">
        <w:rPr>
          <w:rFonts w:ascii="Times New Roman" w:hAnsi="Times New Roman"/>
          <w:sz w:val="28"/>
          <w:szCs w:val="28"/>
        </w:rPr>
        <w:t xml:space="preserve">тыс. руб., в том числе: из бюджета городского округа </w:t>
      </w:r>
      <w:r w:rsidRPr="00E94198">
        <w:rPr>
          <w:rFonts w:ascii="Times New Roman" w:hAnsi="Times New Roman"/>
          <w:sz w:val="28"/>
          <w:szCs w:val="28"/>
        </w:rPr>
        <w:lastRenderedPageBreak/>
        <w:t xml:space="preserve">Котельники – </w:t>
      </w:r>
      <w:r w:rsidR="00C12F7B" w:rsidRPr="00E94198">
        <w:rPr>
          <w:rFonts w:ascii="Times New Roman" w:hAnsi="Times New Roman"/>
          <w:b/>
          <w:sz w:val="28"/>
          <w:szCs w:val="28"/>
        </w:rPr>
        <w:t xml:space="preserve">82728,1 </w:t>
      </w:r>
      <w:r w:rsidRPr="00E94198">
        <w:rPr>
          <w:rFonts w:ascii="Times New Roman" w:hAnsi="Times New Roman"/>
          <w:sz w:val="28"/>
          <w:szCs w:val="28"/>
        </w:rPr>
        <w:t xml:space="preserve">тыс. руб., из бюджета Московской области – </w:t>
      </w:r>
      <w:r w:rsidR="00C12F7B" w:rsidRPr="00E94198">
        <w:rPr>
          <w:rFonts w:ascii="Times New Roman" w:hAnsi="Times New Roman"/>
          <w:b/>
          <w:sz w:val="28"/>
          <w:szCs w:val="28"/>
        </w:rPr>
        <w:t xml:space="preserve">4841,6 </w:t>
      </w:r>
      <w:r w:rsidRPr="00E94198">
        <w:rPr>
          <w:rFonts w:ascii="Times New Roman" w:hAnsi="Times New Roman"/>
          <w:sz w:val="28"/>
          <w:szCs w:val="28"/>
        </w:rPr>
        <w:t>тыс. руб.</w:t>
      </w:r>
      <w:r w:rsidR="001A5EBF" w:rsidRPr="00E94198">
        <w:rPr>
          <w:rFonts w:ascii="Times New Roman" w:hAnsi="Times New Roman"/>
          <w:sz w:val="28"/>
          <w:szCs w:val="28"/>
        </w:rPr>
        <w:t xml:space="preserve"> другие источники – </w:t>
      </w:r>
      <w:r w:rsidR="001A5EBF" w:rsidRPr="00E94198">
        <w:rPr>
          <w:rFonts w:ascii="Times New Roman" w:hAnsi="Times New Roman"/>
          <w:b/>
          <w:sz w:val="28"/>
          <w:szCs w:val="28"/>
        </w:rPr>
        <w:t>255090,6 тыс. руб.</w:t>
      </w:r>
    </w:p>
    <w:p w:rsidR="004157E0" w:rsidRPr="00E94198" w:rsidRDefault="004157E0" w:rsidP="004157E0">
      <w:pPr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Процент выполнения </w:t>
      </w:r>
      <w:r w:rsidRPr="00E94198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программы - </w:t>
      </w:r>
      <w:r w:rsidR="00A15CB0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98,47%.</w:t>
      </w:r>
    </w:p>
    <w:p w:rsidR="004157E0" w:rsidRPr="00E94198" w:rsidRDefault="004157E0" w:rsidP="004157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 xml:space="preserve">Индекс результативности программы  - </w:t>
      </w:r>
      <w:r w:rsidR="00617928" w:rsidRPr="00E94198">
        <w:rPr>
          <w:rFonts w:ascii="Times New Roman" w:hAnsi="Times New Roman"/>
          <w:b/>
          <w:i/>
          <w:sz w:val="28"/>
          <w:szCs w:val="28"/>
        </w:rPr>
        <w:t>104,86%</w:t>
      </w:r>
    </w:p>
    <w:p w:rsidR="004157E0" w:rsidRPr="00E94198" w:rsidRDefault="004157E0" w:rsidP="004157E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 эффективности программы - </w:t>
      </w:r>
      <w:r w:rsidR="00617928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103,26%,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617928" w:rsidRPr="00E94198">
        <w:rPr>
          <w:rFonts w:ascii="Times New Roman" w:hAnsi="Times New Roman"/>
          <w:b/>
          <w:i/>
          <w:sz w:val="28"/>
          <w:szCs w:val="28"/>
        </w:rPr>
        <w:t xml:space="preserve">Высокий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уровень эффективности».</w:t>
      </w:r>
    </w:p>
    <w:p w:rsidR="004157E0" w:rsidRPr="00E94198" w:rsidRDefault="004157E0" w:rsidP="004157E0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Программа «</w:t>
      </w:r>
      <w:r w:rsidR="00A15CB0" w:rsidRPr="00E94198">
        <w:rPr>
          <w:rFonts w:ascii="Times New Roman" w:eastAsia="Times New Roman" w:hAnsi="Times New Roman"/>
          <w:sz w:val="28"/>
          <w:szCs w:val="28"/>
          <w:lang w:eastAsia="ru-RU"/>
        </w:rPr>
        <w:t>Развитие жилищно-коммунального  хозяйства городского округа Котельники Московской области на 2014-2018 годы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» состоит из </w:t>
      </w:r>
      <w:r w:rsidR="00A15CB0" w:rsidRPr="00E941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подпрограмм.</w:t>
      </w:r>
    </w:p>
    <w:p w:rsidR="0004111B" w:rsidRPr="00E94198" w:rsidRDefault="004157E0" w:rsidP="004157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</w:t>
      </w:r>
      <w:r w:rsidR="00A15CB0" w:rsidRPr="00E94198">
        <w:rPr>
          <w:rFonts w:ascii="Times New Roman" w:hAnsi="Times New Roman"/>
          <w:b/>
          <w:sz w:val="28"/>
          <w:szCs w:val="28"/>
        </w:rPr>
        <w:t>Замена и модернизация лифтов отработавших нормативный срок службы</w:t>
      </w:r>
      <w:r w:rsidRPr="00E94198">
        <w:rPr>
          <w:rFonts w:ascii="Times New Roman" w:hAnsi="Times New Roman"/>
          <w:b/>
          <w:sz w:val="28"/>
          <w:szCs w:val="28"/>
        </w:rPr>
        <w:t xml:space="preserve">». </w:t>
      </w:r>
      <w:r w:rsidR="0004111B" w:rsidRPr="00E94198">
        <w:rPr>
          <w:rFonts w:ascii="Times New Roman" w:hAnsi="Times New Roman"/>
          <w:sz w:val="28"/>
          <w:szCs w:val="28"/>
        </w:rPr>
        <w:t>Мероприятия выполнены. Показатели достигли целевого значения.</w:t>
      </w:r>
    </w:p>
    <w:p w:rsidR="004157E0" w:rsidRPr="00E94198" w:rsidRDefault="004157E0" w:rsidP="004157E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b/>
          <w:sz w:val="28"/>
          <w:szCs w:val="28"/>
        </w:rPr>
        <w:t xml:space="preserve">- </w:t>
      </w:r>
      <w:r w:rsidR="0004111B" w:rsidRPr="00E94198">
        <w:rPr>
          <w:rFonts w:ascii="Times New Roman" w:hAnsi="Times New Roman"/>
          <w:b/>
          <w:sz w:val="28"/>
          <w:szCs w:val="28"/>
        </w:rPr>
        <w:t>99,98%</w:t>
      </w:r>
      <w:r w:rsidRPr="00E94198">
        <w:rPr>
          <w:rFonts w:ascii="Times New Roman" w:hAnsi="Times New Roman"/>
          <w:b/>
          <w:sz w:val="28"/>
          <w:szCs w:val="28"/>
        </w:rPr>
        <w:t>%</w:t>
      </w:r>
    </w:p>
    <w:p w:rsidR="004157E0" w:rsidRPr="00E94198" w:rsidRDefault="004157E0" w:rsidP="004157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100 %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4157E0" w:rsidRPr="00E94198" w:rsidRDefault="004157E0" w:rsidP="004157E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Индекс эффективности подпрограммы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94198">
        <w:rPr>
          <w:rFonts w:ascii="Times New Roman" w:hAnsi="Times New Roman"/>
          <w:b/>
          <w:sz w:val="28"/>
          <w:szCs w:val="28"/>
        </w:rPr>
        <w:t>9</w:t>
      </w:r>
      <w:r w:rsidR="0004111B" w:rsidRPr="00E94198">
        <w:rPr>
          <w:rFonts w:ascii="Times New Roman" w:hAnsi="Times New Roman"/>
          <w:b/>
          <w:sz w:val="28"/>
          <w:szCs w:val="28"/>
        </w:rPr>
        <w:t>9,98%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2D00A2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Высокий</w:t>
      </w:r>
      <w:r w:rsidR="00A15CB0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уровень эффективности».</w:t>
      </w:r>
    </w:p>
    <w:p w:rsidR="002D00A2" w:rsidRPr="00E94198" w:rsidRDefault="004157E0" w:rsidP="004157E0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</w:t>
      </w:r>
      <w:r w:rsidR="00A15CB0" w:rsidRPr="00E94198">
        <w:rPr>
          <w:rFonts w:ascii="Times New Roman" w:hAnsi="Times New Roman"/>
          <w:b/>
          <w:sz w:val="28"/>
          <w:szCs w:val="28"/>
        </w:rPr>
        <w:t>Чистая вода</w:t>
      </w:r>
      <w:r w:rsidRPr="00E94198">
        <w:rPr>
          <w:rFonts w:ascii="Times New Roman" w:hAnsi="Times New Roman"/>
          <w:b/>
          <w:sz w:val="28"/>
          <w:szCs w:val="28"/>
        </w:rPr>
        <w:t xml:space="preserve">». </w:t>
      </w:r>
      <w:r w:rsidR="002D00A2" w:rsidRPr="00E94198">
        <w:rPr>
          <w:rFonts w:ascii="Times New Roman" w:eastAsia="Times New Roman" w:hAnsi="Times New Roman"/>
          <w:sz w:val="28"/>
          <w:szCs w:val="28"/>
          <w:lang w:eastAsia="ru-RU"/>
        </w:rPr>
        <w:t>Мероприятия выполнены. Показатели достигли целевого значения.</w:t>
      </w:r>
    </w:p>
    <w:p w:rsidR="004157E0" w:rsidRPr="00E94198" w:rsidRDefault="004157E0" w:rsidP="004157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="002D00A2" w:rsidRPr="00E94198">
        <w:rPr>
          <w:rFonts w:ascii="Times New Roman" w:hAnsi="Times New Roman"/>
          <w:b/>
          <w:sz w:val="28"/>
          <w:szCs w:val="28"/>
        </w:rPr>
        <w:t>100 %.</w:t>
      </w:r>
    </w:p>
    <w:p w:rsidR="004157E0" w:rsidRPr="00E94198" w:rsidRDefault="004157E0" w:rsidP="004157E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100%.</w:t>
      </w:r>
    </w:p>
    <w:p w:rsidR="004157E0" w:rsidRPr="00E94198" w:rsidRDefault="004157E0" w:rsidP="002D00A2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="002D00A2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100 %,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</w:t>
      </w:r>
      <w:r w:rsidR="002D00A2" w:rsidRPr="00E94198">
        <w:rPr>
          <w:rFonts w:ascii="Times New Roman" w:hAnsi="Times New Roman"/>
          <w:b/>
          <w:i/>
          <w:sz w:val="28"/>
          <w:szCs w:val="28"/>
        </w:rPr>
        <w:t xml:space="preserve">Высокий </w:t>
      </w:r>
      <w:r w:rsidRPr="00E94198">
        <w:rPr>
          <w:rFonts w:ascii="Times New Roman" w:hAnsi="Times New Roman"/>
          <w:b/>
          <w:i/>
          <w:sz w:val="28"/>
          <w:szCs w:val="28"/>
        </w:rPr>
        <w:t>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2D00A2" w:rsidRPr="00E94198" w:rsidRDefault="004157E0" w:rsidP="004157E0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</w:t>
      </w:r>
      <w:r w:rsidR="00A15CB0" w:rsidRPr="00E94198">
        <w:rPr>
          <w:rFonts w:ascii="Times New Roman" w:hAnsi="Times New Roman"/>
          <w:b/>
          <w:sz w:val="28"/>
          <w:szCs w:val="28"/>
        </w:rPr>
        <w:t>Модернизация и обеспечение функционирования объектов коммунальной инфраструктуры</w:t>
      </w:r>
      <w:r w:rsidRPr="00E94198">
        <w:rPr>
          <w:rFonts w:ascii="Times New Roman" w:hAnsi="Times New Roman"/>
          <w:b/>
          <w:sz w:val="28"/>
          <w:szCs w:val="28"/>
        </w:rPr>
        <w:t xml:space="preserve">». </w:t>
      </w:r>
      <w:r w:rsidR="002D00A2" w:rsidRPr="00E94198">
        <w:rPr>
          <w:rFonts w:ascii="Times New Roman" w:eastAsia="Times New Roman" w:hAnsi="Times New Roman"/>
          <w:sz w:val="28"/>
          <w:szCs w:val="28"/>
          <w:lang w:eastAsia="ru-RU"/>
        </w:rPr>
        <w:t>Все мероприятия подпрограммы выполнены. Но по некоторым мероприятиям была снижена цена в результате проведения торговых процедур. Показатели достигли целевого значения.</w:t>
      </w:r>
    </w:p>
    <w:p w:rsidR="004157E0" w:rsidRPr="00E94198" w:rsidRDefault="004157E0" w:rsidP="004157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="002D00A2" w:rsidRPr="00E94198">
        <w:rPr>
          <w:rFonts w:ascii="Times New Roman" w:hAnsi="Times New Roman"/>
          <w:b/>
          <w:sz w:val="28"/>
          <w:szCs w:val="28"/>
        </w:rPr>
        <w:t>99,10%</w:t>
      </w:r>
      <w:r w:rsidRPr="00E94198">
        <w:rPr>
          <w:rFonts w:ascii="Times New Roman" w:hAnsi="Times New Roman"/>
          <w:b/>
          <w:sz w:val="28"/>
          <w:szCs w:val="28"/>
        </w:rPr>
        <w:t>%.</w:t>
      </w:r>
    </w:p>
    <w:p w:rsidR="004157E0" w:rsidRPr="00E94198" w:rsidRDefault="004157E0" w:rsidP="004157E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="002D00A2" w:rsidRPr="00E94198">
        <w:rPr>
          <w:rFonts w:ascii="Times New Roman" w:hAnsi="Times New Roman"/>
          <w:b/>
          <w:sz w:val="28"/>
          <w:szCs w:val="28"/>
        </w:rPr>
        <w:t>100</w:t>
      </w:r>
      <w:r w:rsidRPr="00E94198">
        <w:rPr>
          <w:rFonts w:ascii="Times New Roman" w:hAnsi="Times New Roman"/>
          <w:b/>
          <w:sz w:val="28"/>
          <w:szCs w:val="28"/>
        </w:rPr>
        <w:t>%</w:t>
      </w:r>
    </w:p>
    <w:p w:rsidR="004157E0" w:rsidRPr="00E94198" w:rsidRDefault="004157E0" w:rsidP="004157E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="002D00A2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99,10%,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</w:t>
      </w:r>
      <w:r w:rsidR="002D00A2" w:rsidRPr="00E94198">
        <w:rPr>
          <w:rFonts w:ascii="Times New Roman" w:hAnsi="Times New Roman"/>
          <w:b/>
          <w:i/>
          <w:sz w:val="28"/>
          <w:szCs w:val="28"/>
        </w:rPr>
        <w:t xml:space="preserve">Высокий </w:t>
      </w:r>
      <w:r w:rsidRPr="00E94198">
        <w:rPr>
          <w:rFonts w:ascii="Times New Roman" w:hAnsi="Times New Roman"/>
          <w:b/>
          <w:i/>
          <w:sz w:val="28"/>
          <w:szCs w:val="28"/>
        </w:rPr>
        <w:t>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846EF4" w:rsidRPr="00E94198" w:rsidRDefault="00A15CB0" w:rsidP="00A15CB0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«Проведение капитального ремонта многоквартирных домов на территории городского округа Котельники Московской области». </w:t>
      </w:r>
      <w:r w:rsidR="00846EF4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мероприятия подпрограммы выполнены. Но по мероприятию «Перечисление платы за капитальный ремонт в фонд капитального ремонта за муниципальные помещения, расположенные в многоквартирных домах» была сумма ниже запланированной в результате </w:t>
      </w:r>
      <w:r w:rsidR="00846EF4" w:rsidRPr="00E94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исключения помещений из реестра муниципального имущества в связи с приватизацией. Соответственно, показатель «Сумма средств перечисленных в качестве платы за капитальный ремонт в фонд капитального ремонта, за муниципальные помещения, расположенные в многоквартирных домах» не достиг целевого значения.</w:t>
      </w:r>
    </w:p>
    <w:p w:rsidR="00A15CB0" w:rsidRPr="00E94198" w:rsidRDefault="00A15CB0" w:rsidP="00A15CB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="00846EF4" w:rsidRPr="00E94198">
        <w:rPr>
          <w:rFonts w:ascii="Times New Roman" w:hAnsi="Times New Roman"/>
          <w:b/>
          <w:sz w:val="28"/>
          <w:szCs w:val="28"/>
        </w:rPr>
        <w:t>95,35%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A15CB0" w:rsidRPr="00E94198" w:rsidRDefault="00A15CB0" w:rsidP="00A15CB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="00846EF4" w:rsidRPr="00E94198">
        <w:rPr>
          <w:rFonts w:ascii="Times New Roman" w:hAnsi="Times New Roman"/>
          <w:b/>
          <w:sz w:val="28"/>
          <w:szCs w:val="28"/>
        </w:rPr>
        <w:t>97,42%</w:t>
      </w:r>
    </w:p>
    <w:p w:rsidR="00A15CB0" w:rsidRPr="00E94198" w:rsidRDefault="00A15CB0" w:rsidP="00A15CB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="00846EF4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92,89%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</w:t>
      </w:r>
      <w:r w:rsidR="002D00A2" w:rsidRPr="00E94198">
        <w:rPr>
          <w:rFonts w:ascii="Times New Roman" w:hAnsi="Times New Roman"/>
          <w:b/>
          <w:i/>
          <w:sz w:val="28"/>
          <w:szCs w:val="28"/>
        </w:rPr>
        <w:t xml:space="preserve">Высокий </w:t>
      </w:r>
      <w:r w:rsidRPr="00E94198">
        <w:rPr>
          <w:rFonts w:ascii="Times New Roman" w:hAnsi="Times New Roman"/>
          <w:b/>
          <w:i/>
          <w:sz w:val="28"/>
          <w:szCs w:val="28"/>
        </w:rPr>
        <w:t>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A15CB0" w:rsidRPr="00E94198" w:rsidRDefault="00A15CB0" w:rsidP="00A15CB0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«Благоустройство придомовых территорий, зон рекреации и пешеходных зон, ремонт наружного освещения и обеспечение городского округа Котельники Московской области специализированной техникой для нужд благоустройства». </w:t>
      </w:r>
      <w:r w:rsidR="00846EF4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мероприятия подпрограммы выполнены. Но по некоторым мероприятиям была снижена цена в результате проведения торговых процедур. Высокий уровень достижения показателей: показатель 1 «Количество </w:t>
      </w:r>
      <w:proofErr w:type="gramStart"/>
      <w:r w:rsidR="00846EF4" w:rsidRPr="00E94198">
        <w:rPr>
          <w:rFonts w:ascii="Times New Roman" w:eastAsia="Times New Roman" w:hAnsi="Times New Roman"/>
          <w:sz w:val="28"/>
          <w:szCs w:val="28"/>
          <w:lang w:eastAsia="ru-RU"/>
        </w:rPr>
        <w:t>ДИП</w:t>
      </w:r>
      <w:proofErr w:type="gramEnd"/>
      <w:r w:rsidR="00846EF4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оборудованных новыми игровыми элементами » (план – 14, факт 26 шт.)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CB0" w:rsidRPr="00E94198" w:rsidRDefault="00A15CB0" w:rsidP="00A15CB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="00846EF4" w:rsidRPr="00E94198">
        <w:rPr>
          <w:rFonts w:ascii="Times New Roman" w:hAnsi="Times New Roman"/>
          <w:b/>
          <w:sz w:val="28"/>
          <w:szCs w:val="28"/>
        </w:rPr>
        <w:t>92,98%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A15CB0" w:rsidRPr="00E94198" w:rsidRDefault="00A15CB0" w:rsidP="00A15CB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="00846EF4" w:rsidRPr="00E94198">
        <w:rPr>
          <w:rFonts w:ascii="Times New Roman" w:hAnsi="Times New Roman"/>
          <w:b/>
          <w:sz w:val="28"/>
          <w:szCs w:val="28"/>
        </w:rPr>
        <w:t>112,22%</w:t>
      </w:r>
    </w:p>
    <w:p w:rsidR="00A15CB0" w:rsidRPr="00E94198" w:rsidRDefault="00A15CB0" w:rsidP="00A15CB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="00846EF4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104,34%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</w:t>
      </w:r>
      <w:r w:rsidR="00846EF4" w:rsidRPr="00E94198">
        <w:rPr>
          <w:rFonts w:ascii="Times New Roman" w:hAnsi="Times New Roman"/>
          <w:b/>
          <w:i/>
          <w:sz w:val="28"/>
          <w:szCs w:val="28"/>
        </w:rPr>
        <w:t xml:space="preserve">Высокий </w:t>
      </w:r>
      <w:r w:rsidRPr="00E94198">
        <w:rPr>
          <w:rFonts w:ascii="Times New Roman" w:hAnsi="Times New Roman"/>
          <w:b/>
          <w:i/>
          <w:sz w:val="28"/>
          <w:szCs w:val="28"/>
        </w:rPr>
        <w:t>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10. Программа «Развитие и функционирование дорожно-транспортного комплекса городского округа Котельники Московской области на 2014-2018 годы».</w:t>
      </w:r>
    </w:p>
    <w:p w:rsidR="007F3A4C" w:rsidRPr="00E94198" w:rsidRDefault="007F3A4C" w:rsidP="007F3A4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24" w:history="1">
        <w:r w:rsidRPr="00E94198">
          <w:rPr>
            <w:rFonts w:ascii="Times New Roman" w:hAnsi="Times New Roman"/>
            <w:sz w:val="28"/>
            <w:szCs w:val="28"/>
          </w:rPr>
          <w:t>программ</w:t>
        </w:r>
      </w:hyperlink>
      <w:r w:rsidRPr="00E94198">
        <w:rPr>
          <w:rFonts w:ascii="Times New Roman" w:hAnsi="Times New Roman"/>
          <w:sz w:val="28"/>
          <w:szCs w:val="28"/>
        </w:rPr>
        <w:t>ы реализовывались за счет средств бюджета городского округа Котельники, бюджета Московской области.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целом на всю программу на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года предусмотрен плановый объем финансирования в сумме – 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45568 </w:t>
      </w:r>
      <w:r w:rsidRPr="00E94198">
        <w:rPr>
          <w:rFonts w:ascii="Times New Roman" w:hAnsi="Times New Roman"/>
          <w:sz w:val="28"/>
          <w:szCs w:val="28"/>
        </w:rPr>
        <w:t xml:space="preserve">тыс. рублей, в том числе: из бюджета городского округа Котельники – </w:t>
      </w:r>
      <w:r w:rsidRPr="00E94198">
        <w:rPr>
          <w:rFonts w:ascii="Times New Roman" w:hAnsi="Times New Roman"/>
          <w:b/>
          <w:sz w:val="28"/>
          <w:szCs w:val="28"/>
        </w:rPr>
        <w:t xml:space="preserve">7966 </w:t>
      </w:r>
      <w:r w:rsidRPr="00E94198">
        <w:rPr>
          <w:rFonts w:ascii="Times New Roman" w:hAnsi="Times New Roman"/>
          <w:sz w:val="28"/>
          <w:szCs w:val="28"/>
        </w:rPr>
        <w:t xml:space="preserve">тыс. рублей, из бюджета Московской области – </w:t>
      </w:r>
      <w:r w:rsidRPr="00E94198">
        <w:rPr>
          <w:rFonts w:ascii="Times New Roman" w:hAnsi="Times New Roman"/>
          <w:b/>
          <w:sz w:val="28"/>
          <w:szCs w:val="28"/>
        </w:rPr>
        <w:t xml:space="preserve">2146 </w:t>
      </w:r>
      <w:r w:rsidRPr="00E94198">
        <w:rPr>
          <w:rFonts w:ascii="Times New Roman" w:hAnsi="Times New Roman"/>
          <w:sz w:val="28"/>
          <w:szCs w:val="28"/>
        </w:rPr>
        <w:t xml:space="preserve">тыс. рублей. 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Фактический объем финансирования </w:t>
      </w:r>
      <w:hyperlink r:id="rId25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45151 </w:t>
      </w:r>
      <w:r w:rsidRPr="00E94198">
        <w:rPr>
          <w:rFonts w:ascii="Times New Roman" w:hAnsi="Times New Roman"/>
          <w:sz w:val="28"/>
          <w:szCs w:val="28"/>
        </w:rPr>
        <w:t xml:space="preserve">тыс. руб., в том числе: из бюджета городского округа Котельники – </w:t>
      </w:r>
      <w:r w:rsidRPr="00E94198">
        <w:rPr>
          <w:rFonts w:ascii="Times New Roman" w:hAnsi="Times New Roman"/>
          <w:b/>
          <w:sz w:val="28"/>
          <w:szCs w:val="28"/>
        </w:rPr>
        <w:t xml:space="preserve">7786 </w:t>
      </w:r>
      <w:r w:rsidRPr="00E94198">
        <w:rPr>
          <w:rFonts w:ascii="Times New Roman" w:hAnsi="Times New Roman"/>
          <w:sz w:val="28"/>
          <w:szCs w:val="28"/>
        </w:rPr>
        <w:t xml:space="preserve">тыс. руб., из бюджета Московской области – </w:t>
      </w:r>
      <w:r w:rsidRPr="00E94198">
        <w:rPr>
          <w:rFonts w:ascii="Times New Roman" w:hAnsi="Times New Roman"/>
          <w:b/>
          <w:sz w:val="28"/>
          <w:szCs w:val="28"/>
        </w:rPr>
        <w:t>1947</w:t>
      </w:r>
      <w:r w:rsidRPr="00E94198">
        <w:rPr>
          <w:rFonts w:ascii="Times New Roman" w:hAnsi="Times New Roman"/>
          <w:sz w:val="28"/>
          <w:szCs w:val="28"/>
        </w:rPr>
        <w:t xml:space="preserve"> тыс. руб.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Процент выполнения </w:t>
      </w:r>
      <w:r w:rsidRPr="00E94198">
        <w:rPr>
          <w:rFonts w:ascii="Times New Roman" w:hAnsi="Times New Roman"/>
          <w:i/>
          <w:sz w:val="28"/>
          <w:szCs w:val="28"/>
        </w:rPr>
        <w:t xml:space="preserve">мероприятий 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программы 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99,08%.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 xml:space="preserve">Индекс результативности программы  - </w:t>
      </w:r>
      <w:r w:rsidRPr="00E94198">
        <w:rPr>
          <w:rFonts w:ascii="Times New Roman" w:hAnsi="Times New Roman"/>
          <w:b/>
          <w:i/>
          <w:sz w:val="28"/>
          <w:szCs w:val="28"/>
        </w:rPr>
        <w:t>75,0%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7F3A4C" w:rsidRPr="00E94198" w:rsidRDefault="007F3A4C" w:rsidP="007F3A4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 эффективности программы -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74,31%,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Pr="00E94198">
        <w:rPr>
          <w:rFonts w:ascii="Times New Roman" w:hAnsi="Times New Roman"/>
          <w:b/>
          <w:i/>
          <w:sz w:val="28"/>
          <w:szCs w:val="28"/>
        </w:rPr>
        <w:t xml:space="preserve">Низкий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уровень эффективности».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>Программа «Развитие и функционирование дорожно-транспортного комплекса городского округа Котельники Московской области на 2014-2018 годы» состоит из 3 подпрограмм.</w:t>
      </w:r>
    </w:p>
    <w:p w:rsidR="00F9700F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«Пассажирский транспорт общего пользования». </w:t>
      </w:r>
      <w:r w:rsidR="00F9700F" w:rsidRPr="00E94198">
        <w:rPr>
          <w:rFonts w:ascii="Times New Roman" w:hAnsi="Times New Roman"/>
          <w:sz w:val="28"/>
          <w:szCs w:val="28"/>
        </w:rPr>
        <w:t>Мероприятия выполнены. Показатели достигли целевого значения.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b/>
          <w:sz w:val="28"/>
          <w:szCs w:val="28"/>
        </w:rPr>
        <w:t xml:space="preserve">- </w:t>
      </w:r>
      <w:r w:rsidR="00F9700F" w:rsidRPr="00E94198">
        <w:rPr>
          <w:rFonts w:ascii="Times New Roman" w:hAnsi="Times New Roman"/>
          <w:b/>
          <w:sz w:val="28"/>
          <w:szCs w:val="28"/>
        </w:rPr>
        <w:t>99,81</w:t>
      </w:r>
      <w:r w:rsidRPr="00E94198">
        <w:rPr>
          <w:rFonts w:ascii="Times New Roman" w:hAnsi="Times New Roman"/>
          <w:b/>
          <w:sz w:val="28"/>
          <w:szCs w:val="28"/>
        </w:rPr>
        <w:t>%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100 %</w:t>
      </w:r>
      <w:r w:rsidRPr="00E94198">
        <w:rPr>
          <w:rFonts w:ascii="Times New Roman" w:hAnsi="Times New Roman"/>
          <w:sz w:val="28"/>
          <w:szCs w:val="28"/>
        </w:rPr>
        <w:t>.</w:t>
      </w:r>
    </w:p>
    <w:p w:rsidR="007F3A4C" w:rsidRPr="00E94198" w:rsidRDefault="007F3A4C" w:rsidP="007F3A4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Индекс эффективности подпрограммы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9700F" w:rsidRPr="00E94198">
        <w:rPr>
          <w:rFonts w:ascii="Times New Roman" w:hAnsi="Times New Roman"/>
          <w:b/>
          <w:sz w:val="28"/>
          <w:szCs w:val="28"/>
        </w:rPr>
        <w:t>99,81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дает качественную оценку подпрограмме как 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F9700F"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Высокий</w:t>
      </w:r>
      <w:r w:rsidRPr="00E9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уровень эффективности».</w:t>
      </w:r>
    </w:p>
    <w:p w:rsidR="00F9700F" w:rsidRPr="00E94198" w:rsidRDefault="007F3A4C" w:rsidP="007F3A4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 xml:space="preserve">Подпрограмма «Дорожное хозяйство». </w:t>
      </w:r>
      <w:r w:rsidR="00F9700F" w:rsidRPr="00E94198">
        <w:rPr>
          <w:rFonts w:ascii="Times New Roman" w:eastAsia="Times New Roman" w:hAnsi="Times New Roman"/>
          <w:sz w:val="28"/>
          <w:szCs w:val="28"/>
          <w:lang w:eastAsia="ru-RU"/>
        </w:rPr>
        <w:t>Мероприятия выполнены. Показатели достигли целевого значения.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="00F9700F" w:rsidRPr="00E94198">
        <w:rPr>
          <w:rFonts w:ascii="Times New Roman" w:hAnsi="Times New Roman"/>
          <w:b/>
          <w:sz w:val="28"/>
          <w:szCs w:val="28"/>
        </w:rPr>
        <w:t>99,60</w:t>
      </w:r>
      <w:r w:rsidRPr="00E94198">
        <w:rPr>
          <w:rFonts w:ascii="Times New Roman" w:hAnsi="Times New Roman"/>
          <w:b/>
          <w:sz w:val="28"/>
          <w:szCs w:val="28"/>
        </w:rPr>
        <w:t>%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100%.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="00F9700F"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99,60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</w:t>
      </w:r>
      <w:r w:rsidR="00F9700F" w:rsidRPr="00E94198">
        <w:rPr>
          <w:rFonts w:ascii="Times New Roman" w:hAnsi="Times New Roman"/>
          <w:b/>
          <w:i/>
          <w:sz w:val="28"/>
          <w:szCs w:val="28"/>
        </w:rPr>
        <w:t>Высокий</w:t>
      </w:r>
      <w:r w:rsidRPr="00E94198">
        <w:rPr>
          <w:rFonts w:ascii="Times New Roman" w:hAnsi="Times New Roman"/>
          <w:b/>
          <w:i/>
          <w:sz w:val="28"/>
          <w:szCs w:val="28"/>
        </w:rPr>
        <w:t xml:space="preserve"> 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F9700F" w:rsidRPr="00E94198" w:rsidRDefault="007F3A4C" w:rsidP="007F3A4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198">
        <w:rPr>
          <w:rFonts w:ascii="Times New Roman" w:hAnsi="Times New Roman"/>
          <w:b/>
          <w:sz w:val="28"/>
          <w:szCs w:val="28"/>
        </w:rPr>
        <w:t>Подпрограмма «Безопасность дорожного движения».</w:t>
      </w:r>
      <w:r w:rsidR="00F9700F" w:rsidRPr="00E94198">
        <w:rPr>
          <w:rFonts w:ascii="Times New Roman" w:hAnsi="Times New Roman"/>
          <w:b/>
          <w:sz w:val="28"/>
          <w:szCs w:val="28"/>
        </w:rPr>
        <w:t xml:space="preserve"> </w:t>
      </w:r>
      <w:r w:rsidR="00F9700F" w:rsidRPr="00E94198">
        <w:rPr>
          <w:rFonts w:ascii="Times New Roman" w:hAnsi="Times New Roman"/>
          <w:sz w:val="28"/>
          <w:szCs w:val="28"/>
        </w:rPr>
        <w:t>Не все мероприятия были выполнены.</w:t>
      </w:r>
      <w:r w:rsidRPr="00E94198">
        <w:rPr>
          <w:rFonts w:ascii="Times New Roman" w:hAnsi="Times New Roman"/>
          <w:b/>
          <w:sz w:val="28"/>
          <w:szCs w:val="28"/>
        </w:rPr>
        <w:t xml:space="preserve"> </w:t>
      </w:r>
      <w:r w:rsidR="00F9700F"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Закупка не проведена по мероприятию № 2.1. «Обустройство наиболее опасных участков улично-дорожной сети пешеходными ограждениями» в размере 200 тыс. руб. Соответственно, один из показателей подпрограммы «Протяженность дорожных ограждений на муниципальных  автомобильных дорогах городского округа Котельники Московской области», протяженностью 0,1 км не был достигнут. 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Процент выполнения мероприятий подпрограммы</w:t>
      </w:r>
      <w:r w:rsidRPr="00E94198">
        <w:rPr>
          <w:rFonts w:ascii="Times New Roman" w:hAnsi="Times New Roman"/>
          <w:sz w:val="28"/>
          <w:szCs w:val="28"/>
        </w:rPr>
        <w:t xml:space="preserve">- </w:t>
      </w:r>
      <w:r w:rsidRPr="00E94198">
        <w:rPr>
          <w:rFonts w:ascii="Times New Roman" w:hAnsi="Times New Roman"/>
          <w:b/>
          <w:sz w:val="28"/>
          <w:szCs w:val="28"/>
        </w:rPr>
        <w:t>93,22%.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результативности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 - </w:t>
      </w:r>
      <w:r w:rsidRPr="00E94198">
        <w:rPr>
          <w:rFonts w:ascii="Times New Roman" w:hAnsi="Times New Roman"/>
          <w:b/>
          <w:sz w:val="28"/>
          <w:szCs w:val="28"/>
        </w:rPr>
        <w:t>50,0%</w:t>
      </w:r>
    </w:p>
    <w:p w:rsidR="007F3A4C" w:rsidRPr="00E94198" w:rsidRDefault="007F3A4C" w:rsidP="007F3A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i/>
          <w:sz w:val="28"/>
          <w:szCs w:val="28"/>
        </w:rPr>
        <w:t>Индекс эффективности подпрограммы</w:t>
      </w:r>
      <w:r w:rsidRPr="00E94198">
        <w:rPr>
          <w:rFonts w:ascii="Times New Roman" w:hAnsi="Times New Roman"/>
          <w:sz w:val="28"/>
          <w:szCs w:val="28"/>
        </w:rPr>
        <w:t xml:space="preserve"> – </w:t>
      </w: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46,61%,</w:t>
      </w:r>
      <w:r w:rsidRPr="00E94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что дает качественную оценку подпрограмме </w:t>
      </w:r>
      <w:r w:rsidRPr="00E94198">
        <w:rPr>
          <w:rFonts w:ascii="Times New Roman" w:hAnsi="Times New Roman"/>
          <w:i/>
          <w:sz w:val="28"/>
          <w:szCs w:val="28"/>
        </w:rPr>
        <w:t xml:space="preserve">как </w:t>
      </w:r>
      <w:r w:rsidRPr="00E94198">
        <w:rPr>
          <w:rFonts w:ascii="Times New Roman" w:hAnsi="Times New Roman"/>
          <w:b/>
          <w:i/>
          <w:sz w:val="28"/>
          <w:szCs w:val="28"/>
        </w:rPr>
        <w:t>«Низкий уровень эффективности»</w:t>
      </w:r>
      <w:r w:rsidRPr="00E94198">
        <w:rPr>
          <w:rFonts w:ascii="Times New Roman" w:hAnsi="Times New Roman"/>
          <w:b/>
          <w:sz w:val="28"/>
          <w:szCs w:val="28"/>
        </w:rPr>
        <w:t>.</w:t>
      </w:r>
    </w:p>
    <w:p w:rsidR="006C6481" w:rsidRPr="00E94198" w:rsidRDefault="006C6481" w:rsidP="006C6481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11. Программа «Парки городского округа Котельники на 2014-2016 годы».</w:t>
      </w:r>
    </w:p>
    <w:p w:rsidR="006C6481" w:rsidRPr="00E94198" w:rsidRDefault="006C6481" w:rsidP="006C6481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26" w:history="1">
        <w:r w:rsidRPr="00E94198">
          <w:rPr>
            <w:rFonts w:ascii="Times New Roman" w:hAnsi="Times New Roman"/>
            <w:sz w:val="28"/>
            <w:szCs w:val="28"/>
          </w:rPr>
          <w:t>программ</w:t>
        </w:r>
      </w:hyperlink>
      <w:r w:rsidRPr="00E94198">
        <w:rPr>
          <w:rFonts w:ascii="Times New Roman" w:hAnsi="Times New Roman"/>
          <w:sz w:val="28"/>
          <w:szCs w:val="28"/>
        </w:rPr>
        <w:t>ы реализовывались за счет средств бюджета городского округа Котельники.</w:t>
      </w:r>
    </w:p>
    <w:p w:rsidR="006C6481" w:rsidRPr="00E94198" w:rsidRDefault="006C6481" w:rsidP="006C648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целом на всю программу на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года предусмотрен плановый объем финансирования в сумме – </w:t>
      </w:r>
      <w:r w:rsidR="00646D08" w:rsidRPr="00E94198">
        <w:rPr>
          <w:rFonts w:ascii="Times New Roman" w:hAnsi="Times New Roman"/>
          <w:b/>
          <w:bCs/>
          <w:sz w:val="28"/>
          <w:szCs w:val="28"/>
        </w:rPr>
        <w:t>9550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4198">
        <w:rPr>
          <w:rFonts w:ascii="Times New Roman" w:hAnsi="Times New Roman"/>
          <w:sz w:val="28"/>
          <w:szCs w:val="28"/>
        </w:rPr>
        <w:t xml:space="preserve">тыс. рублей. </w:t>
      </w:r>
    </w:p>
    <w:p w:rsidR="006C6481" w:rsidRPr="00E94198" w:rsidRDefault="006C6481" w:rsidP="006C648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Фактический объем финансирования </w:t>
      </w:r>
      <w:hyperlink r:id="rId27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="00646D08" w:rsidRPr="00E94198">
        <w:rPr>
          <w:rFonts w:ascii="Times New Roman" w:hAnsi="Times New Roman"/>
          <w:b/>
          <w:bCs/>
          <w:sz w:val="28"/>
          <w:szCs w:val="28"/>
        </w:rPr>
        <w:t xml:space="preserve">9550 </w:t>
      </w:r>
      <w:r w:rsidRPr="00E94198">
        <w:rPr>
          <w:rFonts w:ascii="Times New Roman" w:hAnsi="Times New Roman"/>
          <w:sz w:val="28"/>
          <w:szCs w:val="28"/>
        </w:rPr>
        <w:t>тыс. руб.</w:t>
      </w:r>
    </w:p>
    <w:p w:rsidR="006C6481" w:rsidRPr="00E94198" w:rsidRDefault="006C6481" w:rsidP="006C648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>Мероприятия выполнены. Показатели достигли целевого значения.</w:t>
      </w:r>
    </w:p>
    <w:p w:rsidR="006C6481" w:rsidRPr="00E94198" w:rsidRDefault="006C6481" w:rsidP="006C6481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Процент выполнения мероприятий подпрограммы- 100%</w:t>
      </w:r>
      <w:r w:rsidR="007E3D2F"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C6481" w:rsidRPr="00E94198" w:rsidRDefault="006C6481" w:rsidP="006C6481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Индекс результативности подпрограммы  - 100%.</w:t>
      </w:r>
    </w:p>
    <w:p w:rsidR="006C6481" w:rsidRPr="00E94198" w:rsidRDefault="006C6481" w:rsidP="006C6481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Индекс эффективности подпрограммы – 100%, что дает качественную оценку подпрограмме как «Высокий уровень эффективности</w:t>
      </w:r>
    </w:p>
    <w:p w:rsidR="00EA3DA3" w:rsidRPr="00E94198" w:rsidRDefault="00EA3DA3" w:rsidP="00EA3DA3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12. Программа «Развитие малого и среднего предпринимательства в городском округе Котельники на 2014-2016 годы».</w:t>
      </w:r>
    </w:p>
    <w:p w:rsidR="00EA3DA3" w:rsidRPr="00E94198" w:rsidRDefault="00EA3DA3" w:rsidP="00EA3DA3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Мероприятия </w:t>
      </w:r>
      <w:hyperlink r:id="rId28" w:history="1">
        <w:r w:rsidRPr="00E94198">
          <w:rPr>
            <w:rFonts w:ascii="Times New Roman" w:hAnsi="Times New Roman"/>
            <w:sz w:val="28"/>
            <w:szCs w:val="28"/>
          </w:rPr>
          <w:t>программ</w:t>
        </w:r>
      </w:hyperlink>
      <w:r w:rsidRPr="00E94198">
        <w:rPr>
          <w:rFonts w:ascii="Times New Roman" w:hAnsi="Times New Roman"/>
          <w:sz w:val="28"/>
          <w:szCs w:val="28"/>
        </w:rPr>
        <w:t>ы реализовывались за счет средств бюджета городского округа Котельники.</w:t>
      </w:r>
    </w:p>
    <w:p w:rsidR="00EA3DA3" w:rsidRPr="00E94198" w:rsidRDefault="00EA3DA3" w:rsidP="00EA3D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В целом на всю программу на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года предусмотрен плановый объем финансирования в сумме – 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90 </w:t>
      </w:r>
      <w:r w:rsidRPr="00E94198">
        <w:rPr>
          <w:rFonts w:ascii="Times New Roman" w:hAnsi="Times New Roman"/>
          <w:sz w:val="28"/>
          <w:szCs w:val="28"/>
        </w:rPr>
        <w:t xml:space="preserve">тыс. рублей. </w:t>
      </w:r>
    </w:p>
    <w:p w:rsidR="00EA3DA3" w:rsidRPr="00E94198" w:rsidRDefault="00EA3DA3" w:rsidP="00EA3D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Фактический объем финансирования </w:t>
      </w:r>
      <w:hyperlink r:id="rId29" w:history="1">
        <w:r w:rsidRPr="00E9419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94198">
        <w:rPr>
          <w:rFonts w:ascii="Times New Roman" w:hAnsi="Times New Roman"/>
          <w:sz w:val="28"/>
          <w:szCs w:val="28"/>
        </w:rPr>
        <w:t xml:space="preserve"> за отчетный </w:t>
      </w:r>
      <w:r w:rsidRPr="00E94198">
        <w:rPr>
          <w:rFonts w:ascii="Times New Roman" w:hAnsi="Times New Roman"/>
          <w:b/>
          <w:sz w:val="28"/>
          <w:szCs w:val="28"/>
        </w:rPr>
        <w:t>2014</w:t>
      </w:r>
      <w:r w:rsidRPr="00E94198">
        <w:rPr>
          <w:rFonts w:ascii="Times New Roman" w:hAnsi="Times New Roman"/>
          <w:sz w:val="28"/>
          <w:szCs w:val="28"/>
        </w:rPr>
        <w:t xml:space="preserve"> год  составил </w:t>
      </w:r>
      <w:r w:rsidRPr="00E94198">
        <w:rPr>
          <w:rFonts w:ascii="Times New Roman" w:hAnsi="Times New Roman"/>
          <w:b/>
          <w:bCs/>
          <w:sz w:val="28"/>
          <w:szCs w:val="28"/>
        </w:rPr>
        <w:t xml:space="preserve">86,2 </w:t>
      </w:r>
      <w:r w:rsidRPr="00E94198">
        <w:rPr>
          <w:rFonts w:ascii="Times New Roman" w:hAnsi="Times New Roman"/>
          <w:sz w:val="28"/>
          <w:szCs w:val="28"/>
        </w:rPr>
        <w:t>тыс. руб.</w:t>
      </w:r>
    </w:p>
    <w:p w:rsidR="00EA3DA3" w:rsidRPr="00E94198" w:rsidRDefault="00EA3DA3" w:rsidP="00EA3D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>Все мероприятия подпрограммы выполнены. Но по некоторым мероприятиям была снижена цена в результате проведения торговых процедур. Показатели достигли целевого значения.</w:t>
      </w:r>
    </w:p>
    <w:p w:rsidR="00EA3DA3" w:rsidRPr="00E94198" w:rsidRDefault="00EA3DA3" w:rsidP="00EA3DA3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Процент выполнени</w:t>
      </w:r>
      <w:r w:rsidR="0039754F"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я мероприятий подпрограммы- 95,78%</w:t>
      </w:r>
      <w:r w:rsidR="007E3D2F"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A3DA3" w:rsidRPr="00E94198" w:rsidRDefault="00EA3DA3" w:rsidP="00EA3DA3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 результативности подпрограммы  - </w:t>
      </w:r>
      <w:r w:rsidR="0039754F"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102,31%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A3DA3" w:rsidRPr="00E94198" w:rsidRDefault="00EA3DA3" w:rsidP="00EA3DA3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 эффективности подпрограммы – </w:t>
      </w:r>
      <w:r w:rsidR="0039754F"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97,99</w:t>
      </w:r>
      <w:r w:rsidRPr="00E94198">
        <w:rPr>
          <w:rFonts w:ascii="Times New Roman" w:eastAsia="Times New Roman" w:hAnsi="Times New Roman"/>
          <w:i/>
          <w:sz w:val="28"/>
          <w:szCs w:val="28"/>
          <w:lang w:eastAsia="ru-RU"/>
        </w:rPr>
        <w:t>%, что дает качественную оценку подпрограмме как «Высокий уровень эффективности</w:t>
      </w:r>
    </w:p>
    <w:p w:rsidR="0039754F" w:rsidRPr="00E94198" w:rsidRDefault="0039754F" w:rsidP="0039754F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13. Программа «Снижение административных барьеров и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в городском округе Котельники Московской области на 2014-2016 годы».</w:t>
      </w:r>
    </w:p>
    <w:p w:rsidR="0039754F" w:rsidRPr="00E94198" w:rsidRDefault="0039754F" w:rsidP="003975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 xml:space="preserve">Финансирование мероприятия перенесено на 2015 год </w:t>
      </w:r>
      <w:r w:rsidR="00C06E19" w:rsidRPr="00E94198">
        <w:rPr>
          <w:rFonts w:ascii="Times New Roman" w:hAnsi="Times New Roman"/>
          <w:sz w:val="28"/>
          <w:szCs w:val="28"/>
        </w:rPr>
        <w:t>.</w:t>
      </w:r>
    </w:p>
    <w:p w:rsidR="00C06E19" w:rsidRPr="00E94198" w:rsidRDefault="00C06E19" w:rsidP="00C06E19">
      <w:pPr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198">
        <w:rPr>
          <w:rFonts w:ascii="Times New Roman" w:eastAsia="Times New Roman" w:hAnsi="Times New Roman"/>
          <w:b/>
          <w:sz w:val="28"/>
          <w:szCs w:val="28"/>
          <w:lang w:eastAsia="ru-RU"/>
        </w:rPr>
        <w:t>№ 14. Программа «Создания информационной системы обеспечения градостроительной деятельности»».</w:t>
      </w:r>
    </w:p>
    <w:p w:rsidR="00C06E19" w:rsidRDefault="00C06E19" w:rsidP="003975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198">
        <w:rPr>
          <w:rFonts w:ascii="Times New Roman" w:hAnsi="Times New Roman"/>
          <w:sz w:val="28"/>
          <w:szCs w:val="28"/>
        </w:rPr>
        <w:t>Программа отменена постановлением главы городского округа Котельники от  02.10.2014 г. № 968-ПГ.</w:t>
      </w:r>
    </w:p>
    <w:p w:rsidR="007C6000" w:rsidRDefault="007C6000" w:rsidP="007C600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C6000" w:rsidSect="00B81A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6000" w:rsidRDefault="007C6000" w:rsidP="007C600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C6000" w:rsidRDefault="007C6000" w:rsidP="007C600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000" w:rsidRDefault="007C6000" w:rsidP="007C600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EBA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51EBA">
        <w:rPr>
          <w:rFonts w:ascii="Times New Roman" w:hAnsi="Times New Roman"/>
          <w:sz w:val="28"/>
          <w:szCs w:val="28"/>
        </w:rPr>
        <w:t xml:space="preserve"> ЭФФЕКТИВНОСТИ РЕАЛИЗАЦИИ </w:t>
      </w:r>
      <w:r w:rsidRPr="00E51EBA">
        <w:rPr>
          <w:rFonts w:ascii="Times New Roman" w:hAnsi="Times New Roman"/>
          <w:caps/>
          <w:sz w:val="28"/>
          <w:szCs w:val="28"/>
        </w:rPr>
        <w:t>муниципальн</w:t>
      </w:r>
      <w:r>
        <w:rPr>
          <w:rFonts w:ascii="Times New Roman" w:hAnsi="Times New Roman"/>
          <w:caps/>
          <w:sz w:val="28"/>
          <w:szCs w:val="28"/>
        </w:rPr>
        <w:t>ых</w:t>
      </w:r>
      <w:r w:rsidRPr="00E51EBA">
        <w:rPr>
          <w:rFonts w:ascii="Times New Roman" w:hAnsi="Times New Roman"/>
          <w:sz w:val="28"/>
          <w:szCs w:val="28"/>
        </w:rPr>
        <w:t xml:space="preserve"> ПРОГРАММ</w:t>
      </w:r>
    </w:p>
    <w:p w:rsidR="007C6000" w:rsidRDefault="007C6000" w:rsidP="007C600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 за 2014 год </w:t>
      </w:r>
    </w:p>
    <w:p w:rsidR="007C6000" w:rsidRDefault="007C6000" w:rsidP="007C600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670" w:type="dxa"/>
        <w:jc w:val="center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3050"/>
        <w:gridCol w:w="1140"/>
        <w:gridCol w:w="1257"/>
        <w:gridCol w:w="848"/>
        <w:gridCol w:w="1776"/>
        <w:gridCol w:w="1036"/>
        <w:gridCol w:w="1346"/>
        <w:gridCol w:w="3843"/>
      </w:tblGrid>
      <w:tr w:rsidR="007C6000" w:rsidRPr="00C31892" w:rsidTr="00EE1D0A">
        <w:trPr>
          <w:trHeight w:val="318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 (подпрограммы)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запланированного финансирования программы (подпрограмм) тыс. 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фактического финансирования программы (подпрограмм) тыс. руб.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выполнения (%) Гр 3/ гр</w:t>
            </w:r>
            <w:proofErr w:type="gramStart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*100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результативности программы (подпрограммы) (отношение фактического целевого показателя к </w:t>
            </w:r>
            <w:proofErr w:type="gramStart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запланированному</w:t>
            </w:r>
            <w:proofErr w:type="gram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эффективности программы (подпрограммы) </w:t>
            </w:r>
            <w:proofErr w:type="spellStart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 * </w:t>
            </w:r>
            <w:proofErr w:type="spellStart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 / </w:t>
            </w:r>
            <w:proofErr w:type="spellStart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Качественная оценка эффективности реализации программы (подпрограммы)</w:t>
            </w:r>
          </w:p>
        </w:tc>
        <w:tc>
          <w:tcPr>
            <w:tcW w:w="3843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</w:t>
            </w:r>
            <w:bookmarkStart w:id="0" w:name="_GoBack"/>
            <w:bookmarkEnd w:id="0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чание</w:t>
            </w:r>
          </w:p>
        </w:tc>
      </w:tr>
      <w:tr w:rsidR="007C6000" w:rsidRPr="00C31892" w:rsidTr="00EE1D0A">
        <w:trPr>
          <w:trHeight w:val="18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«Развитие здравоохранения городского округа Котельники  Московской области 2014-2020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41162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39161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95,14%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95,15%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90,53%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6000" w:rsidRPr="00C31892" w:rsidTr="00EE1D0A">
        <w:trPr>
          <w:trHeight w:val="1435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заболеваний и формирования здорового образа жизни»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103,08%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12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100,61%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2121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муниципальных учреждений здравоохранения городского округа Котельники»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87,804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27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«Укрепление материально-технической базы муниципальных учреждений здравоохранения городского округа Котельники»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9,54%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6,44%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Pr="00C31892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субсидия на приобретение технологического оборудования, мебели общего назначения</w:t>
            </w:r>
            <w:proofErr w:type="gramStart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.», </w:t>
            </w:r>
            <w:proofErr w:type="gram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финансируемое из бюджета городского округа Котельники выполнено в полном объеме. Не выполнено лишь мероприятие «</w:t>
            </w:r>
            <w:r w:rsidRPr="00C31892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субсидия на приобретение специализированного медицинского автотранспорта». Было запланировано финансирование из бюджета Московской области в размере 2000 тыс. руб. Соответственно, п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оказатель «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 xml:space="preserve">Получение специализированного медицинского транспорта» не </w:t>
            </w:r>
            <w:proofErr w:type="gramStart"/>
            <w:r w:rsidRPr="00C31892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C3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достигнут (По плану 4 ед.).</w:t>
            </w:r>
          </w:p>
        </w:tc>
      </w:tr>
      <w:tr w:rsidR="007C6000" w:rsidRPr="00C31892" w:rsidTr="00EE1D0A">
        <w:trPr>
          <w:trHeight w:val="965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медицинской реабилитации, в том числе детям»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Переброс финансовых средств на реализацию мероприятий других подпрограмм</w:t>
            </w:r>
          </w:p>
        </w:tc>
      </w:tr>
      <w:tr w:rsidR="007C6000" w:rsidRPr="00C31892" w:rsidTr="00EE1D0A">
        <w:trPr>
          <w:trHeight w:val="1128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учреждений здравоохранения»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32475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32475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101,18%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1414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«Развитие образования в городском округе Котельники Московской области на 2014-2016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1316854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764965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58,09%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58,7%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6000" w:rsidRPr="00C31892" w:rsidTr="00EE1D0A">
        <w:trPr>
          <w:trHeight w:val="12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941780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398780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42,34%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71,34%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30,2%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подпрограммы реализованы не полном </w:t>
            </w:r>
            <w:proofErr w:type="gramStart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объеме</w:t>
            </w:r>
            <w:proofErr w:type="gram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Часть мероприятий, а</w:t>
            </w:r>
            <w:proofErr w:type="gramStart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именно 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>№ 2. «Предоставление субвенций на выплату компенсации родительской платы</w:t>
            </w:r>
            <w:r w:rsidRPr="00C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(Запланировано 11142 тыс. руб. По факту 5144,7 тыс. руб., что составило 46,2%,</w:t>
            </w:r>
            <w:proofErr w:type="gramStart"/>
            <w:r w:rsidRPr="00C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из-за уменьшение посещаемости в связи со строительством пристройки к существующему детскому саду. Увеличение заболеваемости детей.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 xml:space="preserve">А также  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«№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 xml:space="preserve">1.2.Строительство ДОУ за счет реализации инвестиционных проектов по осуществлению комплексного жилищного строительства» за счет внебюджетных источников финансирования» было перенесено на 2015-2016  годы. Соответственно, </w:t>
            </w:r>
            <w:proofErr w:type="gramStart"/>
            <w:r w:rsidRPr="00C31892">
              <w:rPr>
                <w:rFonts w:ascii="Times New Roman" w:hAnsi="Times New Roman"/>
                <w:sz w:val="24"/>
                <w:szCs w:val="24"/>
              </w:rPr>
              <w:t>п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оказатели не достигли</w:t>
            </w:r>
            <w:proofErr w:type="gram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целевого значения: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доступности 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 для детей в возрасте от трех до семи лет»; «Количество созданных мест за счет реализации мероприятий государственных программ Московской области»; «Количество созданных мест за счет реализации инвестиционных проектов по осуществлению комплексного жилищного строительства»</w:t>
            </w:r>
          </w:p>
        </w:tc>
      </w:tr>
      <w:tr w:rsidR="007C6000" w:rsidRPr="00C31892" w:rsidTr="00EE1D0A">
        <w:trPr>
          <w:trHeight w:val="18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учреждений дошкольного образования»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209 972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201 758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96,09%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96,1%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мероприятия подпрограммы выполнены. Но по некоторым мероприятиям была 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>снижена цена в результате проведения торговых процедур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Показатели достигли целевого значения.</w:t>
            </w:r>
          </w:p>
        </w:tc>
      </w:tr>
      <w:tr w:rsidR="007C6000" w:rsidRPr="00C31892" w:rsidTr="00EE1D0A">
        <w:trPr>
          <w:trHeight w:val="12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«Развитие общего образования»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99,22%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мероприятия подпрограммы выполнены. Но по некоторым мероприятиям была 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>снижена цена в результате проведения торговых процедур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Показатели достигли целевого значения.</w:t>
            </w:r>
          </w:p>
        </w:tc>
      </w:tr>
      <w:tr w:rsidR="007C6000" w:rsidRPr="00C31892" w:rsidTr="00EE1D0A">
        <w:trPr>
          <w:trHeight w:val="1116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 «Обеспечение деятельности организаций общего образования» муниципальной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142155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141687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99,67%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2121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 «Формирование современной системы воспитания, в том числе профилактика асоциального поведения несовершеннолетних»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72,73%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154,33%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112,2%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мероприятия подпрограммы выполнены. Но по некоторым мероприятиям была 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>снижена цена в результате проведения торговых процедур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Высокий уровень достижения показателей, за счет «Доля детей в возрасте от 5 до 18 лет, охваченных программами дополнительного образования, в общей численности детей этого  возраста» (План –45, факт – 80,47%) и «Доля детей, привлекаемых к участию в творческих мероприятиях, конкурсах, слетах от общего числа детей» (План - 24, факт – 44,2%)</w:t>
            </w:r>
          </w:p>
        </w:tc>
      </w:tr>
      <w:tr w:rsidR="007C6000" w:rsidRPr="00C31892" w:rsidTr="00EE1D0A">
        <w:trPr>
          <w:trHeight w:val="15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«Культура городского округа Котельники Московской области на 2014-2016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94 177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94 176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108,96%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108,96%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6000" w:rsidRPr="00C31892" w:rsidTr="00EE1D0A">
        <w:trPr>
          <w:trHeight w:val="12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100,06%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100,06%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703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учреждений в сфере культуры»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93 927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93926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112,20%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112,20%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</w:t>
            </w:r>
            <w:r w:rsidRPr="00C31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892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 достижения показателей, за счет «</w:t>
            </w:r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мероприятий  в год (спектакли, концерты, тематические программы и т.д.).» (План – 122, факт – 227 ед.) и «Количество </w:t>
            </w:r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участников культурно-массовых мероприятий» (План - 14 650, факт - 19 125 чел.)</w:t>
            </w:r>
            <w:proofErr w:type="gramEnd"/>
          </w:p>
        </w:tc>
      </w:tr>
      <w:tr w:rsidR="007C6000" w:rsidRPr="00C31892" w:rsidTr="00EE1D0A">
        <w:trPr>
          <w:trHeight w:val="15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«Спорт в городском округе Котельники Московской области на 2014-2018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110 043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110 043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111,00%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111,0%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000" w:rsidRPr="00C31892" w:rsidTr="00EE1D0A">
        <w:trPr>
          <w:trHeight w:val="1541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городского округа Котельники Московской области на 2014-2018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3 536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3 536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113,80%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113,8%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Высокий уровень достижения показателей, за счет «Количество детей с ограниченными физическими возможностями здоровья и инвалидов, систематически занимающихся физической культурой и спортом» (План – 120, факт – 156 чел.) и «Доля детей с ограниченными физическими возможностями  здоровья и инвалидов, систематически занимающихся физической культурой и спортом» (План -4, факт – 6 %); «Доля детей и молодежи, регулярно занимающихся в спортивных секциях, клубах и иных объединениях спортивной направленности» (План -10, факт – 13 %)</w:t>
            </w:r>
          </w:p>
        </w:tc>
      </w:tr>
      <w:tr w:rsidR="007C6000" w:rsidRPr="00C31892" w:rsidTr="00EE1D0A">
        <w:trPr>
          <w:trHeight w:val="2688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муниципальных учреждений физической культуры и спорта в городском округе Котельники Московской области на 2014-2018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106 507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106 507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21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«Социальная защита населения городского округа Котельники Московской области на 2014-2018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10112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9733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96,25%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96,17%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92,57%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000" w:rsidRPr="00C31892" w:rsidTr="00EE1D0A">
        <w:trPr>
          <w:trHeight w:val="21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городского округа Котельники Московской области на 2014-2018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4159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96,63%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96,63%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выполнены. Но по некоторым мероприятиям была 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>снижена цена в результате проведения торговых процедур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Показатели достигли целевого значения.</w:t>
            </w:r>
          </w:p>
        </w:tc>
      </w:tr>
      <w:tr w:rsidR="007C6000" w:rsidRPr="00C31892" w:rsidTr="00EE1D0A">
        <w:trPr>
          <w:trHeight w:val="12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«Доступная среда на 2014-2015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88,15%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88,15%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79646" w:themeColor="accent6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79646" w:themeColor="accent6"/>
                <w:sz w:val="24"/>
                <w:szCs w:val="24"/>
                <w:lang w:eastAsia="ru-RU"/>
              </w:rPr>
              <w:t>Запланированный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Но по некоторым мероприятиям была снижена цена в результате проведения торговых процедур. Показатели достигли целевого значения.</w:t>
            </w:r>
          </w:p>
        </w:tc>
      </w:tr>
      <w:tr w:rsidR="007C6000" w:rsidRPr="00C31892" w:rsidTr="00EE1D0A">
        <w:trPr>
          <w:trHeight w:val="127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отдыха и оздоровления детей на 2014-2018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5597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5388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96,27%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89,79%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86,44%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79646" w:themeColor="accent6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79646" w:themeColor="accent6"/>
                <w:sz w:val="24"/>
                <w:szCs w:val="24"/>
                <w:lang w:eastAsia="ru-RU"/>
              </w:rPr>
              <w:t>Запланированный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Но по некоторым мероприятиям была снижена цена в результате проведения торговых процедур. Показатели достигли целевого значения не в полном объеме.</w:t>
            </w:r>
          </w:p>
        </w:tc>
      </w:tr>
      <w:tr w:rsidR="007C6000" w:rsidRPr="00C31892" w:rsidTr="00EE1D0A">
        <w:trPr>
          <w:trHeight w:val="1308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«Безопасность городского округа Котельники Московской области  на 2014-2018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11328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11143,13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98,37%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95,28%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93,73%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6000" w:rsidRPr="00C31892" w:rsidTr="00EE1D0A">
        <w:trPr>
          <w:trHeight w:val="21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преступлений и иных правонарушений на территории городского округа Котельники»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10299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10248,03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99,51%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81,31%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80,91%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79646" w:themeColor="accent6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79646" w:themeColor="accent6"/>
                <w:sz w:val="24"/>
                <w:szCs w:val="24"/>
                <w:lang w:eastAsia="ru-RU"/>
              </w:rPr>
              <w:t>Запланированный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выполнены. Но по некоторым мероприятиям была снижена цена в результате проведения торговых процедур. Показатели достигли целевого значения не в полном объеме. Например, «Ежегодное снижение на 2% количества преступлений, совершенных несовершеннолетними или при их соучастии»: по плану рост </w:t>
            </w:r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t>98%, а по факту 154%</w:t>
            </w:r>
          </w:p>
        </w:tc>
      </w:tr>
      <w:tr w:rsidR="007C6000" w:rsidRPr="00C31892" w:rsidTr="00EE1D0A">
        <w:trPr>
          <w:trHeight w:val="30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мероприятий гражданской обороны и защиты населения  от чрезвычайных ситуаций природного и техногенного характера»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206,529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71,22%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80,42%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57,27%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выполнены. Но по некоторым мероприятиям была снижена цена в результате проведения торговых процедур. Показатели достигли целевого значения не в полном объеме, а именно «Количество полностью готовых защитных сооружений гражданской обороны (убежищ) к приему укрываемых» (по плану 2 ед., по факту 1 ед.) </w:t>
            </w:r>
          </w:p>
        </w:tc>
      </w:tr>
      <w:tr w:rsidR="007C6000" w:rsidRPr="00C31892" w:rsidTr="00EE1D0A">
        <w:trPr>
          <w:trHeight w:val="136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пожарной безопасности на территории городского округа Котельники»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168,423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80,20%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97,93%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мероприятия подпрограммы выполнены. Но по некоторым мероприятиям была 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>снижена цена в результате проведения торговых процедур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1892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 достижения показателей: показатель 1 «Увеличение количества добровольных пожарных в составе добровольной пожарной дружины городского округа Котельники» вместо запланированных 11 человек в составе добровольной пожарной дружины – 18 человек (164</w:t>
            </w:r>
            <w:r w:rsidRPr="00C318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%)</w:t>
            </w:r>
          </w:p>
        </w:tc>
      </w:tr>
      <w:tr w:rsidR="007C6000" w:rsidRPr="00C31892" w:rsidTr="00EE1D0A">
        <w:trPr>
          <w:trHeight w:val="27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единой дежурно-диспетчерской службы  городского округа Котельники Московской области на 2014- 2016 годы»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119,936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95,95%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95,95%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мероприятия подпрограммы выполнены. Но по некоторым мероприятиям была 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>снижена цена в результате проведения торговых процедур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Показатели достигли целевого значения.</w:t>
            </w:r>
          </w:p>
        </w:tc>
      </w:tr>
      <w:tr w:rsidR="007C6000" w:rsidRPr="00C31892" w:rsidTr="00EE1D0A">
        <w:trPr>
          <w:trHeight w:val="12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«Безопасный город»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384,213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99,02%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99,02%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мероприятия подпрограммы выполнены. Но по некоторым мероприятиям была 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>снижена цена в результате проведения торговых процедур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Показатели достигли целевого значения.</w:t>
            </w:r>
          </w:p>
        </w:tc>
      </w:tr>
      <w:tr w:rsidR="007C6000" w:rsidRPr="00C31892" w:rsidTr="00EE1D0A">
        <w:trPr>
          <w:trHeight w:val="94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«Противодействие коррупции»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210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«Развитие имущественно-земельных отношений в городском округе Котельники Московской области на 2014-2016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51,63%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51,63%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127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«Жилище городского округа Котельники Московской области» на 2014-2024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95,30%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23,8%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6000" w:rsidRPr="00C31892" w:rsidTr="00EE1D0A">
        <w:trPr>
          <w:trHeight w:val="1837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 городского округа Котельники Московской области на 2014-2018 годы»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hAnsi="Times New Roman"/>
                <w:sz w:val="24"/>
                <w:szCs w:val="24"/>
              </w:rPr>
              <w:t>В связи с отсутствием участников подпрограммы средства на реализацию мероприятий данной подпрограммы в 2014 году не предусмотрены</w:t>
            </w:r>
          </w:p>
        </w:tc>
      </w:tr>
      <w:tr w:rsidR="007C6000" w:rsidRPr="00C31892" w:rsidTr="00EE1D0A">
        <w:trPr>
          <w:trHeight w:val="1679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детей-сирот и детей, оставшихся без попечения родителей, а также из их числа на 2014-2018годы»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96,43%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100%, приобретена однокомнатная квартира.</w:t>
            </w:r>
          </w:p>
        </w:tc>
      </w:tr>
      <w:tr w:rsidR="007C6000" w:rsidRPr="00C31892" w:rsidTr="00EE1D0A">
        <w:trPr>
          <w:trHeight w:val="2696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«О поддержке отдельных категорий граждан при улучшении ими жилищных условий с использованием ипотечных жилищных кредитов на 2014-2024 годы в городском округе Котельники Московской области»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выполнено, в связи с отсутствием участников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C6000" w:rsidRPr="00C31892" w:rsidTr="00EE1D0A">
        <w:trPr>
          <w:trHeight w:val="1833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«Развитие жилищно-коммунального  хозяйства городского округа Котельники Московской области на 2014-2018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347988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342660,3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98,47%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104,86%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103,26%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6000" w:rsidRPr="00C31892" w:rsidTr="00EE1D0A">
        <w:trPr>
          <w:trHeight w:val="141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 "Замена и модернизация лифтов отработавших нормативный срок службы"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8933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8930,9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848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"Чистая вода"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260835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260835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hideMark/>
          </w:tcPr>
          <w:p w:rsidR="007C6000" w:rsidRPr="00C31892" w:rsidRDefault="007C6000" w:rsidP="00EE1D0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1998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«Модернизация и обеспечение функционирования объектов коммунальной инфраструктуры»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99,10%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мероприятия подпрограммы выполнены. Но по некоторым мероприятиям была </w:t>
            </w:r>
            <w:r w:rsidRPr="00C31892">
              <w:rPr>
                <w:rFonts w:ascii="Times New Roman" w:hAnsi="Times New Roman"/>
                <w:sz w:val="24"/>
                <w:szCs w:val="24"/>
              </w:rPr>
              <w:t>снижена цена в результате проведения торговых процедур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Показатели достигли целевого значения.</w:t>
            </w:r>
          </w:p>
        </w:tc>
      </w:tr>
      <w:tr w:rsidR="007C6000" w:rsidRPr="00C31892" w:rsidTr="00EE1D0A">
        <w:trPr>
          <w:trHeight w:val="1128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 на территории городского округа Котельники Московской области»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95,35%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97,42%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92,89%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мероприятия подпрограммы выполнены. Но по мероприятию «Перечисление платы за капитальный ремонт в фонд капитального ремонта за муниципальные помещения, расположенные в многоквартирных домах» была сумма ниже запланированной в результате исключения помещений из реестра муниципального имущества в связи с приватизацией. Соответственно, показатель «Сумма средств перечисленных в качестве платы за капитальный ремонт в фонд капитального 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ремонта, за муниципальные помещения, расположенные в многоквартирных домах» не достиг целевого значения.</w:t>
            </w:r>
          </w:p>
        </w:tc>
      </w:tr>
      <w:tr w:rsidR="007C6000" w:rsidRPr="00C31892" w:rsidTr="00EE1D0A">
        <w:trPr>
          <w:trHeight w:val="1412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9.5.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Подпрограммы «Благоустройство придомовых территорий, зон рекреации и пешеходных зон, ремонт наружного освещения и обеспечение городского округа Котельники Московской области специализированной техникой для нужд благоустройства»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71840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92,98%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112,22%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104,34%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мероприятия подпрограммы выполнены. Но по некоторым мероприятиям была снижена цена в результате проведения торговых процедур. Высокий уровень достижения показателей: показатель 1 «</w:t>
            </w:r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t>ДИП</w:t>
            </w:r>
            <w:proofErr w:type="gramEnd"/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оборудованных новыми игровыми элементами </w:t>
            </w: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(план – 14, факт 26 шт.)</w:t>
            </w:r>
          </w:p>
        </w:tc>
      </w:tr>
      <w:tr w:rsidR="007C6000" w:rsidRPr="00C31892" w:rsidTr="00EE1D0A">
        <w:trPr>
          <w:trHeight w:val="2262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"Развитие и функционирование дорожно-транспортного комплекса городского округа Котельники Московской области на 2014-2018 годы"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45568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45151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99,08%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75,0%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74,31%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000" w:rsidRPr="00C31892" w:rsidTr="00EE1D0A">
        <w:trPr>
          <w:trHeight w:val="912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050" w:type="dxa"/>
            <w:shd w:val="clear" w:color="auto" w:fill="auto"/>
          </w:tcPr>
          <w:p w:rsidR="007C6000" w:rsidRPr="00C31892" w:rsidRDefault="007C6000" w:rsidP="00EE1D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"Пассажирский транспорт общего пользования"</w:t>
            </w:r>
          </w:p>
        </w:tc>
        <w:tc>
          <w:tcPr>
            <w:tcW w:w="1140" w:type="dxa"/>
            <w:shd w:val="clear" w:color="auto" w:fill="auto"/>
          </w:tcPr>
          <w:p w:rsidR="007C6000" w:rsidRPr="00C31892" w:rsidRDefault="007C6000" w:rsidP="00EE1D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257" w:type="dxa"/>
            <w:shd w:val="clear" w:color="auto" w:fill="auto"/>
          </w:tcPr>
          <w:p w:rsidR="007C6000" w:rsidRPr="00C31892" w:rsidRDefault="007C6000" w:rsidP="00EE1D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848" w:type="dxa"/>
            <w:shd w:val="clear" w:color="auto" w:fill="auto"/>
          </w:tcPr>
          <w:p w:rsidR="007C6000" w:rsidRPr="00C31892" w:rsidRDefault="007C6000" w:rsidP="00EE1D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776" w:type="dxa"/>
            <w:shd w:val="clear" w:color="auto" w:fill="auto"/>
          </w:tcPr>
          <w:p w:rsidR="007C6000" w:rsidRPr="00C31892" w:rsidRDefault="007C6000" w:rsidP="00EE1D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036" w:type="dxa"/>
            <w:shd w:val="clear" w:color="auto" w:fill="auto"/>
          </w:tcPr>
          <w:p w:rsidR="007C6000" w:rsidRPr="00C31892" w:rsidRDefault="007C6000" w:rsidP="00EE1D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892">
              <w:rPr>
                <w:rFonts w:ascii="Times New Roman" w:hAnsi="Times New Roman"/>
                <w:color w:val="000000"/>
                <w:sz w:val="24"/>
                <w:szCs w:val="24"/>
              </w:rPr>
              <w:t>99,81%</w:t>
            </w:r>
          </w:p>
        </w:tc>
        <w:tc>
          <w:tcPr>
            <w:tcW w:w="1346" w:type="dxa"/>
            <w:shd w:val="clear" w:color="auto" w:fill="auto"/>
          </w:tcPr>
          <w:p w:rsidR="007C6000" w:rsidRPr="00C31892" w:rsidRDefault="007C6000" w:rsidP="00EE1D0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3189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1422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10.2.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2. «Дорожное хозяйство»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38593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38438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99,60%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278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3«Безопасность дорожного движения»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93,22%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46,61%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не проведена по мероприятию № 2.1. «Обустройство наиболее опасных участков улично-дорожной сети пешеходными ограждениями» в размере 200 тыс. руб. Соответственно, один из показателей подпрограммы «Протяженность дорожных ограждений на муниципальных  автомобильных дорогах городского округа Котельники Московской области», протяженностью 0,1 км не был достигнут. </w:t>
            </w:r>
          </w:p>
        </w:tc>
      </w:tr>
      <w:tr w:rsidR="007C6000" w:rsidRPr="00C31892" w:rsidTr="00EE1D0A">
        <w:trPr>
          <w:trHeight w:val="1412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«Парки  городского округа Котельники на 2014-2016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9550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9550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выполнены. Показатели достигли целевого значения.</w:t>
            </w:r>
          </w:p>
        </w:tc>
      </w:tr>
      <w:tr w:rsidR="007C6000" w:rsidRPr="00C31892" w:rsidTr="00EE1D0A">
        <w:trPr>
          <w:trHeight w:val="1688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«Развитие малого и среднего предпринимательства в городском округе Котельники на 2014-2016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95,78%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102,31%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97,99%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 мероприятия подпрограммы выполнены. Но по некоторым мероприятиям была снижена цена в результате проведения торговых процедур. Показатели достигли целевого значения</w:t>
            </w:r>
          </w:p>
        </w:tc>
      </w:tr>
      <w:tr w:rsidR="007C6000" w:rsidRPr="00C31892" w:rsidTr="00EE1D0A">
        <w:trPr>
          <w:trHeight w:val="42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Программа «Снижение административных </w:t>
            </w: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барьеров и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в городском округе Котельники Московской области на 2014-2016 годы»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Низкий уровень </w:t>
            </w:r>
            <w:r w:rsidRPr="00C3189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эффективности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Финансирование мероприятия перенесено на 2015 год </w:t>
            </w:r>
          </w:p>
        </w:tc>
      </w:tr>
      <w:tr w:rsidR="007C6000" w:rsidRPr="00C31892" w:rsidTr="00EE1D0A">
        <w:trPr>
          <w:trHeight w:val="127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5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«Создания информационной системы обеспечения градостроительной деятельности»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9C0006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Программа отменена </w:t>
            </w:r>
            <w:r w:rsidRPr="00C31892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постановлением главы городского округа Котельники от  02.10.2014 г. № 968-ПГ</w:t>
            </w:r>
          </w:p>
        </w:tc>
      </w:tr>
      <w:tr w:rsidR="007C6000" w:rsidRPr="007929F4" w:rsidTr="00EE1D0A">
        <w:trPr>
          <w:trHeight w:val="1270"/>
          <w:jc w:val="center"/>
        </w:trPr>
        <w:tc>
          <w:tcPr>
            <w:tcW w:w="374" w:type="dxa"/>
            <w:shd w:val="clear" w:color="auto" w:fill="auto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7C6000" w:rsidRPr="00C31892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 ПРОГРАММЫ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C6000" w:rsidRPr="00C31892" w:rsidRDefault="007C6000" w:rsidP="00EE1D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18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1992750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C6000" w:rsidRPr="00C31892" w:rsidRDefault="007C6000" w:rsidP="00EE1D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18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1431912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C6000" w:rsidRPr="001C7691" w:rsidRDefault="007C6000" w:rsidP="00EE1D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18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71,86%</w:t>
            </w:r>
          </w:p>
          <w:p w:rsidR="007C6000" w:rsidRPr="001C7691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7C6000" w:rsidRPr="007929F4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C6000" w:rsidRPr="007929F4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6000" w:rsidRPr="007929F4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9C0006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:rsidR="007C6000" w:rsidRPr="007929F4" w:rsidRDefault="007C6000" w:rsidP="00EE1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6000" w:rsidRPr="00E94198" w:rsidRDefault="007C6000" w:rsidP="0039754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6000" w:rsidRPr="00E94198" w:rsidSect="007C60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3B"/>
    <w:rsid w:val="00005830"/>
    <w:rsid w:val="000102C3"/>
    <w:rsid w:val="0004111B"/>
    <w:rsid w:val="0007752E"/>
    <w:rsid w:val="000B1211"/>
    <w:rsid w:val="000F5A7C"/>
    <w:rsid w:val="00121B20"/>
    <w:rsid w:val="001276AB"/>
    <w:rsid w:val="001A453E"/>
    <w:rsid w:val="001A5EBF"/>
    <w:rsid w:val="001E650D"/>
    <w:rsid w:val="001F0453"/>
    <w:rsid w:val="001F0F42"/>
    <w:rsid w:val="002067F1"/>
    <w:rsid w:val="00227590"/>
    <w:rsid w:val="002D00A2"/>
    <w:rsid w:val="002D38F6"/>
    <w:rsid w:val="002E539D"/>
    <w:rsid w:val="002E7B44"/>
    <w:rsid w:val="002F19FE"/>
    <w:rsid w:val="002F2553"/>
    <w:rsid w:val="00300B1E"/>
    <w:rsid w:val="0030350D"/>
    <w:rsid w:val="003117E5"/>
    <w:rsid w:val="00313BAB"/>
    <w:rsid w:val="003238E5"/>
    <w:rsid w:val="00326D64"/>
    <w:rsid w:val="00345EEF"/>
    <w:rsid w:val="003621EB"/>
    <w:rsid w:val="0039754F"/>
    <w:rsid w:val="003D09F9"/>
    <w:rsid w:val="003E2CB5"/>
    <w:rsid w:val="00411F77"/>
    <w:rsid w:val="004157E0"/>
    <w:rsid w:val="004411DB"/>
    <w:rsid w:val="00454585"/>
    <w:rsid w:val="00462D2C"/>
    <w:rsid w:val="004702EF"/>
    <w:rsid w:val="00486B78"/>
    <w:rsid w:val="00495122"/>
    <w:rsid w:val="004F300B"/>
    <w:rsid w:val="005153EC"/>
    <w:rsid w:val="005513F4"/>
    <w:rsid w:val="005565A5"/>
    <w:rsid w:val="00583740"/>
    <w:rsid w:val="005862A3"/>
    <w:rsid w:val="005B6B73"/>
    <w:rsid w:val="005C0961"/>
    <w:rsid w:val="005D5EA4"/>
    <w:rsid w:val="005D7897"/>
    <w:rsid w:val="005E65AA"/>
    <w:rsid w:val="005E6DB5"/>
    <w:rsid w:val="00617928"/>
    <w:rsid w:val="006200D4"/>
    <w:rsid w:val="00646D08"/>
    <w:rsid w:val="0067617F"/>
    <w:rsid w:val="0068359F"/>
    <w:rsid w:val="00696EB9"/>
    <w:rsid w:val="006C113B"/>
    <w:rsid w:val="006C6481"/>
    <w:rsid w:val="006D44DF"/>
    <w:rsid w:val="00710E79"/>
    <w:rsid w:val="00784A22"/>
    <w:rsid w:val="007A6B6C"/>
    <w:rsid w:val="007C2198"/>
    <w:rsid w:val="007C49AE"/>
    <w:rsid w:val="007C6000"/>
    <w:rsid w:val="007D6EB1"/>
    <w:rsid w:val="007E2008"/>
    <w:rsid w:val="007E3D2F"/>
    <w:rsid w:val="007E6FE0"/>
    <w:rsid w:val="007F3A4C"/>
    <w:rsid w:val="00841880"/>
    <w:rsid w:val="00846EF4"/>
    <w:rsid w:val="00855BE9"/>
    <w:rsid w:val="00857480"/>
    <w:rsid w:val="008C299A"/>
    <w:rsid w:val="008E22DC"/>
    <w:rsid w:val="00925308"/>
    <w:rsid w:val="00951E36"/>
    <w:rsid w:val="009A6579"/>
    <w:rsid w:val="009C6163"/>
    <w:rsid w:val="009E5F17"/>
    <w:rsid w:val="009E646D"/>
    <w:rsid w:val="009F5451"/>
    <w:rsid w:val="00A109DC"/>
    <w:rsid w:val="00A15CB0"/>
    <w:rsid w:val="00A361A0"/>
    <w:rsid w:val="00A7014F"/>
    <w:rsid w:val="00AB0A14"/>
    <w:rsid w:val="00AB736C"/>
    <w:rsid w:val="00B30E2B"/>
    <w:rsid w:val="00B519FA"/>
    <w:rsid w:val="00B52E92"/>
    <w:rsid w:val="00B653E5"/>
    <w:rsid w:val="00B775D0"/>
    <w:rsid w:val="00B81A3C"/>
    <w:rsid w:val="00B94082"/>
    <w:rsid w:val="00B94C64"/>
    <w:rsid w:val="00B97682"/>
    <w:rsid w:val="00BA3A1A"/>
    <w:rsid w:val="00BA7AA2"/>
    <w:rsid w:val="00BB0596"/>
    <w:rsid w:val="00BC570E"/>
    <w:rsid w:val="00BD4DDB"/>
    <w:rsid w:val="00BE5F79"/>
    <w:rsid w:val="00BF1E52"/>
    <w:rsid w:val="00BF4653"/>
    <w:rsid w:val="00C06E19"/>
    <w:rsid w:val="00C12F7B"/>
    <w:rsid w:val="00C24A24"/>
    <w:rsid w:val="00C67DBC"/>
    <w:rsid w:val="00C924C7"/>
    <w:rsid w:val="00CB4EA4"/>
    <w:rsid w:val="00CF675B"/>
    <w:rsid w:val="00D34CCA"/>
    <w:rsid w:val="00D61A4D"/>
    <w:rsid w:val="00D633F3"/>
    <w:rsid w:val="00D7171E"/>
    <w:rsid w:val="00D92693"/>
    <w:rsid w:val="00D962C9"/>
    <w:rsid w:val="00DC6D33"/>
    <w:rsid w:val="00DE5E50"/>
    <w:rsid w:val="00DF111B"/>
    <w:rsid w:val="00E02F2B"/>
    <w:rsid w:val="00E1567C"/>
    <w:rsid w:val="00E376FB"/>
    <w:rsid w:val="00E554AC"/>
    <w:rsid w:val="00E605F4"/>
    <w:rsid w:val="00E67A25"/>
    <w:rsid w:val="00E94198"/>
    <w:rsid w:val="00EA1EBB"/>
    <w:rsid w:val="00EA3DA3"/>
    <w:rsid w:val="00EC6DF8"/>
    <w:rsid w:val="00EF61D9"/>
    <w:rsid w:val="00F115E2"/>
    <w:rsid w:val="00F41D41"/>
    <w:rsid w:val="00F54EFA"/>
    <w:rsid w:val="00F61035"/>
    <w:rsid w:val="00F6515C"/>
    <w:rsid w:val="00F7001F"/>
    <w:rsid w:val="00F76A49"/>
    <w:rsid w:val="00F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6C113B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a3"/>
    <w:uiPriority w:val="99"/>
    <w:semiHidden/>
    <w:rsid w:val="006C113B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6C113B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rsid w:val="006C113B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6C113B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6C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6C1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6C1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C113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6C1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6C113B"/>
    <w:rPr>
      <w:rFonts w:ascii="Tahoma" w:eastAsia="Calibri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rsid w:val="006C11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62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6C113B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a3"/>
    <w:uiPriority w:val="99"/>
    <w:semiHidden/>
    <w:rsid w:val="006C113B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6C113B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rsid w:val="006C113B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6C113B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6C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6C1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6C1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C113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6C1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6C113B"/>
    <w:rPr>
      <w:rFonts w:ascii="Tahoma" w:eastAsia="Calibri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rsid w:val="006C11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62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E4DECFDBFAE25423CB280322C3C68863CF8077189347E44CA63E2696A1A472B89734D462443927AUCG" TargetMode="External"/><Relationship Id="rId13" Type="http://schemas.openxmlformats.org/officeDocument/2006/relationships/hyperlink" Target="consultantplus://offline/ref=785E4DECFDBFAE25423CB280322C3C68863CF8077189347E44CA63E2696A1A472B89734D462443927AUCG" TargetMode="External"/><Relationship Id="rId18" Type="http://schemas.openxmlformats.org/officeDocument/2006/relationships/hyperlink" Target="consultantplus://offline/ref=785E4DECFDBFAE25423CB280322C3C68863CF8077189347E44CA63E2696A1A472B89734D462443927AUCG" TargetMode="External"/><Relationship Id="rId26" Type="http://schemas.openxmlformats.org/officeDocument/2006/relationships/hyperlink" Target="consultantplus://offline/ref=785E4DECFDBFAE25423CB280322C3C68863CF8077189347E44CA63E2696A1A472B89734D462443927AU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85E4DECFDBFAE25423CB280322C3C68863CF8077189347E44CA63E2696A1A472B89734D462443927AUCG" TargetMode="External"/><Relationship Id="rId7" Type="http://schemas.openxmlformats.org/officeDocument/2006/relationships/hyperlink" Target="consultantplus://offline/ref=785E4DECFDBFAE25423CB280322C3C68863CF8077189347E44CA63E2696A1A472B89734D462443927AUCG" TargetMode="External"/><Relationship Id="rId12" Type="http://schemas.openxmlformats.org/officeDocument/2006/relationships/hyperlink" Target="consultantplus://offline/ref=785E4DECFDBFAE25423CB280322C3C68863CF8077189347E44CA63E2696A1A472B89734D462443927AUCG" TargetMode="External"/><Relationship Id="rId17" Type="http://schemas.openxmlformats.org/officeDocument/2006/relationships/hyperlink" Target="consultantplus://offline/ref=785E4DECFDBFAE25423CB280322C3C68863CF8077189347E44CA63E2696A1A472B89734D462443927AUCG" TargetMode="External"/><Relationship Id="rId25" Type="http://schemas.openxmlformats.org/officeDocument/2006/relationships/hyperlink" Target="consultantplus://offline/ref=785E4DECFDBFAE25423CB280322C3C68863CF8077189347E44CA63E2696A1A472B89734D462443927AU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5E4DECFDBFAE25423CB280322C3C68863CF8077189347E44CA63E2696A1A472B89734D462443927AUCG" TargetMode="External"/><Relationship Id="rId20" Type="http://schemas.openxmlformats.org/officeDocument/2006/relationships/hyperlink" Target="consultantplus://offline/ref=785E4DECFDBFAE25423CB280322C3C68863CF8077189347E44CA63E2696A1A472B89734D462443927AUCG" TargetMode="External"/><Relationship Id="rId29" Type="http://schemas.openxmlformats.org/officeDocument/2006/relationships/hyperlink" Target="consultantplus://offline/ref=785E4DECFDBFAE25423CB280322C3C68863CF8077189347E44CA63E2696A1A472B89734D462443927AU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5E4DECFDBFAE25423CB280322C3C68863CF8077189347E44CA63E2696A1A472B89734D462443927AUCG" TargetMode="External"/><Relationship Id="rId11" Type="http://schemas.openxmlformats.org/officeDocument/2006/relationships/hyperlink" Target="consultantplus://offline/ref=785E4DECFDBFAE25423CB280322C3C68863CF8077189347E44CA63E2696A1A472B89734D462443927AUCG" TargetMode="External"/><Relationship Id="rId24" Type="http://schemas.openxmlformats.org/officeDocument/2006/relationships/hyperlink" Target="consultantplus://offline/ref=785E4DECFDBFAE25423CB280322C3C68863CF8077189347E44CA63E2696A1A472B89734D462443927AU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5E4DECFDBFAE25423CB280322C3C68863CF8077189347E44CA63E2696A1A472B89734D462443927AUCG" TargetMode="External"/><Relationship Id="rId23" Type="http://schemas.openxmlformats.org/officeDocument/2006/relationships/hyperlink" Target="consultantplus://offline/ref=785E4DECFDBFAE25423CB280322C3C68863CF8077189347E44CA63E2696A1A472B89734D462443927AUCG" TargetMode="External"/><Relationship Id="rId28" Type="http://schemas.openxmlformats.org/officeDocument/2006/relationships/hyperlink" Target="consultantplus://offline/ref=785E4DECFDBFAE25423CB280322C3C68863CF8077189347E44CA63E2696A1A472B89734D462443927AUCG" TargetMode="External"/><Relationship Id="rId10" Type="http://schemas.openxmlformats.org/officeDocument/2006/relationships/hyperlink" Target="consultantplus://offline/ref=785E4DECFDBFAE25423CB280322C3C68863CF8077189347E44CA63E2696A1A472B89734D462443927AUCG" TargetMode="External"/><Relationship Id="rId19" Type="http://schemas.openxmlformats.org/officeDocument/2006/relationships/hyperlink" Target="consultantplus://offline/ref=785E4DECFDBFAE25423CB280322C3C68863CF8077189347E44CA63E2696A1A472B89734D462443927AUC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E4DECFDBFAE25423CB280322C3C68863CF8077189347E44CA63E2696A1A472B89734D462443927AUCG" TargetMode="External"/><Relationship Id="rId14" Type="http://schemas.openxmlformats.org/officeDocument/2006/relationships/hyperlink" Target="consultantplus://offline/ref=785E4DECFDBFAE25423CB280322C3C68863CF8077189347E44CA63E2696A1A472B89734D462443927AUCG" TargetMode="External"/><Relationship Id="rId22" Type="http://schemas.openxmlformats.org/officeDocument/2006/relationships/hyperlink" Target="consultantplus://offline/ref=785E4DECFDBFAE25423CB280322C3C68863CF8077189347E44CA63E2696A1A472B89734D462443927AUCG" TargetMode="External"/><Relationship Id="rId27" Type="http://schemas.openxmlformats.org/officeDocument/2006/relationships/hyperlink" Target="consultantplus://offline/ref=785E4DECFDBFAE25423CB280322C3C68863CF8077189347E44CA63E2696A1A472B89734D462443927AUC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B91A-95F3-43D5-9FA7-74FEE5EC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33</Pages>
  <Words>8562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User_Ekonomik4</dc:creator>
  <cp:lastModifiedBy>User_Ekonomik4</cp:lastModifiedBy>
  <cp:revision>9</cp:revision>
  <cp:lastPrinted>2015-03-18T09:10:00Z</cp:lastPrinted>
  <dcterms:created xsi:type="dcterms:W3CDTF">2015-03-18T08:44:00Z</dcterms:created>
  <dcterms:modified xsi:type="dcterms:W3CDTF">2015-03-26T17:56:00Z</dcterms:modified>
</cp:coreProperties>
</file>